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88B" w:rsidRPr="00CD57C9" w:rsidRDefault="0044288B" w:rsidP="0044288B">
      <w:pPr>
        <w:suppressAutoHyphens/>
        <w:spacing w:after="0" w:line="240" w:lineRule="auto"/>
        <w:ind w:right="-286" w:firstLine="4111"/>
        <w:jc w:val="center"/>
        <w:rPr>
          <w:rFonts w:ascii="Times New Roman" w:hAnsi="Times New Roman"/>
          <w:sz w:val="28"/>
          <w:szCs w:val="28"/>
          <w:lang w:eastAsia="ar-SA"/>
        </w:rPr>
      </w:pPr>
      <w:bookmarkStart w:id="0" w:name="_GoBack"/>
      <w:bookmarkEnd w:id="0"/>
      <w:r w:rsidRPr="00CD57C9">
        <w:rPr>
          <w:rFonts w:ascii="Times New Roman" w:hAnsi="Times New Roman"/>
          <w:sz w:val="28"/>
          <w:szCs w:val="28"/>
          <w:lang w:eastAsia="ar-SA"/>
        </w:rPr>
        <w:t>Приложение</w:t>
      </w:r>
    </w:p>
    <w:p w:rsidR="0044288B" w:rsidRPr="00CD57C9" w:rsidRDefault="0044288B" w:rsidP="0044288B">
      <w:pPr>
        <w:suppressAutoHyphens/>
        <w:spacing w:after="0" w:line="240" w:lineRule="auto"/>
        <w:ind w:right="-286" w:firstLine="4111"/>
        <w:jc w:val="center"/>
        <w:rPr>
          <w:rFonts w:ascii="Times New Roman" w:hAnsi="Times New Roman"/>
          <w:sz w:val="28"/>
          <w:szCs w:val="28"/>
          <w:lang w:eastAsia="ar-SA"/>
        </w:rPr>
      </w:pPr>
      <w:r w:rsidRPr="00CD57C9">
        <w:rPr>
          <w:rFonts w:ascii="Times New Roman" w:hAnsi="Times New Roman"/>
          <w:sz w:val="28"/>
          <w:szCs w:val="28"/>
          <w:lang w:eastAsia="ar-SA"/>
        </w:rPr>
        <w:t>к приказу Министерства здравоохранения</w:t>
      </w:r>
    </w:p>
    <w:p w:rsidR="0044288B" w:rsidRPr="00CD57C9" w:rsidRDefault="0044288B" w:rsidP="0044288B">
      <w:pPr>
        <w:suppressAutoHyphens/>
        <w:spacing w:after="0" w:line="240" w:lineRule="auto"/>
        <w:ind w:right="-286" w:firstLine="4111"/>
        <w:jc w:val="center"/>
        <w:rPr>
          <w:rFonts w:ascii="Times New Roman" w:hAnsi="Times New Roman"/>
          <w:sz w:val="28"/>
          <w:szCs w:val="28"/>
          <w:lang w:eastAsia="ar-SA"/>
        </w:rPr>
      </w:pPr>
      <w:r w:rsidRPr="00CD57C9">
        <w:rPr>
          <w:rFonts w:ascii="Times New Roman" w:hAnsi="Times New Roman"/>
          <w:sz w:val="28"/>
          <w:szCs w:val="28"/>
          <w:lang w:eastAsia="ar-SA"/>
        </w:rPr>
        <w:t>Российской Федерации</w:t>
      </w:r>
    </w:p>
    <w:p w:rsidR="0044288B" w:rsidRPr="00CD57C9" w:rsidRDefault="0044288B" w:rsidP="0044288B">
      <w:pPr>
        <w:suppressAutoHyphens/>
        <w:spacing w:after="0" w:line="240" w:lineRule="auto"/>
        <w:ind w:right="-286" w:firstLine="4111"/>
        <w:jc w:val="center"/>
        <w:rPr>
          <w:rFonts w:ascii="Times New Roman" w:hAnsi="Times New Roman"/>
          <w:sz w:val="28"/>
          <w:szCs w:val="28"/>
          <w:lang w:eastAsia="ar-SA"/>
        </w:rPr>
      </w:pPr>
      <w:r w:rsidRPr="00CD57C9">
        <w:rPr>
          <w:rFonts w:ascii="Times New Roman" w:hAnsi="Times New Roman"/>
          <w:sz w:val="28"/>
          <w:szCs w:val="28"/>
          <w:lang w:eastAsia="ar-SA"/>
        </w:rPr>
        <w:t>от «____» ___________ 2019 г. № _____</w:t>
      </w:r>
    </w:p>
    <w:p w:rsidR="00AF43F8" w:rsidRPr="00CD57C9" w:rsidRDefault="00AF43F8" w:rsidP="00590E63">
      <w:pPr>
        <w:pStyle w:val="ConsPlusTitlePage"/>
        <w:rPr>
          <w:rFonts w:ascii="Times New Roman" w:hAnsi="Times New Roman" w:cs="Times New Roman"/>
          <w:sz w:val="24"/>
          <w:szCs w:val="24"/>
        </w:rPr>
      </w:pPr>
    </w:p>
    <w:p w:rsidR="00D96CA4" w:rsidRPr="00CD57C9" w:rsidRDefault="00D96CA4" w:rsidP="00590E63">
      <w:pPr>
        <w:pStyle w:val="ConsPlusNormal"/>
        <w:jc w:val="both"/>
        <w:outlineLvl w:val="0"/>
        <w:rPr>
          <w:rFonts w:ascii="Times New Roman" w:hAnsi="Times New Roman" w:cs="Times New Roman"/>
          <w:sz w:val="24"/>
          <w:szCs w:val="24"/>
        </w:rPr>
      </w:pPr>
    </w:p>
    <w:p w:rsidR="00D96CA4" w:rsidRPr="004A0DF7" w:rsidRDefault="00D96CA4" w:rsidP="00590E63">
      <w:pPr>
        <w:pStyle w:val="ConsPlusTitle"/>
        <w:jc w:val="center"/>
        <w:rPr>
          <w:rFonts w:ascii="Times New Roman" w:hAnsi="Times New Roman" w:cs="Times New Roman"/>
          <w:color w:val="346DB8"/>
          <w:sz w:val="24"/>
          <w:szCs w:val="24"/>
        </w:rPr>
      </w:pPr>
      <w:bookmarkStart w:id="1" w:name="P36"/>
      <w:bookmarkEnd w:id="1"/>
      <w:r w:rsidRPr="004A0DF7">
        <w:rPr>
          <w:rFonts w:ascii="Times New Roman" w:hAnsi="Times New Roman" w:cs="Times New Roman"/>
          <w:color w:val="346DB8"/>
          <w:sz w:val="24"/>
          <w:szCs w:val="24"/>
        </w:rPr>
        <w:t>ПРАВИЛА</w:t>
      </w:r>
    </w:p>
    <w:p w:rsidR="00D96CA4" w:rsidRPr="004A0DF7" w:rsidRDefault="00D96CA4" w:rsidP="00590E63">
      <w:pPr>
        <w:pStyle w:val="ConsPlusTitle"/>
        <w:jc w:val="center"/>
        <w:rPr>
          <w:rFonts w:ascii="Times New Roman" w:hAnsi="Times New Roman" w:cs="Times New Roman"/>
          <w:color w:val="346DB8"/>
          <w:sz w:val="24"/>
          <w:szCs w:val="24"/>
        </w:rPr>
      </w:pPr>
      <w:r w:rsidRPr="004A0DF7">
        <w:rPr>
          <w:rFonts w:ascii="Times New Roman" w:hAnsi="Times New Roman" w:cs="Times New Roman"/>
          <w:color w:val="346DB8"/>
          <w:sz w:val="24"/>
          <w:szCs w:val="24"/>
        </w:rPr>
        <w:t>ОБЯЗАТЕЛЬНОГО МЕДИЦИНСКОГО СТРАХОВАНИЯ</w:t>
      </w:r>
    </w:p>
    <w:p w:rsidR="00D96CA4" w:rsidRPr="00CD57C9" w:rsidRDefault="00D96CA4" w:rsidP="00590E63">
      <w:pPr>
        <w:spacing w:after="0" w:line="240" w:lineRule="auto"/>
        <w:rPr>
          <w:rFonts w:ascii="Times New Roman" w:hAnsi="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center"/>
        <w:outlineLvl w:val="1"/>
        <w:rPr>
          <w:rFonts w:ascii="Times New Roman" w:hAnsi="Times New Roman" w:cs="Times New Roman"/>
          <w:sz w:val="24"/>
          <w:szCs w:val="24"/>
        </w:rPr>
      </w:pPr>
      <w:r w:rsidRPr="00CD57C9">
        <w:rPr>
          <w:rFonts w:ascii="Times New Roman" w:hAnsi="Times New Roman" w:cs="Times New Roman"/>
          <w:sz w:val="24"/>
          <w:szCs w:val="24"/>
        </w:rPr>
        <w:t>I. Общие положения</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8" w:history="1">
        <w:r w:rsidRPr="00CD57C9">
          <w:rPr>
            <w:rFonts w:ascii="Times New Roman" w:hAnsi="Times New Roman" w:cs="Times New Roman"/>
            <w:sz w:val="24"/>
            <w:szCs w:val="24"/>
          </w:rPr>
          <w:t>закона</w:t>
        </w:r>
      </w:hyperlink>
      <w:r w:rsidRPr="00CD57C9">
        <w:rPr>
          <w:rFonts w:ascii="Times New Roman" w:hAnsi="Times New Roman" w:cs="Times New Roman"/>
          <w:sz w:val="24"/>
          <w:szCs w:val="24"/>
        </w:rPr>
        <w:t xml:space="preserve"> от 29 ноября 2010 г. N 326</w:t>
      </w:r>
      <w:r w:rsidR="00676FBB" w:rsidRPr="00CD57C9">
        <w:rPr>
          <w:rFonts w:ascii="Times New Roman" w:hAnsi="Times New Roman" w:cs="Times New Roman"/>
          <w:sz w:val="24"/>
          <w:szCs w:val="24"/>
        </w:rPr>
        <w:t>_ФЗ</w:t>
      </w:r>
      <w:r w:rsidRPr="00CD57C9">
        <w:rPr>
          <w:rFonts w:ascii="Times New Roman" w:hAnsi="Times New Roman" w:cs="Times New Roman"/>
          <w:sz w:val="24"/>
          <w:szCs w:val="24"/>
        </w:rPr>
        <w:t xml:space="preserve"> "Об обязательном медицинском страховании в Российской Федерации"  (далее - Федеральный закон).</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2. Правила устанавливают порядок подачи </w:t>
      </w:r>
      <w:hyperlink r:id="rId9" w:history="1">
        <w:r w:rsidRPr="00CD57C9">
          <w:rPr>
            <w:rFonts w:ascii="Times New Roman" w:hAnsi="Times New Roman" w:cs="Times New Roman"/>
            <w:sz w:val="24"/>
            <w:szCs w:val="24"/>
          </w:rPr>
          <w:t>заявления</w:t>
        </w:r>
      </w:hyperlink>
      <w:r w:rsidRPr="00CD57C9">
        <w:rPr>
          <w:rFonts w:ascii="Times New Roman" w:hAnsi="Times New Roman" w:cs="Times New Roman"/>
          <w:sz w:val="24"/>
          <w:szCs w:val="24"/>
        </w:rPr>
        <w:t xml:space="preserve"> о выборе (замене) страховой медицинской организации застрахованным лицом, о сдаче (утрате) полиса обязательного медицинского страхования;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w:t>
      </w:r>
      <w:r w:rsidRPr="00CD57C9">
        <w:rPr>
          <w:rFonts w:ascii="Times New Roman" w:hAnsi="Times New Roman" w:cs="Times New Roman"/>
          <w:sz w:val="24"/>
          <w:szCs w:val="24"/>
          <w:lang w:eastAsia="en-US"/>
        </w:rPr>
        <w:t xml:space="preserve"> </w:t>
      </w:r>
      <w:r w:rsidRPr="00CD57C9">
        <w:rPr>
          <w:rFonts w:ascii="Times New Roman" w:hAnsi="Times New Roman" w:cs="Times New Roman"/>
          <w:sz w:val="24"/>
          <w:szCs w:val="24"/>
        </w:rPr>
        <w:t>приостановление действия полиса обязательного медицинского страхования и признание полиса обязательного медицинского страхования недействительным;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w:t>
      </w:r>
      <w:r w:rsidR="0004192E" w:rsidRPr="00CD57C9">
        <w:rPr>
          <w:rFonts w:ascii="Times New Roman" w:hAnsi="Times New Roman" w:cs="Times New Roman"/>
          <w:sz w:val="24"/>
          <w:szCs w:val="24"/>
        </w:rPr>
        <w:t>ерации</w:t>
      </w:r>
      <w:r w:rsidRPr="00CD57C9">
        <w:rPr>
          <w:rFonts w:ascii="Times New Roman" w:hAnsi="Times New Roman" w:cs="Times New Roman"/>
          <w:sz w:val="24"/>
          <w:szCs w:val="24"/>
        </w:rPr>
        <w:t xml:space="preserve">; порядок утверждения для страховых медицинских организаций дифференцированных </w:t>
      </w:r>
      <w:proofErr w:type="spellStart"/>
      <w:r w:rsidRPr="00CD57C9">
        <w:rPr>
          <w:rFonts w:ascii="Times New Roman" w:hAnsi="Times New Roman" w:cs="Times New Roman"/>
          <w:sz w:val="24"/>
          <w:szCs w:val="24"/>
        </w:rPr>
        <w:t>подушевых</w:t>
      </w:r>
      <w:proofErr w:type="spellEnd"/>
      <w:r w:rsidRPr="00CD57C9">
        <w:rPr>
          <w:rFonts w:ascii="Times New Roman" w:hAnsi="Times New Roman" w:cs="Times New Roman"/>
          <w:sz w:val="24"/>
          <w:szCs w:val="24"/>
        </w:rP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положение о деятельности Комиссии по разработке территориальной программы обязательного медицинского страхования согласно </w:t>
      </w:r>
      <w:hyperlink w:anchor="P1338" w:history="1">
        <w:r w:rsidRPr="00CD57C9">
          <w:rPr>
            <w:rFonts w:ascii="Times New Roman" w:hAnsi="Times New Roman" w:cs="Times New Roman"/>
            <w:sz w:val="24"/>
            <w:szCs w:val="24"/>
          </w:rPr>
          <w:t>приложению N 1</w:t>
        </w:r>
      </w:hyperlink>
      <w:r w:rsidRPr="00CD57C9">
        <w:rPr>
          <w:rFonts w:ascii="Times New Roman" w:hAnsi="Times New Roman" w:cs="Times New Roman"/>
          <w:sz w:val="24"/>
          <w:szCs w:val="24"/>
        </w:rPr>
        <w:t xml:space="preserve"> к настоящим Правилам; порядок информационного сопровождения застрахованных лиц при организации оказания им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center"/>
        <w:outlineLvl w:val="1"/>
        <w:rPr>
          <w:rFonts w:ascii="Times New Roman" w:hAnsi="Times New Roman" w:cs="Times New Roman"/>
          <w:sz w:val="24"/>
          <w:szCs w:val="24"/>
        </w:rPr>
      </w:pPr>
      <w:r w:rsidRPr="00CD57C9">
        <w:rPr>
          <w:rFonts w:ascii="Times New Roman" w:hAnsi="Times New Roman" w:cs="Times New Roman"/>
          <w:sz w:val="24"/>
          <w:szCs w:val="24"/>
        </w:rPr>
        <w:t>II. Порядок подачи заявления о выборе (замене) страховой</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медицинской организации застрахованным лицом</w:t>
      </w:r>
      <w:r w:rsidR="007433B3" w:rsidRPr="00CD57C9">
        <w:rPr>
          <w:rFonts w:ascii="Times New Roman" w:hAnsi="Times New Roman" w:cs="Times New Roman"/>
          <w:sz w:val="24"/>
          <w:szCs w:val="24"/>
        </w:rPr>
        <w:t>, о сдаче (утрате) полиса</w:t>
      </w:r>
    </w:p>
    <w:p w:rsidR="007433B3" w:rsidRPr="00CD57C9" w:rsidRDefault="007433B3"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обязательного медицинского страхования</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3. В соответствии с </w:t>
      </w:r>
      <w:hyperlink r:id="rId10" w:history="1">
        <w:r w:rsidRPr="00CD57C9">
          <w:rPr>
            <w:rFonts w:ascii="Times New Roman" w:hAnsi="Times New Roman" w:cs="Times New Roman"/>
            <w:sz w:val="24"/>
            <w:szCs w:val="24"/>
          </w:rPr>
          <w:t>частью 1 статьи 16</w:t>
        </w:r>
      </w:hyperlink>
      <w:r w:rsidRPr="00CD57C9">
        <w:rPr>
          <w:rFonts w:ascii="Times New Roman" w:hAnsi="Times New Roman" w:cs="Times New Roman"/>
          <w:sz w:val="24"/>
          <w:szCs w:val="24"/>
        </w:rPr>
        <w:t xml:space="preserve"> Федерального закона застрахованные лица имеют право на выбор или замену страховой медицинской организации путем подачи </w:t>
      </w:r>
      <w:hyperlink r:id="rId11" w:history="1">
        <w:r w:rsidRPr="00CD57C9">
          <w:rPr>
            <w:rFonts w:ascii="Times New Roman" w:hAnsi="Times New Roman" w:cs="Times New Roman"/>
            <w:sz w:val="24"/>
            <w:szCs w:val="24"/>
          </w:rPr>
          <w:t>заявления</w:t>
        </w:r>
      </w:hyperlink>
      <w:r w:rsidRPr="00CD57C9">
        <w:rPr>
          <w:rFonts w:ascii="Times New Roman" w:hAnsi="Times New Roman" w:cs="Times New Roman"/>
          <w:sz w:val="24"/>
          <w:szCs w:val="24"/>
        </w:rPr>
        <w:t xml:space="preserve"> в порядке, установленном настоящей главой.</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w:t>
      </w:r>
      <w:r w:rsidR="00C859BA" w:rsidRPr="00CD57C9">
        <w:rPr>
          <w:rFonts w:ascii="Times New Roman" w:hAnsi="Times New Roman" w:cs="Times New Roman"/>
          <w:sz w:val="24"/>
          <w:szCs w:val="24"/>
        </w:rPr>
        <w:t>– одним из его родителей</w:t>
      </w:r>
      <w:r w:rsidR="0004192E" w:rsidRPr="00CD57C9">
        <w:rPr>
          <w:rFonts w:ascii="Times New Roman" w:hAnsi="Times New Roman" w:cs="Times New Roman"/>
          <w:sz w:val="24"/>
          <w:szCs w:val="24"/>
        </w:rPr>
        <w:t xml:space="preserve"> </w:t>
      </w:r>
      <w:r w:rsidRPr="00CD57C9">
        <w:rPr>
          <w:rFonts w:ascii="Times New Roman" w:hAnsi="Times New Roman" w:cs="Times New Roman"/>
          <w:sz w:val="24"/>
          <w:szCs w:val="24"/>
        </w:rPr>
        <w:t>или другими законными представителями</w:t>
      </w:r>
      <w:r w:rsidR="007433B3" w:rsidRPr="00CD57C9">
        <w:rPr>
          <w:rFonts w:ascii="Times New Roman" w:hAnsi="Times New Roman" w:cs="Times New Roman"/>
          <w:sz w:val="24"/>
          <w:szCs w:val="24"/>
        </w:rPr>
        <w:t>)</w:t>
      </w:r>
      <w:r w:rsidRPr="00CD57C9">
        <w:rPr>
          <w:rFonts w:ascii="Times New Roman" w:hAnsi="Times New Roman" w:cs="Times New Roman"/>
          <w:sz w:val="24"/>
          <w:szCs w:val="24"/>
        </w:rPr>
        <w:t xml:space="preserve">,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на его официальном сайте в сети "Интернет" и может дополнительно опубликовываться иными способами </w:t>
      </w:r>
      <w:r w:rsidR="00C859BA" w:rsidRPr="00CD57C9">
        <w:rPr>
          <w:rFonts w:ascii="Times New Roman" w:hAnsi="Times New Roman" w:cs="Times New Roman"/>
          <w:sz w:val="24"/>
          <w:szCs w:val="24"/>
        </w:rPr>
        <w:t xml:space="preserve"> или иные организации, уполномоченные субъектом Российской Федерации (далее - иные организации)</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Обязательное медицинское страхование детей со дня рождения и до</w:t>
      </w:r>
      <w:r w:rsidR="007433B3" w:rsidRPr="00CD57C9">
        <w:rPr>
          <w:rFonts w:ascii="Times New Roman" w:hAnsi="Times New Roman" w:cs="Times New Roman"/>
          <w:sz w:val="24"/>
          <w:szCs w:val="24"/>
          <w:lang w:eastAsia="en-US"/>
        </w:rPr>
        <w:t xml:space="preserve"> </w:t>
      </w:r>
      <w:r w:rsidR="007433B3" w:rsidRPr="00CD57C9">
        <w:rPr>
          <w:rFonts w:ascii="Times New Roman" w:hAnsi="Times New Roman" w:cs="Times New Roman"/>
          <w:sz w:val="24"/>
          <w:szCs w:val="24"/>
        </w:rPr>
        <w:t>реализации в отношении ребенка права выбора страховой медицинской организации, но не позднее</w:t>
      </w:r>
      <w:r w:rsidRPr="00CD57C9">
        <w:rPr>
          <w:rFonts w:ascii="Times New Roman" w:hAnsi="Times New Roman" w:cs="Times New Roman"/>
          <w:sz w:val="24"/>
          <w:szCs w:val="24"/>
        </w:rPr>
        <w:t xml:space="preserve"> истечения тридцати дней со дня государственной </w:t>
      </w:r>
      <w:hyperlink r:id="rId12" w:history="1">
        <w:r w:rsidRPr="00CD57C9">
          <w:rPr>
            <w:rFonts w:ascii="Times New Roman" w:hAnsi="Times New Roman" w:cs="Times New Roman"/>
            <w:sz w:val="24"/>
            <w:szCs w:val="24"/>
          </w:rPr>
          <w:t>регистрации</w:t>
        </w:r>
      </w:hyperlink>
      <w:r w:rsidRPr="00CD57C9">
        <w:rPr>
          <w:rFonts w:ascii="Times New Roman" w:hAnsi="Times New Roman" w:cs="Times New Roman"/>
          <w:sz w:val="24"/>
          <w:szCs w:val="24"/>
        </w:rPr>
        <w:t xml:space="preserve">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F677BE" w:rsidRPr="00CD57C9" w:rsidRDefault="00F677BE" w:rsidP="00590E63">
      <w:pPr>
        <w:pStyle w:val="ConsPlusNormal"/>
        <w:ind w:firstLine="567"/>
        <w:jc w:val="both"/>
        <w:rPr>
          <w:rFonts w:ascii="Times New Roman" w:hAnsi="Times New Roman" w:cs="Times New Roman"/>
          <w:sz w:val="24"/>
          <w:szCs w:val="24"/>
        </w:rPr>
      </w:pPr>
    </w:p>
    <w:p w:rsidR="00F677BE" w:rsidRPr="00CD57C9" w:rsidRDefault="00F677BE"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6. В соответствии с </w:t>
      </w:r>
      <w:hyperlink r:id="rId13" w:history="1">
        <w:r w:rsidRPr="00CD57C9">
          <w:rPr>
            <w:rStyle w:val="a3"/>
            <w:rFonts w:ascii="Times New Roman" w:hAnsi="Times New Roman"/>
            <w:color w:val="auto"/>
            <w:sz w:val="24"/>
            <w:szCs w:val="24"/>
            <w:u w:val="none"/>
          </w:rPr>
          <w:t>пунктом 2 части 2 статьи 16</w:t>
        </w:r>
      </w:hyperlink>
      <w:r w:rsidRPr="00CD57C9">
        <w:rPr>
          <w:rFonts w:ascii="Times New Roman" w:hAnsi="Times New Roman" w:cs="Times New Roman"/>
          <w:sz w:val="24"/>
          <w:szCs w:val="24"/>
        </w:rPr>
        <w:t xml:space="preserve"> Федерального закона застрахованное лицо лично, через своего представителя, или посредством Единого портала государственных и муниципальных услуг подает </w:t>
      </w:r>
      <w:hyperlink r:id="rId14" w:history="1">
        <w:r w:rsidRPr="00CD57C9">
          <w:rPr>
            <w:rStyle w:val="a3"/>
            <w:rFonts w:ascii="Times New Roman" w:hAnsi="Times New Roman"/>
            <w:color w:val="auto"/>
            <w:sz w:val="24"/>
            <w:szCs w:val="24"/>
            <w:u w:val="none"/>
          </w:rPr>
          <w:t>заявление</w:t>
        </w:r>
      </w:hyperlink>
      <w:r w:rsidRPr="00CD57C9">
        <w:rPr>
          <w:rFonts w:ascii="Times New Roman" w:hAnsi="Times New Roman" w:cs="Times New Roman"/>
          <w:sz w:val="24"/>
          <w:szCs w:val="24"/>
        </w:rPr>
        <w:t xml:space="preserve"> о выборе страховой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F677BE"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w:t>
      </w:r>
      <w:r w:rsidR="00D96CA4" w:rsidRPr="00CD57C9">
        <w:rPr>
          <w:rFonts w:ascii="Times New Roman" w:hAnsi="Times New Roman" w:cs="Times New Roman"/>
          <w:sz w:val="24"/>
          <w:szCs w:val="24"/>
        </w:rPr>
        <w:t>. Для выбора или замены страховой медицинской организации застрахованное лицо лично</w:t>
      </w:r>
      <w:r w:rsidRPr="00CD57C9">
        <w:rPr>
          <w:rFonts w:ascii="Times New Roman" w:hAnsi="Times New Roman" w:cs="Times New Roman"/>
          <w:sz w:val="24"/>
          <w:szCs w:val="24"/>
        </w:rPr>
        <w:t>,</w:t>
      </w:r>
      <w:r w:rsidR="00D96CA4" w:rsidRPr="00CD57C9">
        <w:rPr>
          <w:rFonts w:ascii="Times New Roman" w:hAnsi="Times New Roman" w:cs="Times New Roman"/>
          <w:sz w:val="24"/>
          <w:szCs w:val="24"/>
        </w:rPr>
        <w:t xml:space="preserve"> через своего представителя (для ребенка до достижения им совершеннолетия либо до приобретения им дееспособности в полном объеме </w:t>
      </w:r>
      <w:r w:rsidR="00C859BA" w:rsidRPr="00CD57C9">
        <w:rPr>
          <w:rFonts w:ascii="Times New Roman" w:hAnsi="Times New Roman" w:cs="Times New Roman"/>
          <w:sz w:val="24"/>
          <w:szCs w:val="24"/>
        </w:rPr>
        <w:t>–</w:t>
      </w:r>
      <w:r w:rsidR="00D96CA4" w:rsidRPr="00CD57C9">
        <w:rPr>
          <w:rFonts w:ascii="Times New Roman" w:hAnsi="Times New Roman" w:cs="Times New Roman"/>
          <w:sz w:val="24"/>
          <w:szCs w:val="24"/>
        </w:rPr>
        <w:t xml:space="preserve"> </w:t>
      </w:r>
      <w:r w:rsidR="00C859BA" w:rsidRPr="00CD57C9">
        <w:rPr>
          <w:rFonts w:ascii="Times New Roman" w:hAnsi="Times New Roman" w:cs="Times New Roman"/>
          <w:sz w:val="24"/>
          <w:szCs w:val="24"/>
        </w:rPr>
        <w:t xml:space="preserve">одного из своих родителей или </w:t>
      </w:r>
      <w:r w:rsidR="00D96CA4" w:rsidRPr="00CD57C9">
        <w:rPr>
          <w:rFonts w:ascii="Times New Roman" w:hAnsi="Times New Roman" w:cs="Times New Roman"/>
          <w:sz w:val="24"/>
          <w:szCs w:val="24"/>
        </w:rPr>
        <w:t>законн</w:t>
      </w:r>
      <w:r w:rsidRPr="00CD57C9">
        <w:rPr>
          <w:rFonts w:ascii="Times New Roman" w:hAnsi="Times New Roman" w:cs="Times New Roman"/>
          <w:sz w:val="24"/>
          <w:szCs w:val="24"/>
        </w:rPr>
        <w:t>ого</w:t>
      </w:r>
      <w:r w:rsidR="00D96CA4" w:rsidRPr="00CD57C9">
        <w:rPr>
          <w:rFonts w:ascii="Times New Roman" w:hAnsi="Times New Roman" w:cs="Times New Roman"/>
          <w:sz w:val="24"/>
          <w:szCs w:val="24"/>
        </w:rPr>
        <w:t xml:space="preserve"> представител</w:t>
      </w:r>
      <w:r w:rsidRPr="00CD57C9">
        <w:rPr>
          <w:rFonts w:ascii="Times New Roman" w:hAnsi="Times New Roman" w:cs="Times New Roman"/>
          <w:sz w:val="24"/>
          <w:szCs w:val="24"/>
        </w:rPr>
        <w:t>я</w:t>
      </w:r>
      <w:r w:rsidR="00D96CA4" w:rsidRPr="00CD57C9">
        <w:rPr>
          <w:rFonts w:ascii="Times New Roman" w:hAnsi="Times New Roman" w:cs="Times New Roman"/>
          <w:sz w:val="24"/>
          <w:szCs w:val="24"/>
        </w:rPr>
        <w:t>)</w:t>
      </w:r>
      <w:r w:rsidRPr="00CD57C9">
        <w:rPr>
          <w:rFonts w:ascii="Times New Roman" w:hAnsi="Times New Roman" w:cs="Times New Roman"/>
          <w:sz w:val="24"/>
          <w:szCs w:val="24"/>
        </w:rPr>
        <w:t>, или на Едином портале государственных и муниципальных услуг</w:t>
      </w:r>
      <w:r w:rsidR="00D96CA4" w:rsidRPr="00CD57C9">
        <w:rPr>
          <w:rFonts w:ascii="Times New Roman" w:hAnsi="Times New Roman" w:cs="Times New Roman"/>
          <w:sz w:val="24"/>
          <w:szCs w:val="24"/>
        </w:rPr>
        <w:t xml:space="preserve"> обращается в выбранную им страховую медицинскую организацию или иные организации</w:t>
      </w:r>
      <w:r w:rsidR="0004192E" w:rsidRPr="00CD57C9">
        <w:rPr>
          <w:rFonts w:ascii="Times New Roman" w:hAnsi="Times New Roman" w:cs="Times New Roman"/>
          <w:strike/>
          <w:sz w:val="24"/>
          <w:szCs w:val="24"/>
        </w:rPr>
        <w:t xml:space="preserve">, </w:t>
      </w:r>
      <w:r w:rsidR="00D96CA4" w:rsidRPr="00CD57C9">
        <w:rPr>
          <w:rFonts w:ascii="Times New Roman" w:hAnsi="Times New Roman" w:cs="Times New Roman"/>
          <w:sz w:val="24"/>
          <w:szCs w:val="24"/>
        </w:rPr>
        <w:t xml:space="preserve">с </w:t>
      </w:r>
      <w:hyperlink r:id="rId15" w:history="1">
        <w:r w:rsidR="00D96CA4" w:rsidRPr="00CD57C9">
          <w:rPr>
            <w:rFonts w:ascii="Times New Roman" w:hAnsi="Times New Roman" w:cs="Times New Roman"/>
            <w:sz w:val="24"/>
            <w:szCs w:val="24"/>
          </w:rPr>
          <w:t>заявлением</w:t>
        </w:r>
      </w:hyperlink>
      <w:r w:rsidR="00D96CA4" w:rsidRPr="00CD57C9">
        <w:rPr>
          <w:rFonts w:ascii="Times New Roman" w:hAnsi="Times New Roman" w:cs="Times New Roman"/>
          <w:sz w:val="24"/>
          <w:szCs w:val="24"/>
        </w:rPr>
        <w:t xml:space="preserve"> о выборе (замене) страховой медицинской организации, которое содержит следующие сведения: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1) о застрахованном по обязательному медицинскому страхованию в соответствии с Федеральным </w:t>
      </w:r>
      <w:hyperlink r:id="rId16" w:history="1">
        <w:r w:rsidRPr="00CD57C9">
          <w:rPr>
            <w:rFonts w:ascii="Times New Roman" w:hAnsi="Times New Roman" w:cs="Times New Roman"/>
            <w:sz w:val="24"/>
            <w:szCs w:val="24"/>
          </w:rPr>
          <w:t>законом</w:t>
        </w:r>
      </w:hyperlink>
      <w:r w:rsidRPr="00CD57C9">
        <w:rPr>
          <w:rFonts w:ascii="Times New Roman" w:hAnsi="Times New Roman" w:cs="Times New Roman"/>
          <w:sz w:val="24"/>
          <w:szCs w:val="24"/>
        </w:rPr>
        <w:t xml:space="preserve"> лице: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дата рождения;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место рождения;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гражданство;</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страховой номер индивидуального лицевого счета, принятый в соответствии с </w:t>
      </w:r>
      <w:hyperlink r:id="rId17" w:history="1">
        <w:r w:rsidRPr="00CD57C9">
          <w:rPr>
            <w:rFonts w:ascii="Times New Roman" w:hAnsi="Times New Roman" w:cs="Times New Roman"/>
            <w:sz w:val="24"/>
            <w:szCs w:val="24"/>
          </w:rPr>
          <w:t>законодательством</w:t>
        </w:r>
      </w:hyperlink>
      <w:r w:rsidRPr="00CD57C9">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D96CA4" w:rsidRPr="00CD57C9" w:rsidRDefault="00F677BE"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сведения </w:t>
      </w:r>
      <w:r w:rsidR="00D96CA4" w:rsidRPr="00CD57C9">
        <w:rPr>
          <w:rFonts w:ascii="Times New Roman" w:hAnsi="Times New Roman" w:cs="Times New Roman"/>
          <w:sz w:val="24"/>
          <w:szCs w:val="24"/>
        </w:rPr>
        <w:t>документа, удостоверяющего личность;</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место жительства;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место регистрации;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дата регистрации;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контактная информация;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lastRenderedPageBreak/>
        <w:t>2) о представителе застрахованного лица (в том числе законном представителе):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отношение к застрахованному лицу;</w:t>
      </w:r>
    </w:p>
    <w:p w:rsidR="00D96CA4" w:rsidRPr="00CD57C9" w:rsidRDefault="009115E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сведения</w:t>
      </w:r>
      <w:r w:rsidR="00D96CA4" w:rsidRPr="00CD57C9">
        <w:rPr>
          <w:rFonts w:ascii="Times New Roman" w:hAnsi="Times New Roman" w:cs="Times New Roman"/>
          <w:sz w:val="24"/>
          <w:szCs w:val="24"/>
        </w:rPr>
        <w:t xml:space="preserve"> документа, удостоверяющего личность;</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контактная информация;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D96CA4" w:rsidRPr="00CD57C9" w:rsidRDefault="00F677BE"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w:t>
      </w:r>
      <w:r w:rsidR="00D96CA4" w:rsidRPr="00CD57C9">
        <w:rPr>
          <w:rFonts w:ascii="Times New Roman" w:hAnsi="Times New Roman" w:cs="Times New Roman"/>
          <w:sz w:val="24"/>
          <w:szCs w:val="24"/>
        </w:rPr>
        <w:t>)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D96CA4" w:rsidRPr="00CD57C9" w:rsidRDefault="00F677BE"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w:t>
      </w:r>
      <w:r w:rsidR="00D96CA4" w:rsidRPr="00CD57C9">
        <w:rPr>
          <w:rFonts w:ascii="Times New Roman" w:hAnsi="Times New Roman" w:cs="Times New Roman"/>
          <w:sz w:val="24"/>
          <w:szCs w:val="24"/>
        </w:rPr>
        <w:t xml:space="preserve">) о полисе обязательного медицинского страхования (далее - полис) </w:t>
      </w:r>
      <w:r w:rsidRPr="00CD57C9">
        <w:rPr>
          <w:rFonts w:ascii="Times New Roman" w:hAnsi="Times New Roman" w:cs="Times New Roman"/>
          <w:sz w:val="24"/>
          <w:szCs w:val="24"/>
        </w:rPr>
        <w:t>в форме бумажного бланка (далее – бумажный полис) или в виде пластиковой карты с электронным носителем (далее электронный полис), отказ от получения полиса</w:t>
      </w:r>
      <w:r w:rsidR="00D96CA4" w:rsidRPr="00CD57C9">
        <w:rPr>
          <w:rFonts w:ascii="Times New Roman" w:hAnsi="Times New Roman" w:cs="Times New Roman"/>
          <w:sz w:val="24"/>
          <w:szCs w:val="24"/>
        </w:rPr>
        <w:t>.</w:t>
      </w:r>
    </w:p>
    <w:p w:rsidR="00241458" w:rsidRPr="00CD57C9" w:rsidRDefault="00241458"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6) </w:t>
      </w:r>
      <w:r w:rsidR="00417A88" w:rsidRPr="00CD57C9">
        <w:rPr>
          <w:rFonts w:ascii="Times New Roman" w:hAnsi="Times New Roman" w:cs="Times New Roman"/>
          <w:sz w:val="24"/>
          <w:szCs w:val="24"/>
        </w:rPr>
        <w:t xml:space="preserve">о </w:t>
      </w:r>
      <w:r w:rsidRPr="00CD57C9">
        <w:rPr>
          <w:rFonts w:ascii="Times New Roman" w:hAnsi="Times New Roman" w:cs="Times New Roman"/>
          <w:sz w:val="24"/>
          <w:szCs w:val="24"/>
        </w:rPr>
        <w:t>согласи</w:t>
      </w:r>
      <w:r w:rsidR="00417A88" w:rsidRPr="00CD57C9">
        <w:rPr>
          <w:rFonts w:ascii="Times New Roman" w:hAnsi="Times New Roman" w:cs="Times New Roman"/>
          <w:sz w:val="24"/>
          <w:szCs w:val="24"/>
        </w:rPr>
        <w:t>и</w:t>
      </w:r>
      <w:r w:rsidRPr="00CD57C9">
        <w:rPr>
          <w:rFonts w:ascii="Times New Roman" w:hAnsi="Times New Roman" w:cs="Times New Roman"/>
          <w:sz w:val="24"/>
          <w:szCs w:val="24"/>
        </w:rPr>
        <w:t xml:space="preserve"> на</w:t>
      </w:r>
      <w:r w:rsidR="002B0BBA" w:rsidRPr="00CD57C9">
        <w:rPr>
          <w:rFonts w:ascii="Times New Roman" w:hAnsi="Times New Roman" w:cs="Times New Roman"/>
          <w:sz w:val="24"/>
          <w:szCs w:val="24"/>
        </w:rPr>
        <w:t xml:space="preserve"> индивидуальное </w:t>
      </w:r>
      <w:r w:rsidRPr="00CD57C9">
        <w:rPr>
          <w:rFonts w:ascii="Times New Roman" w:hAnsi="Times New Roman" w:cs="Times New Roman"/>
          <w:sz w:val="24"/>
          <w:szCs w:val="24"/>
        </w:rPr>
        <w:t>информационное сопровождение страховой медицинской организацией на всех этапах оказания медицинской помощи (для детей после государственной регистрации рождения и до четырнадцати лет, а также в случае подачи заявления представителем застрахованного лица – согласие представителя застрахованного лица, в том числе законного представителя).</w:t>
      </w:r>
    </w:p>
    <w:p w:rsidR="00241458" w:rsidRPr="00CD57C9" w:rsidRDefault="00241458"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8. При обращении застрахованного лица в иную организацию с заявлением о выборе (замене) страховой медицинской организации иная организация выдает застрахованному лицу оформленный страховой медицинской организацией полис либо временное свидетельство, при условии, что между иной организацией и страховой медицинской организацией заключен договор на оказание данных услуг.</w:t>
      </w:r>
    </w:p>
    <w:p w:rsidR="00D96CA4" w:rsidRPr="00CD57C9" w:rsidRDefault="00241458" w:rsidP="00590E63">
      <w:pPr>
        <w:pStyle w:val="ConsPlusNormal"/>
        <w:ind w:firstLine="540"/>
        <w:jc w:val="both"/>
        <w:rPr>
          <w:rFonts w:ascii="Times New Roman" w:hAnsi="Times New Roman" w:cs="Times New Roman"/>
          <w:sz w:val="24"/>
          <w:szCs w:val="24"/>
        </w:rPr>
      </w:pPr>
      <w:bookmarkStart w:id="2" w:name="P107"/>
      <w:bookmarkEnd w:id="2"/>
      <w:r w:rsidRPr="00CD57C9">
        <w:rPr>
          <w:rFonts w:ascii="Times New Roman" w:hAnsi="Times New Roman" w:cs="Times New Roman"/>
          <w:sz w:val="24"/>
          <w:szCs w:val="24"/>
        </w:rPr>
        <w:t>9</w:t>
      </w:r>
      <w:r w:rsidR="00D96CA4" w:rsidRPr="00CD57C9">
        <w:rPr>
          <w:rFonts w:ascii="Times New Roman" w:hAnsi="Times New Roman" w:cs="Times New Roman"/>
          <w:sz w:val="24"/>
          <w:szCs w:val="24"/>
        </w:rPr>
        <w:t xml:space="preserve">. </w:t>
      </w:r>
      <w:hyperlink r:id="rId18" w:history="1">
        <w:r w:rsidR="00D96CA4" w:rsidRPr="00CD57C9">
          <w:rPr>
            <w:rFonts w:ascii="Times New Roman" w:hAnsi="Times New Roman" w:cs="Times New Roman"/>
            <w:sz w:val="24"/>
            <w:szCs w:val="24"/>
          </w:rPr>
          <w:t>Заявление</w:t>
        </w:r>
      </w:hyperlink>
      <w:r w:rsidR="00D96CA4" w:rsidRPr="00CD57C9">
        <w:rPr>
          <w:rFonts w:ascii="Times New Roman" w:hAnsi="Times New Roman" w:cs="Times New Roman"/>
          <w:sz w:val="24"/>
          <w:szCs w:val="24"/>
        </w:rPr>
        <w:t xml:space="preserve"> о выборе (замене) страховой медицинской организации оформляется в письменной форме и подается непосредственно в страховую медицинскую организацию/иную организацию или передается</w:t>
      </w:r>
      <w:r w:rsidRPr="00CD57C9">
        <w:rPr>
          <w:rFonts w:ascii="Times New Roman" w:hAnsi="Times New Roman" w:cs="Times New Roman"/>
          <w:sz w:val="24"/>
          <w:szCs w:val="24"/>
        </w:rPr>
        <w:t xml:space="preserve"> в электронной форме</w:t>
      </w:r>
      <w:r w:rsidR="00D96CA4" w:rsidRPr="00CD57C9">
        <w:rPr>
          <w:rFonts w:ascii="Times New Roman" w:hAnsi="Times New Roman" w:cs="Times New Roman"/>
          <w:sz w:val="24"/>
          <w:szCs w:val="24"/>
        </w:rPr>
        <w:t xml:space="preserve"> с использованием информационно-коммуникационных сетей общего пользования, в том числе сети </w:t>
      </w:r>
      <w:r w:rsidR="0004192E" w:rsidRPr="00CD57C9">
        <w:rPr>
          <w:rFonts w:ascii="Times New Roman" w:hAnsi="Times New Roman" w:cs="Times New Roman"/>
          <w:sz w:val="24"/>
          <w:szCs w:val="24"/>
        </w:rPr>
        <w:t>«</w:t>
      </w:r>
      <w:r w:rsidR="00D96CA4" w:rsidRPr="00CD57C9">
        <w:rPr>
          <w:rFonts w:ascii="Times New Roman" w:hAnsi="Times New Roman" w:cs="Times New Roman"/>
          <w:sz w:val="24"/>
          <w:szCs w:val="24"/>
        </w:rPr>
        <w:t>Интернет</w:t>
      </w:r>
      <w:r w:rsidRPr="00CD57C9">
        <w:rPr>
          <w:rFonts w:ascii="Times New Roman" w:hAnsi="Times New Roman" w:cs="Times New Roman"/>
          <w:sz w:val="24"/>
          <w:szCs w:val="24"/>
        </w:rPr>
        <w:t>»</w:t>
      </w:r>
      <w:r w:rsidR="00D96CA4" w:rsidRPr="00CD57C9">
        <w:rPr>
          <w:rFonts w:ascii="Times New Roman" w:hAnsi="Times New Roman" w:cs="Times New Roman"/>
          <w:sz w:val="24"/>
          <w:szCs w:val="24"/>
        </w:rPr>
        <w:t>, через официальный сайт территориального фонда</w:t>
      </w:r>
      <w:r w:rsidRPr="00CD57C9">
        <w:rPr>
          <w:rFonts w:ascii="Times New Roman" w:hAnsi="Times New Roman" w:cs="Times New Roman"/>
          <w:sz w:val="24"/>
          <w:szCs w:val="24"/>
        </w:rPr>
        <w:t xml:space="preserve">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w:t>
      </w:r>
      <w:r w:rsidRPr="00CD57C9">
        <w:rPr>
          <w:rFonts w:ascii="Times New Roman" w:hAnsi="Times New Roman" w:cs="Times New Roman"/>
          <w:sz w:val="24"/>
          <w:szCs w:val="24"/>
          <w:vertAlign w:val="superscript"/>
        </w:rPr>
        <w:footnoteReference w:id="1"/>
      </w:r>
      <w:r w:rsidRPr="00CD57C9">
        <w:rPr>
          <w:rFonts w:ascii="Times New Roman" w:hAnsi="Times New Roman" w:cs="Times New Roman"/>
          <w:sz w:val="24"/>
          <w:szCs w:val="24"/>
        </w:rPr>
        <w:t>) либо на Едином портале государственных и муниципальных услуг.</w:t>
      </w:r>
    </w:p>
    <w:p w:rsidR="00D96CA4" w:rsidRPr="00CD57C9" w:rsidRDefault="00241458" w:rsidP="00590E63">
      <w:pPr>
        <w:pStyle w:val="ConsPlusNormal"/>
        <w:ind w:firstLine="540"/>
        <w:jc w:val="both"/>
        <w:rPr>
          <w:rFonts w:ascii="Times New Roman" w:hAnsi="Times New Roman" w:cs="Times New Roman"/>
          <w:sz w:val="24"/>
          <w:szCs w:val="24"/>
        </w:rPr>
      </w:pPr>
      <w:bookmarkStart w:id="3" w:name="P109"/>
      <w:bookmarkEnd w:id="3"/>
      <w:r w:rsidRPr="00CD57C9">
        <w:rPr>
          <w:rFonts w:ascii="Times New Roman" w:hAnsi="Times New Roman" w:cs="Times New Roman"/>
          <w:sz w:val="24"/>
          <w:szCs w:val="24"/>
        </w:rPr>
        <w:t>10</w:t>
      </w:r>
      <w:r w:rsidR="00D96CA4" w:rsidRPr="00CD57C9">
        <w:rPr>
          <w:rFonts w:ascii="Times New Roman" w:hAnsi="Times New Roman" w:cs="Times New Roman"/>
          <w:sz w:val="24"/>
          <w:szCs w:val="24"/>
        </w:rPr>
        <w:t xml:space="preserve">. При принятии заявления о выборе (замене) страховой медицинской организации в электронной форме </w:t>
      </w:r>
      <w:r w:rsidRPr="00CD57C9">
        <w:rPr>
          <w:rFonts w:ascii="Times New Roman" w:hAnsi="Times New Roman" w:cs="Times New Roman"/>
          <w:sz w:val="24"/>
          <w:szCs w:val="24"/>
        </w:rPr>
        <w:t>через:</w:t>
      </w:r>
    </w:p>
    <w:p w:rsidR="00241458" w:rsidRPr="00CD57C9" w:rsidRDefault="00241458"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 официальный сайт территориального фонда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241458" w:rsidRPr="00CD57C9" w:rsidRDefault="00241458"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 Единый портал государственных и муниципальных услуг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w:t>
      </w:r>
      <w:r w:rsidR="007539F3" w:rsidRPr="00CD57C9">
        <w:rPr>
          <w:rFonts w:ascii="Times New Roman" w:hAnsi="Times New Roman" w:cs="Times New Roman"/>
          <w:sz w:val="24"/>
          <w:szCs w:val="24"/>
        </w:rPr>
        <w:t xml:space="preserve"> (редакция)</w:t>
      </w:r>
      <w:r w:rsidRPr="00CD57C9">
        <w:rPr>
          <w:rFonts w:ascii="Times New Roman" w:hAnsi="Times New Roman" w:cs="Times New Roman"/>
          <w:sz w:val="24"/>
          <w:szCs w:val="24"/>
        </w:rPr>
        <w:t>.</w:t>
      </w:r>
    </w:p>
    <w:p w:rsidR="00D96CA4" w:rsidRPr="00CD57C9" w:rsidRDefault="00241458" w:rsidP="0004192E">
      <w:pPr>
        <w:pStyle w:val="ConsPlusNormal"/>
        <w:ind w:firstLine="709"/>
        <w:jc w:val="both"/>
        <w:rPr>
          <w:rFonts w:ascii="Times New Roman" w:hAnsi="Times New Roman" w:cs="Times New Roman"/>
          <w:sz w:val="24"/>
          <w:szCs w:val="24"/>
        </w:rPr>
      </w:pPr>
      <w:bookmarkStart w:id="4" w:name="P110"/>
      <w:bookmarkEnd w:id="4"/>
      <w:r w:rsidRPr="00CD57C9">
        <w:rPr>
          <w:rFonts w:ascii="Times New Roman" w:hAnsi="Times New Roman" w:cs="Times New Roman"/>
          <w:sz w:val="24"/>
          <w:szCs w:val="24"/>
        </w:rPr>
        <w:t>11</w:t>
      </w:r>
      <w:r w:rsidR="00D96CA4" w:rsidRPr="00CD57C9">
        <w:rPr>
          <w:rFonts w:ascii="Times New Roman" w:hAnsi="Times New Roman" w:cs="Times New Roman"/>
          <w:sz w:val="24"/>
          <w:szCs w:val="24"/>
        </w:rPr>
        <w:t xml:space="preserve">. </w:t>
      </w:r>
      <w:r w:rsidRPr="00CD57C9">
        <w:rPr>
          <w:rFonts w:ascii="Times New Roman" w:hAnsi="Times New Roman" w:cs="Times New Roman"/>
          <w:sz w:val="24"/>
          <w:szCs w:val="24"/>
        </w:rPr>
        <w:t>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w:t>
      </w:r>
      <w:r w:rsidR="0004192E" w:rsidRPr="00CD57C9">
        <w:rPr>
          <w:rFonts w:ascii="Times New Roman" w:hAnsi="Times New Roman" w:cs="Times New Roman"/>
          <w:sz w:val="24"/>
          <w:szCs w:val="24"/>
        </w:rPr>
        <w:t>,</w:t>
      </w:r>
      <w:r w:rsidRPr="00CD57C9">
        <w:rPr>
          <w:rFonts w:ascii="Times New Roman" w:hAnsi="Times New Roman" w:cs="Times New Roman"/>
          <w:sz w:val="24"/>
          <w:szCs w:val="24"/>
        </w:rPr>
        <w:t xml:space="preserve"> необходимых для регистрации в качестве застрахованного лица</w:t>
      </w:r>
      <w:r w:rsidR="00D96CA4" w:rsidRPr="00CD57C9">
        <w:rPr>
          <w:rFonts w:ascii="Times New Roman" w:hAnsi="Times New Roman" w:cs="Times New Roman"/>
          <w:sz w:val="24"/>
          <w:szCs w:val="24"/>
        </w:rPr>
        <w:t>:</w:t>
      </w:r>
    </w:p>
    <w:p w:rsidR="00D96CA4" w:rsidRPr="00CD57C9" w:rsidRDefault="00D96CA4" w:rsidP="0004192E">
      <w:pPr>
        <w:pStyle w:val="ConsPlusNormal"/>
        <w:ind w:firstLine="709"/>
        <w:jc w:val="both"/>
        <w:rPr>
          <w:rFonts w:ascii="Times New Roman" w:hAnsi="Times New Roman" w:cs="Times New Roman"/>
          <w:sz w:val="24"/>
          <w:szCs w:val="24"/>
        </w:rPr>
      </w:pPr>
      <w:r w:rsidRPr="00CD57C9">
        <w:rPr>
          <w:rFonts w:ascii="Times New Roman" w:hAnsi="Times New Roman" w:cs="Times New Roman"/>
          <w:sz w:val="24"/>
          <w:szCs w:val="24"/>
        </w:rPr>
        <w:t>1) для детей после государственной регистрации рождения и до четырнадцати лет, являющихся гражданами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свидетельство о рождении;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документ, удостоверяющий личность законного представителя ребенка;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СНИЛС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для граждан Российской Федерации в возрасте четырнадцати лет и старше: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lastRenderedPageBreak/>
        <w:t>СНИЛС;</w:t>
      </w:r>
    </w:p>
    <w:p w:rsidR="00D96CA4" w:rsidRPr="00CD57C9" w:rsidRDefault="00D96CA4" w:rsidP="00590E63">
      <w:pPr>
        <w:pStyle w:val="ConsPlusNormal"/>
        <w:ind w:firstLine="540"/>
        <w:jc w:val="both"/>
        <w:rPr>
          <w:rFonts w:ascii="Times New Roman" w:hAnsi="Times New Roman" w:cs="Times New Roman"/>
          <w:sz w:val="24"/>
          <w:szCs w:val="24"/>
        </w:rPr>
      </w:pPr>
      <w:bookmarkStart w:id="5" w:name="P120"/>
      <w:bookmarkEnd w:id="5"/>
      <w:r w:rsidRPr="00CD57C9">
        <w:rPr>
          <w:rFonts w:ascii="Times New Roman" w:hAnsi="Times New Roman" w:cs="Times New Roman"/>
          <w:sz w:val="24"/>
          <w:szCs w:val="24"/>
        </w:rPr>
        <w:t xml:space="preserve">3) для лиц, имеющих право на медицинскую помощь в соответствии с Федеральным </w:t>
      </w:r>
      <w:hyperlink r:id="rId19" w:history="1">
        <w:r w:rsidRPr="00CD57C9">
          <w:rPr>
            <w:rFonts w:ascii="Times New Roman" w:hAnsi="Times New Roman" w:cs="Times New Roman"/>
            <w:sz w:val="24"/>
            <w:szCs w:val="24"/>
          </w:rPr>
          <w:t>законом</w:t>
        </w:r>
      </w:hyperlink>
      <w:r w:rsidR="0004192E" w:rsidRPr="00CD57C9">
        <w:rPr>
          <w:rFonts w:ascii="Times New Roman" w:hAnsi="Times New Roman" w:cs="Times New Roman"/>
          <w:sz w:val="24"/>
          <w:szCs w:val="24"/>
        </w:rPr>
        <w:t xml:space="preserve"> "О беженцах"</w:t>
      </w:r>
      <w:r w:rsidRPr="00CD57C9">
        <w:rPr>
          <w:rFonts w:ascii="Times New Roman" w:hAnsi="Times New Roman" w:cs="Times New Roman"/>
          <w:sz w:val="24"/>
          <w:szCs w:val="24"/>
        </w:rPr>
        <w: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w:t>
      </w:r>
      <w:r w:rsidR="0004192E" w:rsidRPr="00CD57C9">
        <w:rPr>
          <w:rFonts w:ascii="Times New Roman" w:hAnsi="Times New Roman" w:cs="Times New Roman"/>
          <w:sz w:val="24"/>
          <w:szCs w:val="24"/>
        </w:rPr>
        <w:t>итории Российской Федерации</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для иностранных граждан, постоянно проживающих в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паспорт иностранного гражданина либо иной документ, установленный федеральным </w:t>
      </w:r>
      <w:hyperlink r:id="rId20" w:history="1">
        <w:r w:rsidRPr="00CD57C9">
          <w:rPr>
            <w:rFonts w:ascii="Times New Roman" w:hAnsi="Times New Roman" w:cs="Times New Roman"/>
            <w:sz w:val="24"/>
            <w:szCs w:val="24"/>
          </w:rPr>
          <w:t>законом</w:t>
        </w:r>
      </w:hyperlink>
      <w:r w:rsidRPr="00CD57C9">
        <w:rPr>
          <w:rFonts w:ascii="Times New Roman" w:hAnsi="Times New Roman" w:cs="Times New Roman"/>
          <w:sz w:val="24"/>
          <w:szCs w:val="24"/>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вид на жительство;</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СНИЛС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для лиц без гражданства, постоянно проживающих в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вид на жительство;</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СНИЛС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 для иностранных граждан, временно проживающих в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паспорт иностранного гражданина либо иной документ, установленный федеральным </w:t>
      </w:r>
      <w:hyperlink r:id="rId21" w:history="1">
        <w:r w:rsidRPr="00CD57C9">
          <w:rPr>
            <w:rFonts w:ascii="Times New Roman" w:hAnsi="Times New Roman" w:cs="Times New Roman"/>
            <w:sz w:val="24"/>
            <w:szCs w:val="24"/>
          </w:rPr>
          <w:t>законом</w:t>
        </w:r>
      </w:hyperlink>
      <w:r w:rsidRPr="00CD57C9">
        <w:rPr>
          <w:rFonts w:ascii="Times New Roman" w:hAnsi="Times New Roman" w:cs="Times New Roman"/>
          <w:sz w:val="24"/>
          <w:szCs w:val="24"/>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СНИЛС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 для лиц без гражданства, временно проживающих в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СНИЛС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 для представителя застрахованного лица: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документ, удостоверяющий личность;</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доверенность на регистрацию в качестве застрахованного лица в выбранной страховой медицинской организации, оформленн</w:t>
      </w:r>
      <w:r w:rsidR="006B410D" w:rsidRPr="00CD57C9">
        <w:rPr>
          <w:rFonts w:ascii="Times New Roman" w:hAnsi="Times New Roman" w:cs="Times New Roman"/>
          <w:sz w:val="24"/>
          <w:szCs w:val="24"/>
        </w:rPr>
        <w:t>ая</w:t>
      </w:r>
      <w:r w:rsidRPr="00CD57C9">
        <w:rPr>
          <w:rFonts w:ascii="Times New Roman" w:hAnsi="Times New Roman" w:cs="Times New Roman"/>
          <w:sz w:val="24"/>
          <w:szCs w:val="24"/>
        </w:rPr>
        <w:t xml:space="preserve"> в соответствии со </w:t>
      </w:r>
      <w:hyperlink r:id="rId22" w:history="1">
        <w:r w:rsidRPr="00CD57C9">
          <w:rPr>
            <w:rFonts w:ascii="Times New Roman" w:hAnsi="Times New Roman" w:cs="Times New Roman"/>
            <w:sz w:val="24"/>
            <w:szCs w:val="24"/>
          </w:rPr>
          <w:t>статьей 185</w:t>
        </w:r>
      </w:hyperlink>
      <w:r w:rsidRPr="00CD57C9">
        <w:rPr>
          <w:rFonts w:ascii="Times New Roman" w:hAnsi="Times New Roman" w:cs="Times New Roman"/>
          <w:sz w:val="24"/>
          <w:szCs w:val="24"/>
        </w:rPr>
        <w:t xml:space="preserve"> части первой Гражданского кодекса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 для законного представителя застрахованного лица: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документ, удостоверяющий личность, и (или) документ, подтверждающий полномочия законного представителя;</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w:t>
      </w:r>
      <w:r w:rsidR="0004192E" w:rsidRPr="00CD57C9">
        <w:rPr>
          <w:rFonts w:ascii="Times New Roman" w:hAnsi="Times New Roman" w:cs="Times New Roman"/>
          <w:sz w:val="24"/>
          <w:szCs w:val="24"/>
        </w:rPr>
        <w:t>2</w:t>
      </w:r>
      <w:r w:rsidRPr="00CD57C9">
        <w:rPr>
          <w:rFonts w:ascii="Times New Roman" w:hAnsi="Times New Roman" w:cs="Times New Roman"/>
          <w:sz w:val="24"/>
          <w:szCs w:val="24"/>
        </w:rPr>
        <w:t>.</w:t>
      </w:r>
      <w:bookmarkStart w:id="6" w:name="P169"/>
      <w:bookmarkEnd w:id="6"/>
      <w:r w:rsidRPr="00CD57C9">
        <w:rPr>
          <w:rFonts w:ascii="Times New Roman" w:hAnsi="Times New Roman" w:cs="Times New Roman"/>
          <w:sz w:val="24"/>
          <w:szCs w:val="24"/>
        </w:rPr>
        <w:t xml:space="preserve"> В случае подачи </w:t>
      </w:r>
      <w:hyperlink r:id="rId23" w:history="1">
        <w:r w:rsidRPr="00CD57C9">
          <w:rPr>
            <w:rStyle w:val="a3"/>
            <w:rFonts w:ascii="Times New Roman" w:hAnsi="Times New Roman"/>
            <w:color w:val="auto"/>
            <w:sz w:val="24"/>
            <w:szCs w:val="24"/>
            <w:u w:val="none"/>
          </w:rPr>
          <w:t>заявления</w:t>
        </w:r>
      </w:hyperlink>
      <w:r w:rsidRPr="00CD57C9">
        <w:rPr>
          <w:rFonts w:ascii="Times New Roman" w:hAnsi="Times New Roman" w:cs="Times New Roman"/>
          <w:sz w:val="24"/>
          <w:szCs w:val="24"/>
        </w:rPr>
        <w:t xml:space="preserve">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предоставляются следующие верифицированные сведения из документов застрахованного лица:</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для детей после государственной регистрации рождения и до четырнадцати лет, являющихся гражданами Российской Федерации:</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серия и номер свидетельства о рождении;</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серия и номер, дата выдачи документа, удостоверяющего личность законного представителя ребенка;</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СНИЛС (при наличии);</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для граждан Российской Федерации в возрасте четырнадцати лет и старше:</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серия и номер, дата выдачи документа, удостоверяющего личность;</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СНИЛС;</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lastRenderedPageBreak/>
        <w:t>3) для иностранных граждан, постоянно проживающих в Российской Федерации:</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серия и номер документа, удостоверяющего личность иностранного гражданина;</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гражданство;</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номер и дата принятия решения о выдаче вида на жительство;</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СНИЛС (при наличии);</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для иностранных граждан, временно проживающих в Российской Федерации:</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 серия и номер документа, удостоверяющего личность иностранного гражданина;</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гражданство;</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номер и дата принятия решения о разрешении на временное проживание;</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СНИЛС (при наличии).</w:t>
      </w:r>
    </w:p>
    <w:p w:rsidR="00905BA2"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В случае подачи </w:t>
      </w:r>
      <w:hyperlink r:id="rId24" w:history="1">
        <w:r w:rsidRPr="00CD57C9">
          <w:rPr>
            <w:rStyle w:val="a3"/>
            <w:rFonts w:ascii="Times New Roman" w:hAnsi="Times New Roman"/>
            <w:color w:val="auto"/>
            <w:sz w:val="24"/>
            <w:szCs w:val="24"/>
            <w:u w:val="none"/>
          </w:rPr>
          <w:t>заявления</w:t>
        </w:r>
      </w:hyperlink>
      <w:r w:rsidRPr="00CD57C9">
        <w:rPr>
          <w:rFonts w:ascii="Times New Roman" w:hAnsi="Times New Roman" w:cs="Times New Roman"/>
          <w:sz w:val="24"/>
          <w:szCs w:val="24"/>
        </w:rPr>
        <w:t xml:space="preserve"> о выборе (замене) страховой медицинской организации в электронной форме посредством Единого портала государственных и муниципальных услуг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электронной подписью застрахованного лица или его законного представителя и усиленной квалифицированной подписью Единого портала государственных и муниципальных услуг.</w:t>
      </w:r>
    </w:p>
    <w:p w:rsidR="00D96CA4" w:rsidRPr="00CD57C9" w:rsidRDefault="00905BA2" w:rsidP="00590E63">
      <w:pPr>
        <w:pStyle w:val="ConsPlusNormal"/>
        <w:ind w:firstLine="540"/>
        <w:jc w:val="both"/>
        <w:rPr>
          <w:rFonts w:ascii="Times New Roman" w:hAnsi="Times New Roman" w:cs="Times New Roman"/>
          <w:sz w:val="24"/>
          <w:szCs w:val="24"/>
        </w:rPr>
      </w:pPr>
      <w:bookmarkStart w:id="7" w:name="P163"/>
      <w:bookmarkEnd w:id="7"/>
      <w:r w:rsidRPr="00CD57C9">
        <w:rPr>
          <w:rFonts w:ascii="Times New Roman" w:hAnsi="Times New Roman" w:cs="Times New Roman"/>
          <w:sz w:val="24"/>
          <w:szCs w:val="24"/>
        </w:rPr>
        <w:t>1</w:t>
      </w:r>
      <w:r w:rsidR="0004192E" w:rsidRPr="00CD57C9">
        <w:rPr>
          <w:rFonts w:ascii="Times New Roman" w:hAnsi="Times New Roman" w:cs="Times New Roman"/>
          <w:sz w:val="24"/>
          <w:szCs w:val="24"/>
        </w:rPr>
        <w:t>3</w:t>
      </w:r>
      <w:r w:rsidR="00D96CA4" w:rsidRPr="00CD57C9">
        <w:rPr>
          <w:rFonts w:ascii="Times New Roman" w:hAnsi="Times New Roman" w:cs="Times New Roman"/>
          <w:sz w:val="24"/>
          <w:szCs w:val="24"/>
        </w:rPr>
        <w:t xml:space="preserve">. Временно пребывающие на территории Российской Федерации в соответствии с </w:t>
      </w:r>
      <w:hyperlink r:id="rId25" w:history="1">
        <w:r w:rsidR="00D96CA4" w:rsidRPr="00CD57C9">
          <w:rPr>
            <w:rFonts w:ascii="Times New Roman" w:hAnsi="Times New Roman" w:cs="Times New Roman"/>
            <w:sz w:val="24"/>
            <w:szCs w:val="24"/>
          </w:rPr>
          <w:t>договором</w:t>
        </w:r>
      </w:hyperlink>
      <w:r w:rsidR="00D96CA4" w:rsidRPr="00CD57C9">
        <w:rPr>
          <w:rFonts w:ascii="Times New Roman" w:hAnsi="Times New Roman" w:cs="Times New Roman"/>
          <w:sz w:val="24"/>
          <w:szCs w:val="24"/>
        </w:rP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D96CA4"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w:t>
      </w:r>
      <w:r w:rsidR="0004192E" w:rsidRPr="00CD57C9">
        <w:rPr>
          <w:rFonts w:ascii="Times New Roman" w:hAnsi="Times New Roman" w:cs="Times New Roman"/>
          <w:sz w:val="24"/>
          <w:szCs w:val="24"/>
        </w:rPr>
        <w:t>4</w:t>
      </w:r>
      <w:r w:rsidR="00D96CA4" w:rsidRPr="00CD57C9">
        <w:rPr>
          <w:rFonts w:ascii="Times New Roman" w:hAnsi="Times New Roman" w:cs="Times New Roman"/>
          <w:sz w:val="24"/>
          <w:szCs w:val="24"/>
        </w:rPr>
        <w:t xml:space="preserve">. Для выбора или замены страховой медицинской организации иностранный гражданин, указанный в пункте </w:t>
      </w:r>
      <w:r w:rsidRPr="00CD57C9">
        <w:rPr>
          <w:rFonts w:ascii="Times New Roman" w:hAnsi="Times New Roman" w:cs="Times New Roman"/>
          <w:sz w:val="24"/>
          <w:szCs w:val="24"/>
        </w:rPr>
        <w:t>1</w:t>
      </w:r>
      <w:r w:rsidR="00974FD1" w:rsidRPr="00CD57C9">
        <w:rPr>
          <w:rFonts w:ascii="Times New Roman" w:hAnsi="Times New Roman" w:cs="Times New Roman"/>
          <w:sz w:val="24"/>
          <w:szCs w:val="24"/>
        </w:rPr>
        <w:t>3</w:t>
      </w:r>
      <w:r w:rsidRPr="00CD57C9">
        <w:rPr>
          <w:rFonts w:ascii="Times New Roman" w:hAnsi="Times New Roman" w:cs="Times New Roman"/>
          <w:sz w:val="24"/>
          <w:szCs w:val="24"/>
        </w:rPr>
        <w:t xml:space="preserve"> </w:t>
      </w:r>
      <w:r w:rsidR="00D96CA4" w:rsidRPr="00CD57C9">
        <w:rPr>
          <w:rFonts w:ascii="Times New Roman" w:hAnsi="Times New Roman" w:cs="Times New Roman"/>
          <w:sz w:val="24"/>
          <w:szCs w:val="24"/>
        </w:rPr>
        <w:t>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дата рождения;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место рождения;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гражданство;</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СНИЛС;</w:t>
      </w:r>
    </w:p>
    <w:p w:rsidR="00D96CA4"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сведения</w:t>
      </w:r>
      <w:r w:rsidR="00D96CA4" w:rsidRPr="00CD57C9">
        <w:rPr>
          <w:rFonts w:ascii="Times New Roman" w:hAnsi="Times New Roman" w:cs="Times New Roman"/>
          <w:sz w:val="24"/>
          <w:szCs w:val="24"/>
        </w:rPr>
        <w:t xml:space="preserve">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реквизиты трудового договора, заключенного с трудящимся государства - члена ЕАЭС, в том числе дата его подписания и срок действия;</w:t>
      </w:r>
    </w:p>
    <w:p w:rsidR="00D96CA4"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сведения </w:t>
      </w:r>
      <w:r w:rsidR="00D96CA4" w:rsidRPr="00CD57C9">
        <w:rPr>
          <w:rFonts w:ascii="Times New Roman" w:hAnsi="Times New Roman" w:cs="Times New Roman"/>
          <w:sz w:val="24"/>
          <w:szCs w:val="24"/>
        </w:rPr>
        <w:t>о месте пребывания с указанием срока пребывания;</w:t>
      </w:r>
    </w:p>
    <w:p w:rsidR="00D96CA4" w:rsidRPr="00CD57C9" w:rsidRDefault="009115E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сведения</w:t>
      </w:r>
      <w:r w:rsidR="00D96CA4" w:rsidRPr="00CD57C9">
        <w:rPr>
          <w:rFonts w:ascii="Times New Roman" w:hAnsi="Times New Roman" w:cs="Times New Roman"/>
          <w:sz w:val="24"/>
          <w:szCs w:val="24"/>
        </w:rPr>
        <w:t xml:space="preserve"> документа, подтверждающего отношение лица к категории членов коллегии Комиссии, должностных лиц и сотрудников органов ЕАЭС, находящихся на территории </w:t>
      </w:r>
      <w:r w:rsidR="00D96CA4" w:rsidRPr="00CD57C9">
        <w:rPr>
          <w:rFonts w:ascii="Times New Roman" w:hAnsi="Times New Roman" w:cs="Times New Roman"/>
          <w:sz w:val="24"/>
          <w:szCs w:val="24"/>
        </w:rPr>
        <w:lastRenderedPageBreak/>
        <w:t>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контактная информация;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905BA2" w:rsidRPr="00CD57C9" w:rsidRDefault="00905BA2"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w:t>
      </w:r>
      <w:r w:rsidR="00974FD1" w:rsidRPr="00CD57C9">
        <w:rPr>
          <w:rFonts w:ascii="Times New Roman" w:hAnsi="Times New Roman" w:cs="Times New Roman"/>
          <w:sz w:val="24"/>
          <w:szCs w:val="24"/>
        </w:rPr>
        <w:t>5</w:t>
      </w:r>
      <w:r w:rsidRPr="00CD57C9">
        <w:rPr>
          <w:rFonts w:ascii="Times New Roman" w:hAnsi="Times New Roman" w:cs="Times New Roman"/>
          <w:sz w:val="24"/>
          <w:szCs w:val="24"/>
        </w:rPr>
        <w:t xml:space="preserve">. </w:t>
      </w:r>
      <w:hyperlink r:id="rId26" w:history="1">
        <w:r w:rsidRPr="00CD57C9">
          <w:rPr>
            <w:rStyle w:val="a3"/>
            <w:rFonts w:ascii="Times New Roman" w:hAnsi="Times New Roman"/>
            <w:color w:val="auto"/>
            <w:sz w:val="24"/>
            <w:szCs w:val="24"/>
            <w:u w:val="none"/>
          </w:rPr>
          <w:t>Заявление</w:t>
        </w:r>
      </w:hyperlink>
      <w:r w:rsidRPr="00CD57C9">
        <w:rPr>
          <w:rFonts w:ascii="Times New Roman" w:hAnsi="Times New Roman" w:cs="Times New Roman"/>
          <w:sz w:val="24"/>
          <w:szCs w:val="24"/>
        </w:rPr>
        <w:t xml:space="preserve"> о выборе (замене) страховой медицинской организации оформляется иностранными гражданами, указанными в </w:t>
      </w:r>
      <w:hyperlink w:anchor="P169" w:history="1">
        <w:r w:rsidRPr="00CD57C9">
          <w:rPr>
            <w:rStyle w:val="a3"/>
            <w:rFonts w:ascii="Times New Roman" w:hAnsi="Times New Roman"/>
            <w:color w:val="auto"/>
            <w:sz w:val="24"/>
            <w:szCs w:val="24"/>
            <w:u w:val="none"/>
          </w:rPr>
          <w:t xml:space="preserve">пункте </w:t>
        </w:r>
      </w:hyperlink>
      <w:r w:rsidRPr="00CD57C9">
        <w:rPr>
          <w:rFonts w:ascii="Times New Roman" w:hAnsi="Times New Roman" w:cs="Times New Roman"/>
          <w:sz w:val="24"/>
          <w:szCs w:val="24"/>
        </w:rPr>
        <w:t>1</w:t>
      </w:r>
      <w:r w:rsidR="00974FD1" w:rsidRPr="00CD57C9">
        <w:rPr>
          <w:rFonts w:ascii="Times New Roman" w:hAnsi="Times New Roman" w:cs="Times New Roman"/>
          <w:sz w:val="24"/>
          <w:szCs w:val="24"/>
        </w:rPr>
        <w:t>3</w:t>
      </w:r>
      <w:r w:rsidRPr="00CD57C9">
        <w:rPr>
          <w:rFonts w:ascii="Times New Roman" w:hAnsi="Times New Roman" w:cs="Times New Roman"/>
          <w:sz w:val="24"/>
          <w:szCs w:val="24"/>
        </w:rPr>
        <w:t xml:space="preserve"> настоящих Правил, в письменной форме и подается непосредственно в страховую медицинскую организацию/иную организацию.</w:t>
      </w:r>
    </w:p>
    <w:p w:rsidR="00D96CA4"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w:t>
      </w:r>
      <w:r w:rsidR="00974FD1" w:rsidRPr="00CD57C9">
        <w:rPr>
          <w:rFonts w:ascii="Times New Roman" w:hAnsi="Times New Roman" w:cs="Times New Roman"/>
          <w:sz w:val="24"/>
          <w:szCs w:val="24"/>
        </w:rPr>
        <w:t>6</w:t>
      </w:r>
      <w:r w:rsidR="00D96CA4" w:rsidRPr="00CD57C9">
        <w:rPr>
          <w:rFonts w:ascii="Times New Roman" w:hAnsi="Times New Roman" w:cs="Times New Roman"/>
          <w:sz w:val="24"/>
          <w:szCs w:val="24"/>
        </w:rPr>
        <w:t xml:space="preserve">. </w:t>
      </w:r>
      <w:r w:rsidRPr="00CD57C9">
        <w:rPr>
          <w:rFonts w:ascii="Times New Roman" w:hAnsi="Times New Roman" w:cs="Times New Roman"/>
          <w:sz w:val="24"/>
          <w:szCs w:val="24"/>
        </w:rPr>
        <w:t xml:space="preserve">Сведения, указанные в </w:t>
      </w:r>
      <w:r w:rsidR="00D96CA4" w:rsidRPr="00CD57C9">
        <w:rPr>
          <w:rFonts w:ascii="Times New Roman" w:hAnsi="Times New Roman" w:cs="Times New Roman"/>
          <w:sz w:val="24"/>
          <w:szCs w:val="24"/>
        </w:rPr>
        <w:t>заявлени</w:t>
      </w:r>
      <w:r w:rsidRPr="00CD57C9">
        <w:rPr>
          <w:rFonts w:ascii="Times New Roman" w:hAnsi="Times New Roman" w:cs="Times New Roman"/>
          <w:sz w:val="24"/>
          <w:szCs w:val="24"/>
        </w:rPr>
        <w:t>и</w:t>
      </w:r>
      <w:r w:rsidR="00D96CA4" w:rsidRPr="00CD57C9">
        <w:rPr>
          <w:rFonts w:ascii="Times New Roman" w:hAnsi="Times New Roman" w:cs="Times New Roman"/>
          <w:sz w:val="24"/>
          <w:szCs w:val="24"/>
        </w:rPr>
        <w:t xml:space="preserve"> о выборе (замене) страховой медицинской организации</w:t>
      </w:r>
      <w:r w:rsidR="00831D31" w:rsidRPr="00CD57C9">
        <w:rPr>
          <w:rFonts w:ascii="Times New Roman" w:hAnsi="Times New Roman" w:cs="Times New Roman"/>
          <w:sz w:val="24"/>
          <w:szCs w:val="24"/>
        </w:rPr>
        <w:t>,</w:t>
      </w:r>
      <w:r w:rsidR="00D96CA4" w:rsidRPr="00CD57C9">
        <w:rPr>
          <w:rFonts w:ascii="Times New Roman" w:hAnsi="Times New Roman" w:cs="Times New Roman"/>
          <w:sz w:val="24"/>
          <w:szCs w:val="24"/>
        </w:rPr>
        <w:t xml:space="preserve"> </w:t>
      </w:r>
      <w:r w:rsidRPr="00CD57C9">
        <w:rPr>
          <w:rFonts w:ascii="Times New Roman" w:hAnsi="Times New Roman" w:cs="Times New Roman"/>
          <w:sz w:val="24"/>
          <w:szCs w:val="24"/>
        </w:rPr>
        <w:t xml:space="preserve">подаваемом </w:t>
      </w:r>
      <w:r w:rsidR="00D96CA4" w:rsidRPr="00CD57C9">
        <w:rPr>
          <w:rFonts w:ascii="Times New Roman" w:hAnsi="Times New Roman" w:cs="Times New Roman"/>
          <w:sz w:val="24"/>
          <w:szCs w:val="24"/>
        </w:rPr>
        <w:t>иностранны</w:t>
      </w:r>
      <w:r w:rsidR="00831D31" w:rsidRPr="00CD57C9">
        <w:rPr>
          <w:rFonts w:ascii="Times New Roman" w:hAnsi="Times New Roman" w:cs="Times New Roman"/>
          <w:sz w:val="24"/>
          <w:szCs w:val="24"/>
        </w:rPr>
        <w:t>ми</w:t>
      </w:r>
      <w:r w:rsidR="00D96CA4" w:rsidRPr="00CD57C9">
        <w:rPr>
          <w:rFonts w:ascii="Times New Roman" w:hAnsi="Times New Roman" w:cs="Times New Roman"/>
          <w:sz w:val="24"/>
          <w:szCs w:val="24"/>
        </w:rPr>
        <w:t xml:space="preserve"> граждан</w:t>
      </w:r>
      <w:r w:rsidR="00974FD1" w:rsidRPr="00CD57C9">
        <w:rPr>
          <w:rFonts w:ascii="Times New Roman" w:hAnsi="Times New Roman" w:cs="Times New Roman"/>
          <w:sz w:val="24"/>
          <w:szCs w:val="24"/>
        </w:rPr>
        <w:t>а</w:t>
      </w:r>
      <w:r w:rsidR="00831D31" w:rsidRPr="00CD57C9">
        <w:rPr>
          <w:rFonts w:ascii="Times New Roman" w:hAnsi="Times New Roman" w:cs="Times New Roman"/>
          <w:sz w:val="24"/>
          <w:szCs w:val="24"/>
        </w:rPr>
        <w:t>ми</w:t>
      </w:r>
      <w:r w:rsidR="00974FD1" w:rsidRPr="00CD57C9">
        <w:rPr>
          <w:rFonts w:ascii="Times New Roman" w:hAnsi="Times New Roman" w:cs="Times New Roman"/>
          <w:sz w:val="24"/>
          <w:szCs w:val="24"/>
        </w:rPr>
        <w:t>,</w:t>
      </w:r>
      <w:r w:rsidR="00D96CA4" w:rsidRPr="00CD57C9">
        <w:rPr>
          <w:rFonts w:ascii="Times New Roman" w:hAnsi="Times New Roman" w:cs="Times New Roman"/>
          <w:sz w:val="24"/>
          <w:szCs w:val="24"/>
        </w:rPr>
        <w:t xml:space="preserve"> указанны</w:t>
      </w:r>
      <w:r w:rsidR="00974FD1" w:rsidRPr="00CD57C9">
        <w:rPr>
          <w:rFonts w:ascii="Times New Roman" w:hAnsi="Times New Roman" w:cs="Times New Roman"/>
          <w:sz w:val="24"/>
          <w:szCs w:val="24"/>
        </w:rPr>
        <w:t>м</w:t>
      </w:r>
      <w:r w:rsidR="00157CA8" w:rsidRPr="00CD57C9">
        <w:rPr>
          <w:rFonts w:ascii="Times New Roman" w:hAnsi="Times New Roman" w:cs="Times New Roman"/>
          <w:sz w:val="24"/>
          <w:szCs w:val="24"/>
        </w:rPr>
        <w:t>и</w:t>
      </w:r>
      <w:r w:rsidR="00D96CA4" w:rsidRPr="00CD57C9">
        <w:rPr>
          <w:rFonts w:ascii="Times New Roman" w:hAnsi="Times New Roman" w:cs="Times New Roman"/>
          <w:sz w:val="24"/>
          <w:szCs w:val="24"/>
        </w:rPr>
        <w:t xml:space="preserve"> в </w:t>
      </w:r>
      <w:hyperlink w:anchor="P163" w:history="1">
        <w:r w:rsidR="00D96CA4" w:rsidRPr="00CD57C9">
          <w:rPr>
            <w:rFonts w:ascii="Times New Roman" w:hAnsi="Times New Roman" w:cs="Times New Roman"/>
            <w:sz w:val="24"/>
            <w:szCs w:val="24"/>
          </w:rPr>
          <w:t>пункте</w:t>
        </w:r>
      </w:hyperlink>
      <w:r w:rsidR="00D96CA4" w:rsidRPr="00CD57C9">
        <w:rPr>
          <w:rFonts w:ascii="Times New Roman" w:hAnsi="Times New Roman" w:cs="Times New Roman"/>
          <w:sz w:val="24"/>
          <w:szCs w:val="24"/>
        </w:rPr>
        <w:t xml:space="preserve"> </w:t>
      </w:r>
      <w:r w:rsidRPr="00CD57C9">
        <w:rPr>
          <w:rFonts w:ascii="Times New Roman" w:hAnsi="Times New Roman" w:cs="Times New Roman"/>
          <w:sz w:val="24"/>
          <w:szCs w:val="24"/>
        </w:rPr>
        <w:t>1</w:t>
      </w:r>
      <w:r w:rsidR="00974FD1" w:rsidRPr="00CD57C9">
        <w:rPr>
          <w:rFonts w:ascii="Times New Roman" w:hAnsi="Times New Roman" w:cs="Times New Roman"/>
          <w:sz w:val="24"/>
          <w:szCs w:val="24"/>
        </w:rPr>
        <w:t>3</w:t>
      </w:r>
      <w:r w:rsidRPr="00CD57C9">
        <w:rPr>
          <w:rFonts w:ascii="Times New Roman" w:hAnsi="Times New Roman" w:cs="Times New Roman"/>
          <w:sz w:val="24"/>
          <w:szCs w:val="24"/>
        </w:rPr>
        <w:t xml:space="preserve"> настоящих </w:t>
      </w:r>
      <w:r w:rsidR="00D96CA4" w:rsidRPr="00CD57C9">
        <w:rPr>
          <w:rFonts w:ascii="Times New Roman" w:hAnsi="Times New Roman" w:cs="Times New Roman"/>
          <w:sz w:val="24"/>
          <w:szCs w:val="24"/>
        </w:rPr>
        <w:t xml:space="preserve">Правил, </w:t>
      </w:r>
      <w:r w:rsidRPr="00CD57C9">
        <w:rPr>
          <w:rFonts w:ascii="Times New Roman" w:hAnsi="Times New Roman" w:cs="Times New Roman"/>
          <w:sz w:val="24"/>
          <w:szCs w:val="24"/>
        </w:rPr>
        <w:t>подтверждают</w:t>
      </w:r>
      <w:r w:rsidR="00157CA8" w:rsidRPr="00CD57C9">
        <w:rPr>
          <w:rFonts w:ascii="Times New Roman" w:hAnsi="Times New Roman" w:cs="Times New Roman"/>
          <w:sz w:val="24"/>
          <w:szCs w:val="24"/>
        </w:rPr>
        <w:t>ся</w:t>
      </w:r>
      <w:r w:rsidR="00D96CA4" w:rsidRPr="00CD57C9">
        <w:rPr>
          <w:rFonts w:ascii="Times New Roman" w:hAnsi="Times New Roman" w:cs="Times New Roman"/>
          <w:sz w:val="24"/>
          <w:szCs w:val="24"/>
        </w:rPr>
        <w:t xml:space="preserve"> </w:t>
      </w:r>
      <w:r w:rsidRPr="00CD57C9">
        <w:rPr>
          <w:rFonts w:ascii="Times New Roman" w:hAnsi="Times New Roman" w:cs="Times New Roman"/>
          <w:sz w:val="24"/>
          <w:szCs w:val="24"/>
        </w:rPr>
        <w:t xml:space="preserve">предъявлением </w:t>
      </w:r>
      <w:r w:rsidR="00D96CA4" w:rsidRPr="00CD57C9">
        <w:rPr>
          <w:rFonts w:ascii="Times New Roman" w:hAnsi="Times New Roman" w:cs="Times New Roman"/>
          <w:sz w:val="24"/>
          <w:szCs w:val="24"/>
        </w:rPr>
        <w:t>следующи</w:t>
      </w:r>
      <w:r w:rsidRPr="00CD57C9">
        <w:rPr>
          <w:rFonts w:ascii="Times New Roman" w:hAnsi="Times New Roman" w:cs="Times New Roman"/>
          <w:sz w:val="24"/>
          <w:szCs w:val="24"/>
        </w:rPr>
        <w:t>х</w:t>
      </w:r>
      <w:r w:rsidR="00D96CA4" w:rsidRPr="00CD57C9">
        <w:rPr>
          <w:rFonts w:ascii="Times New Roman" w:hAnsi="Times New Roman" w:cs="Times New Roman"/>
          <w:sz w:val="24"/>
          <w:szCs w:val="24"/>
        </w:rPr>
        <w:t xml:space="preserve"> документ</w:t>
      </w:r>
      <w:r w:rsidRPr="00CD57C9">
        <w:rPr>
          <w:rFonts w:ascii="Times New Roman" w:hAnsi="Times New Roman" w:cs="Times New Roman"/>
          <w:sz w:val="24"/>
          <w:szCs w:val="24"/>
        </w:rPr>
        <w:t>ов</w:t>
      </w:r>
      <w:r w:rsidR="00D96CA4" w:rsidRPr="00CD57C9">
        <w:rPr>
          <w:rFonts w:ascii="Times New Roman" w:hAnsi="Times New Roman" w:cs="Times New Roman"/>
          <w:sz w:val="24"/>
          <w:szCs w:val="24"/>
        </w:rPr>
        <w:t xml:space="preserve"> или их заверенны</w:t>
      </w:r>
      <w:r w:rsidRPr="00CD57C9">
        <w:rPr>
          <w:rFonts w:ascii="Times New Roman" w:hAnsi="Times New Roman" w:cs="Times New Roman"/>
          <w:sz w:val="24"/>
          <w:szCs w:val="24"/>
        </w:rPr>
        <w:t>х</w:t>
      </w:r>
      <w:r w:rsidR="00D96CA4" w:rsidRPr="00CD57C9">
        <w:rPr>
          <w:rFonts w:ascii="Times New Roman" w:hAnsi="Times New Roman" w:cs="Times New Roman"/>
          <w:sz w:val="24"/>
          <w:szCs w:val="24"/>
        </w:rPr>
        <w:t xml:space="preserve"> копи</w:t>
      </w:r>
      <w:r w:rsidRPr="00CD57C9">
        <w:rPr>
          <w:rFonts w:ascii="Times New Roman" w:hAnsi="Times New Roman" w:cs="Times New Roman"/>
          <w:sz w:val="24"/>
          <w:szCs w:val="24"/>
        </w:rPr>
        <w:t>й</w:t>
      </w:r>
      <w:r w:rsidR="00D96CA4" w:rsidRPr="00CD57C9">
        <w:rPr>
          <w:rFonts w:ascii="Times New Roman" w:hAnsi="Times New Roman" w:cs="Times New Roman"/>
          <w:sz w:val="24"/>
          <w:szCs w:val="24"/>
        </w:rPr>
        <w:t>, необходимы</w:t>
      </w:r>
      <w:r w:rsidRPr="00CD57C9">
        <w:rPr>
          <w:rFonts w:ascii="Times New Roman" w:hAnsi="Times New Roman" w:cs="Times New Roman"/>
          <w:sz w:val="24"/>
          <w:szCs w:val="24"/>
        </w:rPr>
        <w:t>х</w:t>
      </w:r>
      <w:r w:rsidR="00D96CA4" w:rsidRPr="00CD57C9">
        <w:rPr>
          <w:rFonts w:ascii="Times New Roman" w:hAnsi="Times New Roman" w:cs="Times New Roman"/>
          <w:sz w:val="24"/>
          <w:szCs w:val="24"/>
        </w:rPr>
        <w:t xml:space="preserve"> для регистрации в качестве застрахованного лица: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для временно пребывающих в Российской Федерации трудящихся государств - членов ЕАЭС:</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СНИЛС;</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трудовой договор трудящегося государства - члена ЕАЭС;</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для членов коллегии Комиссии, должностных лиц и сотрудников органов ЕАЭС, находящихся на территории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СНИЛС;</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документ, подтверждающий отношение лица к категории должностных лиц, сотрудников органов ЕАЭС.</w:t>
      </w:r>
    </w:p>
    <w:p w:rsidR="00D96CA4" w:rsidRPr="00CD57C9" w:rsidRDefault="00905BA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w:t>
      </w:r>
      <w:r w:rsidR="00974FD1" w:rsidRPr="00CD57C9">
        <w:rPr>
          <w:rFonts w:ascii="Times New Roman" w:hAnsi="Times New Roman" w:cs="Times New Roman"/>
          <w:sz w:val="24"/>
          <w:szCs w:val="24"/>
        </w:rPr>
        <w:t>7</w:t>
      </w:r>
      <w:r w:rsidR="00D96CA4" w:rsidRPr="00CD57C9">
        <w:rPr>
          <w:rFonts w:ascii="Times New Roman" w:hAnsi="Times New Roman" w:cs="Times New Roman"/>
          <w:sz w:val="24"/>
          <w:szCs w:val="24"/>
        </w:rPr>
        <w:t xml:space="preserve">. </w:t>
      </w:r>
      <w:r w:rsidRPr="00CD57C9">
        <w:rPr>
          <w:rFonts w:ascii="Times New Roman" w:hAnsi="Times New Roman" w:cs="Times New Roman"/>
          <w:sz w:val="24"/>
          <w:szCs w:val="24"/>
        </w:rPr>
        <w:t>При подаче заявления в письменной форме</w:t>
      </w:r>
      <w:r w:rsidR="00D96CA4" w:rsidRPr="00CD57C9">
        <w:rPr>
          <w:rFonts w:ascii="Times New Roman" w:hAnsi="Times New Roman" w:cs="Times New Roman"/>
          <w:sz w:val="24"/>
          <w:szCs w:val="24"/>
        </w:rPr>
        <w:t xml:space="preserve"> </w:t>
      </w:r>
      <w:hyperlink r:id="rId27" w:history="1">
        <w:r w:rsidR="00D96CA4" w:rsidRPr="00CD57C9">
          <w:rPr>
            <w:rFonts w:ascii="Times New Roman" w:hAnsi="Times New Roman" w:cs="Times New Roman"/>
            <w:sz w:val="24"/>
            <w:szCs w:val="24"/>
          </w:rPr>
          <w:t>заявление</w:t>
        </w:r>
      </w:hyperlink>
      <w:r w:rsidR="00D96CA4" w:rsidRPr="00CD57C9">
        <w:rPr>
          <w:rFonts w:ascii="Times New Roman" w:hAnsi="Times New Roman" w:cs="Times New Roman"/>
          <w:sz w:val="24"/>
          <w:szCs w:val="24"/>
        </w:rP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FD74AD" w:rsidRPr="00CD57C9" w:rsidRDefault="00FD74AD"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w:t>
      </w:r>
      <w:r w:rsidR="00974FD1" w:rsidRPr="00CD57C9">
        <w:rPr>
          <w:rFonts w:ascii="Times New Roman" w:hAnsi="Times New Roman" w:cs="Times New Roman"/>
          <w:sz w:val="24"/>
          <w:szCs w:val="24"/>
        </w:rPr>
        <w:t>8</w:t>
      </w:r>
      <w:r w:rsidRPr="00CD57C9">
        <w:rPr>
          <w:rFonts w:ascii="Times New Roman" w:hAnsi="Times New Roman" w:cs="Times New Roman"/>
          <w:sz w:val="24"/>
          <w:szCs w:val="24"/>
        </w:rPr>
        <w:t xml:space="preserve">. При подаче заявления в электронной форме через официальный сайт территориального фонда или посредством Единого портала государственных и муниципальных услуг принятое </w:t>
      </w:r>
      <w:hyperlink r:id="rId28" w:history="1">
        <w:r w:rsidRPr="00CD57C9">
          <w:rPr>
            <w:rStyle w:val="a3"/>
            <w:rFonts w:ascii="Times New Roman" w:hAnsi="Times New Roman"/>
            <w:color w:val="auto"/>
            <w:sz w:val="24"/>
            <w:szCs w:val="24"/>
            <w:u w:val="none"/>
          </w:rPr>
          <w:t>заявление</w:t>
        </w:r>
      </w:hyperlink>
      <w:r w:rsidRPr="00CD57C9">
        <w:rPr>
          <w:rFonts w:ascii="Times New Roman" w:hAnsi="Times New Roman" w:cs="Times New Roman"/>
          <w:sz w:val="24"/>
          <w:szCs w:val="24"/>
        </w:rPr>
        <w:t xml:space="preserve">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FD74AD" w:rsidRPr="00CD57C9" w:rsidRDefault="00974FD1"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19</w:t>
      </w:r>
      <w:r w:rsidR="00FD74AD" w:rsidRPr="00CD57C9">
        <w:rPr>
          <w:rFonts w:ascii="Times New Roman" w:hAnsi="Times New Roman" w:cs="Times New Roman"/>
          <w:sz w:val="24"/>
          <w:szCs w:val="24"/>
        </w:rPr>
        <w:t>.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D96CA4" w:rsidRPr="00CD57C9" w:rsidRDefault="00974FD1"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20</w:t>
      </w:r>
      <w:r w:rsidR="00D96CA4" w:rsidRPr="00CD57C9">
        <w:rPr>
          <w:rFonts w:ascii="Times New Roman" w:hAnsi="Times New Roman" w:cs="Times New Roman"/>
          <w:sz w:val="24"/>
          <w:szCs w:val="24"/>
        </w:rPr>
        <w:t xml:space="preserve">. На основании заявления о выборе (замене) страховой медицинской организации и прилагаемых согласно </w:t>
      </w:r>
      <w:hyperlink w:anchor="P110" w:history="1">
        <w:r w:rsidR="00D96CA4" w:rsidRPr="00CD57C9">
          <w:rPr>
            <w:rFonts w:ascii="Times New Roman" w:hAnsi="Times New Roman" w:cs="Times New Roman"/>
            <w:sz w:val="24"/>
            <w:szCs w:val="24"/>
          </w:rPr>
          <w:t>пункту</w:t>
        </w:r>
      </w:hyperlink>
      <w:r w:rsidR="00FD74AD" w:rsidRPr="00CD57C9">
        <w:rPr>
          <w:rFonts w:ascii="Times New Roman" w:hAnsi="Times New Roman" w:cs="Times New Roman"/>
          <w:sz w:val="24"/>
          <w:szCs w:val="24"/>
        </w:rPr>
        <w:t xml:space="preserve"> 11</w:t>
      </w:r>
      <w:r w:rsidR="00D96CA4" w:rsidRPr="00CD57C9">
        <w:rPr>
          <w:rFonts w:ascii="Times New Roman" w:hAnsi="Times New Roman" w:cs="Times New Roman"/>
          <w:sz w:val="24"/>
          <w:szCs w:val="24"/>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D96CA4" w:rsidRPr="00CD57C9" w:rsidRDefault="00FD74A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 2</w:t>
      </w:r>
      <w:r w:rsidR="00974FD1" w:rsidRPr="00CD57C9">
        <w:rPr>
          <w:rFonts w:ascii="Times New Roman" w:hAnsi="Times New Roman" w:cs="Times New Roman"/>
          <w:sz w:val="24"/>
          <w:szCs w:val="24"/>
        </w:rPr>
        <w:t>1</w:t>
      </w:r>
      <w:r w:rsidR="00D96CA4" w:rsidRPr="00CD57C9">
        <w:rPr>
          <w:rFonts w:ascii="Times New Roman" w:hAnsi="Times New Roman" w:cs="Times New Roman"/>
          <w:sz w:val="24"/>
          <w:szCs w:val="24"/>
        </w:rPr>
        <w:t>. Страховые медицинские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1) в течение трех рабочих дней с момента получения сведений из территориального </w:t>
      </w:r>
      <w:r w:rsidRPr="00CD57C9">
        <w:rPr>
          <w:rFonts w:ascii="Times New Roman" w:hAnsi="Times New Roman" w:cs="Times New Roman"/>
          <w:sz w:val="24"/>
          <w:szCs w:val="24"/>
        </w:rPr>
        <w:lastRenderedPageBreak/>
        <w:t xml:space="preserve">фонда информируют застрахованное лицо </w:t>
      </w:r>
      <w:r w:rsidR="003634DE" w:rsidRPr="00CD57C9">
        <w:rPr>
          <w:rFonts w:ascii="Times New Roman" w:hAnsi="Times New Roman" w:cs="Times New Roman"/>
          <w:sz w:val="24"/>
          <w:szCs w:val="24"/>
        </w:rPr>
        <w:t xml:space="preserve">или законного представителя </w:t>
      </w:r>
      <w:r w:rsidRPr="00CD57C9">
        <w:rPr>
          <w:rFonts w:ascii="Times New Roman" w:hAnsi="Times New Roman" w:cs="Times New Roman"/>
          <w:sz w:val="24"/>
          <w:szCs w:val="24"/>
        </w:rPr>
        <w:t>в письменной форме о факте страхования и необходимости получения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2) обеспечивают выдачу застрахованному лицу полиса в порядке, установленном </w:t>
      </w:r>
      <w:hyperlink r:id="rId29" w:history="1">
        <w:r w:rsidRPr="00CD57C9">
          <w:rPr>
            <w:rFonts w:ascii="Times New Roman" w:hAnsi="Times New Roman" w:cs="Times New Roman"/>
            <w:sz w:val="24"/>
            <w:szCs w:val="24"/>
          </w:rPr>
          <w:t>статьей 46</w:t>
        </w:r>
      </w:hyperlink>
      <w:r w:rsidRPr="00CD57C9">
        <w:rPr>
          <w:rFonts w:ascii="Times New Roman" w:hAnsi="Times New Roman" w:cs="Times New Roman"/>
          <w:sz w:val="24"/>
          <w:szCs w:val="24"/>
        </w:rPr>
        <w:t xml:space="preserve"> Федерального закона;</w:t>
      </w:r>
    </w:p>
    <w:p w:rsidR="00D96CA4" w:rsidRPr="00CD57C9" w:rsidRDefault="00D96CA4" w:rsidP="00974FD1">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предоставляют застрахованному лицу информацию о его правах и обяза</w:t>
      </w:r>
      <w:r w:rsidR="00974FD1" w:rsidRPr="00CD57C9">
        <w:rPr>
          <w:rFonts w:ascii="Times New Roman" w:hAnsi="Times New Roman" w:cs="Times New Roman"/>
          <w:sz w:val="24"/>
          <w:szCs w:val="24"/>
        </w:rPr>
        <w:t>нностях.</w:t>
      </w:r>
    </w:p>
    <w:p w:rsidR="00D96CA4" w:rsidRPr="00CD57C9" w:rsidRDefault="00974FD1"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22</w:t>
      </w:r>
      <w:r w:rsidR="00D96CA4" w:rsidRPr="00CD57C9">
        <w:rPr>
          <w:rFonts w:ascii="Times New Roman" w:hAnsi="Times New Roman" w:cs="Times New Roman"/>
          <w:sz w:val="24"/>
          <w:szCs w:val="24"/>
        </w:rPr>
        <w:t xml:space="preserve">. Замену страховой медицинской организации, в которой ранее был застрахован гражданин, застрахованное лицо, в соответствии с </w:t>
      </w:r>
      <w:hyperlink r:id="rId30" w:history="1">
        <w:r w:rsidR="00D96CA4" w:rsidRPr="00CD57C9">
          <w:rPr>
            <w:rFonts w:ascii="Times New Roman" w:hAnsi="Times New Roman" w:cs="Times New Roman"/>
            <w:sz w:val="24"/>
            <w:szCs w:val="24"/>
          </w:rPr>
          <w:t>пунктом 3 части 1 статьи 16</w:t>
        </w:r>
      </w:hyperlink>
      <w:r w:rsidR="00D96CA4" w:rsidRPr="00CD57C9">
        <w:rPr>
          <w:rFonts w:ascii="Times New Roman" w:hAnsi="Times New Roman" w:cs="Times New Roman"/>
          <w:sz w:val="24"/>
          <w:szCs w:val="24"/>
        </w:rP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A2450F" w:rsidRPr="00CD57C9" w:rsidRDefault="00A2450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Под местом жительства в рамках настоящего приказа понимается </w:t>
      </w:r>
      <w:r w:rsidR="00974FD1" w:rsidRPr="00CD57C9">
        <w:rPr>
          <w:rFonts w:ascii="Times New Roman" w:hAnsi="Times New Roman" w:cs="Times New Roman"/>
          <w:sz w:val="24"/>
          <w:szCs w:val="24"/>
        </w:rPr>
        <w:t xml:space="preserve">субъект Российской Федерации, в котором </w:t>
      </w:r>
      <w:r w:rsidRPr="00CD57C9">
        <w:rPr>
          <w:rFonts w:ascii="Times New Roman" w:hAnsi="Times New Roman" w:cs="Times New Roman"/>
          <w:sz w:val="24"/>
          <w:szCs w:val="24"/>
        </w:rPr>
        <w:t xml:space="preserve"> проживает застрахованный гражданин.</w:t>
      </w:r>
    </w:p>
    <w:p w:rsidR="00D96CA4" w:rsidRPr="00CD57C9" w:rsidRDefault="00D170B3"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w:t>
      </w:r>
      <w:r w:rsidR="00974FD1" w:rsidRPr="00CD57C9">
        <w:rPr>
          <w:rFonts w:ascii="Times New Roman" w:hAnsi="Times New Roman" w:cs="Times New Roman"/>
          <w:sz w:val="24"/>
          <w:szCs w:val="24"/>
        </w:rPr>
        <w:t>3</w:t>
      </w:r>
      <w:r w:rsidR="00D96CA4" w:rsidRPr="00CD57C9">
        <w:rPr>
          <w:rFonts w:ascii="Times New Roman" w:hAnsi="Times New Roman" w:cs="Times New Roman"/>
          <w:sz w:val="24"/>
          <w:szCs w:val="24"/>
        </w:rPr>
        <w:t xml:space="preserve">. В соответствии с </w:t>
      </w:r>
      <w:hyperlink r:id="rId31" w:history="1">
        <w:r w:rsidR="00D96CA4" w:rsidRPr="00CD57C9">
          <w:rPr>
            <w:rFonts w:ascii="Times New Roman" w:hAnsi="Times New Roman" w:cs="Times New Roman"/>
            <w:sz w:val="24"/>
            <w:szCs w:val="24"/>
          </w:rPr>
          <w:t>пунктом 4 части 2 статьи 16</w:t>
        </w:r>
      </w:hyperlink>
      <w:r w:rsidR="00D96CA4" w:rsidRPr="00CD57C9">
        <w:rPr>
          <w:rFonts w:ascii="Times New Roman" w:hAnsi="Times New Roman" w:cs="Times New Roman"/>
          <w:sz w:val="24"/>
          <w:szCs w:val="24"/>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FB6587" w:rsidRPr="00CD57C9" w:rsidRDefault="00974FD1" w:rsidP="00FB6587">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24</w:t>
      </w:r>
      <w:r w:rsidR="00FB6587" w:rsidRPr="00CD57C9">
        <w:rPr>
          <w:rFonts w:ascii="Times New Roman" w:hAnsi="Times New Roman" w:cs="Times New Roman"/>
          <w:sz w:val="24"/>
          <w:szCs w:val="24"/>
        </w:rPr>
        <w:t>.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FB6587" w:rsidRPr="00CD57C9" w:rsidRDefault="00FB6587" w:rsidP="00FB6587">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w:t>
      </w:r>
      <w:r w:rsidR="00974FD1" w:rsidRPr="00CD57C9">
        <w:rPr>
          <w:rFonts w:ascii="Times New Roman" w:hAnsi="Times New Roman" w:cs="Times New Roman"/>
          <w:sz w:val="24"/>
          <w:szCs w:val="24"/>
        </w:rPr>
        <w:t>5</w:t>
      </w:r>
      <w:r w:rsidRPr="00CD57C9">
        <w:rPr>
          <w:rFonts w:ascii="Times New Roman" w:hAnsi="Times New Roman" w:cs="Times New Roman"/>
          <w:sz w:val="24"/>
          <w:szCs w:val="24"/>
        </w:rPr>
        <w:t xml:space="preserve">. После прекращения действия договора о финансовом обеспечении в соответствии с </w:t>
      </w:r>
      <w:hyperlink r:id="rId32" w:history="1">
        <w:r w:rsidRPr="00CD57C9">
          <w:rPr>
            <w:rFonts w:ascii="Times New Roman" w:hAnsi="Times New Roman" w:cs="Times New Roman"/>
            <w:sz w:val="24"/>
            <w:szCs w:val="24"/>
          </w:rPr>
          <w:t>частью 17 статьи 38</w:t>
        </w:r>
      </w:hyperlink>
      <w:r w:rsidRPr="00CD57C9">
        <w:rPr>
          <w:rFonts w:ascii="Times New Roman" w:hAnsi="Times New Roman" w:cs="Times New Roman"/>
          <w:sz w:val="24"/>
          <w:szCs w:val="24"/>
        </w:rPr>
        <w:t xml:space="preserve"> Федерального закона застрахованное лицо в течение двух месяцев подает </w:t>
      </w:r>
      <w:hyperlink r:id="rId33" w:history="1">
        <w:r w:rsidRPr="00CD57C9">
          <w:rPr>
            <w:rFonts w:ascii="Times New Roman" w:hAnsi="Times New Roman" w:cs="Times New Roman"/>
            <w:sz w:val="24"/>
            <w:szCs w:val="24"/>
          </w:rPr>
          <w:t>заявление</w:t>
        </w:r>
      </w:hyperlink>
      <w:r w:rsidRPr="00CD57C9">
        <w:rPr>
          <w:rFonts w:ascii="Times New Roman" w:hAnsi="Times New Roman" w:cs="Times New Roman"/>
          <w:sz w:val="24"/>
          <w:szCs w:val="24"/>
        </w:rPr>
        <w:t xml:space="preserve"> о выборе (замене) страховой медицинской организации в другую страховую медицинскую организацию (иную организацию).</w:t>
      </w:r>
    </w:p>
    <w:p w:rsidR="00FB6587" w:rsidRPr="00CD57C9" w:rsidRDefault="00974FD1" w:rsidP="00FB6587">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26</w:t>
      </w:r>
      <w:r w:rsidR="00FB6587" w:rsidRPr="00CD57C9">
        <w:rPr>
          <w:rFonts w:ascii="Times New Roman" w:hAnsi="Times New Roman" w:cs="Times New Roman"/>
          <w:sz w:val="24"/>
          <w:szCs w:val="24"/>
        </w:rPr>
        <w:t>.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w:t>
      </w:r>
      <w:r w:rsidRPr="00CD57C9">
        <w:rPr>
          <w:rFonts w:ascii="Times New Roman" w:hAnsi="Times New Roman" w:cs="Times New Roman"/>
          <w:sz w:val="24"/>
          <w:szCs w:val="24"/>
        </w:rPr>
        <w:t>ого медицинского страхования</w:t>
      </w:r>
      <w:r w:rsidR="00FB6587" w:rsidRPr="00CD57C9">
        <w:rPr>
          <w:rFonts w:ascii="Times New Roman" w:hAnsi="Times New Roman" w:cs="Times New Roman"/>
          <w:sz w:val="24"/>
          <w:szCs w:val="24"/>
        </w:rPr>
        <w: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96CA4" w:rsidRPr="00CD57C9" w:rsidRDefault="00B47795"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 </w:t>
      </w:r>
      <w:r w:rsidR="00974FD1" w:rsidRPr="00CD57C9">
        <w:rPr>
          <w:rFonts w:ascii="Times New Roman" w:hAnsi="Times New Roman" w:cs="Times New Roman"/>
          <w:sz w:val="24"/>
          <w:szCs w:val="24"/>
        </w:rPr>
        <w:t>27</w:t>
      </w:r>
      <w:r w:rsidR="00D96CA4" w:rsidRPr="00CD57C9">
        <w:rPr>
          <w:rFonts w:ascii="Times New Roman" w:hAnsi="Times New Roman" w:cs="Times New Roman"/>
          <w:sz w:val="24"/>
          <w:szCs w:val="24"/>
        </w:rPr>
        <w:t>.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w:t>
      </w:r>
      <w:r w:rsidR="00974FD1" w:rsidRPr="00CD57C9">
        <w:rPr>
          <w:rFonts w:ascii="Times New Roman" w:hAnsi="Times New Roman" w:cs="Times New Roman"/>
          <w:sz w:val="24"/>
          <w:szCs w:val="24"/>
        </w:rPr>
        <w:t>анее был застрахован гражданин</w:t>
      </w:r>
      <w:r w:rsidR="00D96CA4" w:rsidRPr="00CD57C9">
        <w:rPr>
          <w:rFonts w:ascii="Times New Roman" w:hAnsi="Times New Roman" w:cs="Times New Roman"/>
          <w:sz w:val="24"/>
          <w:szCs w:val="24"/>
        </w:rPr>
        <w:t>.</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w:t>
      </w:r>
      <w:r w:rsidR="00974FD1" w:rsidRPr="00CD57C9">
        <w:rPr>
          <w:rFonts w:ascii="Times New Roman" w:hAnsi="Times New Roman" w:cs="Times New Roman"/>
          <w:sz w:val="24"/>
          <w:szCs w:val="24"/>
        </w:rPr>
        <w:t>8</w:t>
      </w:r>
      <w:r w:rsidRPr="00CD57C9">
        <w:rPr>
          <w:rFonts w:ascii="Times New Roman" w:hAnsi="Times New Roman" w:cs="Times New Roman"/>
          <w:sz w:val="24"/>
          <w:szCs w:val="24"/>
        </w:rPr>
        <w:t xml:space="preserve">. Граждане Российской Федерации, указанные в части 1 статьи 49.1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 </w:t>
      </w:r>
    </w:p>
    <w:p w:rsidR="0029393F" w:rsidRPr="00CD57C9" w:rsidRDefault="00974FD1"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lastRenderedPageBreak/>
        <w:t>29</w:t>
      </w:r>
      <w:r w:rsidR="0029393F" w:rsidRPr="00CD57C9">
        <w:rPr>
          <w:rFonts w:ascii="Times New Roman" w:hAnsi="Times New Roman" w:cs="Times New Roman"/>
          <w:sz w:val="24"/>
          <w:szCs w:val="24"/>
        </w:rPr>
        <w:t>. Заявление о сдаче (утрате) полиса оформляется в письменной форме или машинописным способом и подается непосредственно в любую страховую медицинскую организацию или любой территориальный фонд лично или через своего представителя.</w:t>
      </w:r>
    </w:p>
    <w:p w:rsidR="0029393F" w:rsidRPr="00CD57C9" w:rsidRDefault="00974FD1"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30</w:t>
      </w:r>
      <w:r w:rsidR="0029393F" w:rsidRPr="00CD57C9">
        <w:rPr>
          <w:rFonts w:ascii="Times New Roman" w:hAnsi="Times New Roman" w:cs="Times New Roman"/>
          <w:sz w:val="24"/>
          <w:szCs w:val="24"/>
        </w:rPr>
        <w:t>. Заявление о сдаче (утрате) полиса содержит следующие сведения:</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 о застрахованном лице:</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пол;</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дата рождения;</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место рождения;</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гражданство;</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СНИЛС;</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сведения документа, удостоверяющего личность;</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контактная информация;</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 о представителе застрахованного лица:</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отношение к застрахованному лицу;</w:t>
      </w:r>
    </w:p>
    <w:p w:rsidR="0029393F" w:rsidRPr="00CD57C9" w:rsidRDefault="009115E2"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сведения</w:t>
      </w:r>
      <w:r w:rsidR="0029393F" w:rsidRPr="00CD57C9">
        <w:rPr>
          <w:rFonts w:ascii="Times New Roman" w:hAnsi="Times New Roman" w:cs="Times New Roman"/>
          <w:sz w:val="24"/>
          <w:szCs w:val="24"/>
        </w:rPr>
        <w:t xml:space="preserve"> документа, удостоверяющего личность;</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контактная информация;</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3) о полисе обязательного медицинского страхования (предоставляются только при сдаче полиса): </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номер полиса обязательного медицинского страхования.</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3</w:t>
      </w:r>
      <w:r w:rsidR="00974FD1" w:rsidRPr="00CD57C9">
        <w:rPr>
          <w:rFonts w:ascii="Times New Roman" w:hAnsi="Times New Roman" w:cs="Times New Roman"/>
          <w:sz w:val="24"/>
          <w:szCs w:val="24"/>
        </w:rPr>
        <w:t>1</w:t>
      </w:r>
      <w:r w:rsidRPr="00CD57C9">
        <w:rPr>
          <w:rFonts w:ascii="Times New Roman" w:hAnsi="Times New Roman" w:cs="Times New Roman"/>
          <w:sz w:val="24"/>
          <w:szCs w:val="24"/>
        </w:rPr>
        <w:t xml:space="preserve">. </w:t>
      </w:r>
      <w:r w:rsidR="00157CA8" w:rsidRPr="00CD57C9">
        <w:rPr>
          <w:rFonts w:ascii="Times New Roman" w:hAnsi="Times New Roman" w:cs="Times New Roman"/>
          <w:sz w:val="24"/>
          <w:szCs w:val="24"/>
        </w:rPr>
        <w:t xml:space="preserve">К </w:t>
      </w:r>
      <w:r w:rsidRPr="00CD57C9">
        <w:rPr>
          <w:rFonts w:ascii="Times New Roman" w:hAnsi="Times New Roman" w:cs="Times New Roman"/>
          <w:sz w:val="24"/>
          <w:szCs w:val="24"/>
        </w:rPr>
        <w:t>заявлени</w:t>
      </w:r>
      <w:r w:rsidR="00157CA8" w:rsidRPr="00CD57C9">
        <w:rPr>
          <w:rFonts w:ascii="Times New Roman" w:hAnsi="Times New Roman" w:cs="Times New Roman"/>
          <w:sz w:val="24"/>
          <w:szCs w:val="24"/>
        </w:rPr>
        <w:t>ю</w:t>
      </w:r>
      <w:r w:rsidRPr="00CD57C9">
        <w:rPr>
          <w:rFonts w:ascii="Times New Roman" w:hAnsi="Times New Roman" w:cs="Times New Roman"/>
          <w:sz w:val="24"/>
          <w:szCs w:val="24"/>
        </w:rPr>
        <w:t>, о сдаче (утрате) полиса прилагаются следующие документы или их заверенные копии:</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СНИЛС;</w:t>
      </w:r>
    </w:p>
    <w:p w:rsidR="0029393F" w:rsidRPr="00CD57C9" w:rsidRDefault="0029393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полис обязательного медицинского страхования (предоставляется только при сдаче полиса).</w:t>
      </w:r>
    </w:p>
    <w:p w:rsidR="0029393F" w:rsidRPr="00CD57C9" w:rsidRDefault="0029393F"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center"/>
        <w:outlineLvl w:val="1"/>
        <w:rPr>
          <w:rFonts w:ascii="Times New Roman" w:hAnsi="Times New Roman" w:cs="Times New Roman"/>
          <w:sz w:val="24"/>
          <w:szCs w:val="24"/>
        </w:rPr>
      </w:pPr>
      <w:bookmarkStart w:id="8" w:name="P221"/>
      <w:bookmarkEnd w:id="8"/>
      <w:r w:rsidRPr="00CD57C9">
        <w:rPr>
          <w:rFonts w:ascii="Times New Roman" w:hAnsi="Times New Roman" w:cs="Times New Roman"/>
          <w:sz w:val="24"/>
          <w:szCs w:val="24"/>
        </w:rPr>
        <w:t>III. Единые требования к полису обязательного</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медицинского страхования</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974FD1" w:rsidP="00974FD1">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32</w:t>
      </w:r>
      <w:r w:rsidR="00D96CA4" w:rsidRPr="00CD57C9">
        <w:rPr>
          <w:rFonts w:ascii="Times New Roman" w:hAnsi="Times New Roman" w:cs="Times New Roman"/>
          <w:sz w:val="24"/>
          <w:szCs w:val="24"/>
        </w:rPr>
        <w:t xml:space="preserve">. На территории Российской Федерации действуют </w:t>
      </w:r>
      <w:hyperlink r:id="rId34" w:history="1">
        <w:r w:rsidR="00D96CA4" w:rsidRPr="00CD57C9">
          <w:rPr>
            <w:rFonts w:ascii="Times New Roman" w:hAnsi="Times New Roman" w:cs="Times New Roman"/>
            <w:sz w:val="24"/>
            <w:szCs w:val="24"/>
          </w:rPr>
          <w:t>полисы</w:t>
        </w:r>
      </w:hyperlink>
      <w:r w:rsidR="00D96CA4" w:rsidRPr="00CD57C9">
        <w:rPr>
          <w:rFonts w:ascii="Times New Roman" w:hAnsi="Times New Roman" w:cs="Times New Roman"/>
          <w:sz w:val="24"/>
          <w:szCs w:val="24"/>
        </w:rPr>
        <w:t xml:space="preserve"> единого образца.</w:t>
      </w:r>
    </w:p>
    <w:p w:rsidR="0029393F" w:rsidRPr="00CD57C9" w:rsidRDefault="00974FD1" w:rsidP="00590E63">
      <w:pPr>
        <w:pStyle w:val="ConsPlusNormal"/>
        <w:ind w:firstLine="567"/>
        <w:rPr>
          <w:rFonts w:ascii="Times New Roman" w:hAnsi="Times New Roman" w:cs="Times New Roman"/>
          <w:sz w:val="24"/>
          <w:szCs w:val="24"/>
        </w:rPr>
      </w:pPr>
      <w:r w:rsidRPr="00CD57C9">
        <w:rPr>
          <w:rFonts w:ascii="Times New Roman" w:hAnsi="Times New Roman" w:cs="Times New Roman"/>
          <w:sz w:val="24"/>
          <w:szCs w:val="24"/>
        </w:rPr>
        <w:t>33</w:t>
      </w:r>
      <w:r w:rsidR="0029393F" w:rsidRPr="00CD57C9">
        <w:rPr>
          <w:rFonts w:ascii="Times New Roman" w:hAnsi="Times New Roman" w:cs="Times New Roman"/>
          <w:sz w:val="24"/>
          <w:szCs w:val="24"/>
        </w:rPr>
        <w:t>. Полис единого образца может быть представлен в форме бумажного или электронного полиса.</w:t>
      </w:r>
    </w:p>
    <w:p w:rsidR="00D96CA4" w:rsidRPr="00CD57C9" w:rsidRDefault="0029393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w:t>
      </w:r>
      <w:r w:rsidR="00974FD1" w:rsidRPr="00CD57C9">
        <w:rPr>
          <w:rFonts w:ascii="Times New Roman" w:hAnsi="Times New Roman" w:cs="Times New Roman"/>
          <w:sz w:val="24"/>
          <w:szCs w:val="24"/>
        </w:rPr>
        <w:t>4</w:t>
      </w:r>
      <w:r w:rsidR="00D96CA4" w:rsidRPr="00CD57C9">
        <w:rPr>
          <w:rFonts w:ascii="Times New Roman" w:hAnsi="Times New Roman" w:cs="Times New Roman"/>
          <w:sz w:val="24"/>
          <w:szCs w:val="24"/>
        </w:rPr>
        <w:t>. К бланку бумажного и электронного полиса предъявляются общие требования: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бланки бумажного и электронного полиса учитываются как бланки строгой отчетности;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бланки бумажного и электронного полиса имеют лицевую и оборотную сторону;</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D96CA4" w:rsidRPr="00CD57C9" w:rsidRDefault="0029393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w:t>
      </w:r>
      <w:r w:rsidR="00974FD1" w:rsidRPr="00CD57C9">
        <w:rPr>
          <w:rFonts w:ascii="Times New Roman" w:hAnsi="Times New Roman" w:cs="Times New Roman"/>
          <w:sz w:val="24"/>
          <w:szCs w:val="24"/>
        </w:rPr>
        <w:t>5</w:t>
      </w:r>
      <w:r w:rsidR="00D96CA4" w:rsidRPr="00CD57C9">
        <w:rPr>
          <w:rFonts w:ascii="Times New Roman" w:hAnsi="Times New Roman" w:cs="Times New Roman"/>
          <w:sz w:val="24"/>
          <w:szCs w:val="24"/>
        </w:rPr>
        <w:t>. К бумажному полису предъявляются следующие требования: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бумажный полис представляет собой лист формата А5;</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лицевая сторона бумажного полиса заверяется подписью застрахованного лица и содержит следующие сведения и персональные данные о нем:</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номер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дата рождения;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lastRenderedPageBreak/>
        <w:t>срок действия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на лицевой стороне бумажного полиса размещается двумерный штрих-код, содержащий следующие сведения о застрахованном лице: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номер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дата рождения;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место рождения;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срок действия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r w:rsidR="0029393F" w:rsidRPr="00CD57C9">
        <w:rPr>
          <w:rFonts w:ascii="Times New Roman" w:hAnsi="Times New Roman" w:cs="Times New Roman"/>
          <w:sz w:val="24"/>
          <w:szCs w:val="24"/>
        </w:rPr>
        <w:t xml:space="preserve"> трудовым или иным договором страховой медицинской организации,</w:t>
      </w:r>
      <w:r w:rsidRPr="00CD57C9">
        <w:rPr>
          <w:rFonts w:ascii="Times New Roman" w:hAnsi="Times New Roman" w:cs="Times New Roman"/>
          <w:sz w:val="24"/>
          <w:szCs w:val="24"/>
        </w:rPr>
        <w:t xml:space="preserve"> печатью страховой медицинской организации и содержит сведения о страховой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наименование, адрес (фактический) и телефон страховой медицинской организации, выбранной застрахованным лицом;</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дата регистрации застрахованного лица в страховой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D96CA4" w:rsidRPr="00CD57C9" w:rsidRDefault="0053201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w:t>
      </w:r>
      <w:r w:rsidR="0076514C" w:rsidRPr="00CD57C9">
        <w:rPr>
          <w:rFonts w:ascii="Times New Roman" w:hAnsi="Times New Roman" w:cs="Times New Roman"/>
          <w:sz w:val="24"/>
          <w:szCs w:val="24"/>
        </w:rPr>
        <w:t>6</w:t>
      </w:r>
      <w:r w:rsidR="00D96CA4" w:rsidRPr="00CD57C9">
        <w:rPr>
          <w:rFonts w:ascii="Times New Roman" w:hAnsi="Times New Roman" w:cs="Times New Roman"/>
          <w:sz w:val="24"/>
          <w:szCs w:val="24"/>
        </w:rPr>
        <w:t>. К визуальным сведениям электронного полиса предъявляются следующие требования: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лицевая сторона содержит:</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номер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оборотная сторона содержит следующие сведения и персональные данные застрахованного лица: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дата рождения;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срок действия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подпись застрахованного лица;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фотография застрахованного лица (для застрахованных лиц в возрасте четырнадцати лет и старше).</w:t>
      </w:r>
    </w:p>
    <w:p w:rsidR="00D96CA4" w:rsidRPr="00CD57C9" w:rsidRDefault="0053201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w:t>
      </w:r>
      <w:r w:rsidR="0076514C" w:rsidRPr="00CD57C9">
        <w:rPr>
          <w:rFonts w:ascii="Times New Roman" w:hAnsi="Times New Roman" w:cs="Times New Roman"/>
          <w:sz w:val="24"/>
          <w:szCs w:val="24"/>
        </w:rPr>
        <w:t>7</w:t>
      </w:r>
      <w:r w:rsidR="00D96CA4" w:rsidRPr="00CD57C9">
        <w:rPr>
          <w:rFonts w:ascii="Times New Roman" w:hAnsi="Times New Roman" w:cs="Times New Roman"/>
          <w:sz w:val="24"/>
          <w:szCs w:val="24"/>
        </w:rPr>
        <w:t>. Электронный полис обеспечивает возможность размещения электронн</w:t>
      </w:r>
      <w:r w:rsidRPr="00CD57C9">
        <w:rPr>
          <w:rFonts w:ascii="Times New Roman" w:hAnsi="Times New Roman" w:cs="Times New Roman"/>
          <w:sz w:val="24"/>
          <w:szCs w:val="24"/>
        </w:rPr>
        <w:t>ого</w:t>
      </w:r>
      <w:r w:rsidR="00D96CA4" w:rsidRPr="00CD57C9">
        <w:rPr>
          <w:rFonts w:ascii="Times New Roman" w:hAnsi="Times New Roman" w:cs="Times New Roman"/>
          <w:sz w:val="24"/>
          <w:szCs w:val="24"/>
        </w:rPr>
        <w:t xml:space="preserve"> приложени</w:t>
      </w:r>
      <w:r w:rsidRPr="00CD57C9">
        <w:rPr>
          <w:rFonts w:ascii="Times New Roman" w:hAnsi="Times New Roman" w:cs="Times New Roman"/>
          <w:sz w:val="24"/>
          <w:szCs w:val="24"/>
        </w:rPr>
        <w:t>я</w:t>
      </w:r>
      <w:r w:rsidR="00D96CA4" w:rsidRPr="00CD57C9">
        <w:rPr>
          <w:rFonts w:ascii="Times New Roman" w:hAnsi="Times New Roman" w:cs="Times New Roman"/>
          <w:sz w:val="24"/>
          <w:szCs w:val="24"/>
        </w:rPr>
        <w:t>.</w:t>
      </w:r>
    </w:p>
    <w:p w:rsidR="00D96CA4" w:rsidRPr="00CD57C9" w:rsidRDefault="0053201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w:t>
      </w:r>
      <w:r w:rsidR="0076514C" w:rsidRPr="00CD57C9">
        <w:rPr>
          <w:rFonts w:ascii="Times New Roman" w:hAnsi="Times New Roman" w:cs="Times New Roman"/>
          <w:sz w:val="24"/>
          <w:szCs w:val="24"/>
        </w:rPr>
        <w:t>8</w:t>
      </w:r>
      <w:r w:rsidR="00D96CA4" w:rsidRPr="00CD57C9">
        <w:rPr>
          <w:rFonts w:ascii="Times New Roman" w:hAnsi="Times New Roman" w:cs="Times New Roman"/>
          <w:sz w:val="24"/>
          <w:szCs w:val="24"/>
        </w:rPr>
        <w:t>. К электронному страховому приложению предъявляются следующие требования: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наличие неизменяемых данных:</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номер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дата рождения;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место рождения;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СНИЛС (для детей, являющихся гражданами Российской Федерации, в возрасте до </w:t>
      </w:r>
      <w:r w:rsidRPr="00CD57C9">
        <w:rPr>
          <w:rFonts w:ascii="Times New Roman" w:hAnsi="Times New Roman" w:cs="Times New Roman"/>
          <w:sz w:val="24"/>
          <w:szCs w:val="24"/>
        </w:rPr>
        <w:lastRenderedPageBreak/>
        <w:t>четырнадцати лет, иностранных граждан и лиц без гражданства -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срок действия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состав изменяемых (дополняемых) данных:</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код субъекта Российской Федерации, на территории которого застрахован гражданин, по Общероссийскому </w:t>
      </w:r>
      <w:hyperlink r:id="rId35" w:history="1">
        <w:r w:rsidRPr="00CD57C9">
          <w:rPr>
            <w:rFonts w:ascii="Times New Roman" w:hAnsi="Times New Roman" w:cs="Times New Roman"/>
            <w:sz w:val="24"/>
            <w:szCs w:val="24"/>
          </w:rPr>
          <w:t>классификатору</w:t>
        </w:r>
      </w:hyperlink>
      <w:r w:rsidRPr="00CD57C9">
        <w:rPr>
          <w:rFonts w:ascii="Times New Roman" w:hAnsi="Times New Roman" w:cs="Times New Roman"/>
          <w:sz w:val="24"/>
          <w:szCs w:val="24"/>
        </w:rPr>
        <w:t xml:space="preserve"> объектов административно-территориального деления (далее - ОКАТО);</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дата регистрации застрахованного лица в страховой медицинской организации.</w:t>
      </w:r>
    </w:p>
    <w:p w:rsidR="00D96CA4" w:rsidRPr="00CD57C9" w:rsidRDefault="0076514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39</w:t>
      </w:r>
      <w:r w:rsidR="00D96CA4" w:rsidRPr="00CD57C9">
        <w:rPr>
          <w:rFonts w:ascii="Times New Roman" w:hAnsi="Times New Roman" w:cs="Times New Roman"/>
          <w:sz w:val="24"/>
          <w:szCs w:val="24"/>
        </w:rPr>
        <w:t>.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D96CA4" w:rsidRPr="00CD57C9" w:rsidRDefault="0053201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w:t>
      </w:r>
      <w:r w:rsidR="0076514C" w:rsidRPr="00CD57C9">
        <w:rPr>
          <w:rFonts w:ascii="Times New Roman" w:hAnsi="Times New Roman" w:cs="Times New Roman"/>
          <w:sz w:val="24"/>
          <w:szCs w:val="24"/>
        </w:rPr>
        <w:t>0</w:t>
      </w:r>
      <w:r w:rsidR="00D96CA4" w:rsidRPr="00CD57C9">
        <w:rPr>
          <w:rFonts w:ascii="Times New Roman" w:hAnsi="Times New Roman" w:cs="Times New Roman"/>
          <w:sz w:val="24"/>
          <w:szCs w:val="24"/>
        </w:rPr>
        <w:t>.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532019" w:rsidRPr="00CD57C9" w:rsidRDefault="00532019"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4</w:t>
      </w:r>
      <w:r w:rsidR="0076514C" w:rsidRPr="00CD57C9">
        <w:rPr>
          <w:rFonts w:ascii="Times New Roman" w:hAnsi="Times New Roman" w:cs="Times New Roman"/>
          <w:sz w:val="24"/>
          <w:szCs w:val="24"/>
        </w:rPr>
        <w:t>1</w:t>
      </w:r>
      <w:r w:rsidRPr="00CD57C9">
        <w:rPr>
          <w:rFonts w:ascii="Times New Roman" w:hAnsi="Times New Roman" w:cs="Times New Roman"/>
          <w:sz w:val="24"/>
          <w:szCs w:val="24"/>
        </w:rPr>
        <w:t>.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предъявлению застрахованным лицом или его законным представителем документа, удостоверяющего личность застрахованного лица.</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center"/>
        <w:outlineLvl w:val="1"/>
        <w:rPr>
          <w:rFonts w:ascii="Times New Roman" w:hAnsi="Times New Roman" w:cs="Times New Roman"/>
          <w:sz w:val="24"/>
          <w:szCs w:val="24"/>
        </w:rPr>
      </w:pPr>
      <w:r w:rsidRPr="00CD57C9">
        <w:rPr>
          <w:rFonts w:ascii="Times New Roman" w:hAnsi="Times New Roman" w:cs="Times New Roman"/>
          <w:sz w:val="24"/>
          <w:szCs w:val="24"/>
        </w:rPr>
        <w:t>IV. Порядок выдачи полиса обязательного</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медицинского страхования либо временного свидетельства</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застрахованному лицу</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532019" w:rsidP="0076514C">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w:t>
      </w:r>
      <w:r w:rsidR="0076514C" w:rsidRPr="00CD57C9">
        <w:rPr>
          <w:rFonts w:ascii="Times New Roman" w:hAnsi="Times New Roman" w:cs="Times New Roman"/>
          <w:sz w:val="24"/>
          <w:szCs w:val="24"/>
        </w:rPr>
        <w:t>2</w:t>
      </w:r>
      <w:r w:rsidR="00D96CA4" w:rsidRPr="00CD57C9">
        <w:rPr>
          <w:rFonts w:ascii="Times New Roman" w:hAnsi="Times New Roman" w:cs="Times New Roman"/>
          <w:sz w:val="24"/>
          <w:szCs w:val="24"/>
        </w:rPr>
        <w:t xml:space="preserve">. В соответствии с </w:t>
      </w:r>
      <w:hyperlink r:id="rId36" w:history="1">
        <w:r w:rsidR="00D96CA4" w:rsidRPr="00CD57C9">
          <w:rPr>
            <w:rFonts w:ascii="Times New Roman" w:hAnsi="Times New Roman" w:cs="Times New Roman"/>
            <w:sz w:val="24"/>
            <w:szCs w:val="24"/>
          </w:rPr>
          <w:t>частью 2 статьи 51</w:t>
        </w:r>
      </w:hyperlink>
      <w:r w:rsidR="00D96CA4" w:rsidRPr="00CD57C9">
        <w:rPr>
          <w:rFonts w:ascii="Times New Roman" w:hAnsi="Times New Roman" w:cs="Times New Roman"/>
          <w:sz w:val="24"/>
          <w:szCs w:val="24"/>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37" w:history="1">
        <w:r w:rsidR="00D96CA4" w:rsidRPr="00CD57C9">
          <w:rPr>
            <w:rFonts w:ascii="Times New Roman" w:hAnsi="Times New Roman" w:cs="Times New Roman"/>
            <w:sz w:val="24"/>
            <w:szCs w:val="24"/>
          </w:rPr>
          <w:t>закона</w:t>
        </w:r>
      </w:hyperlink>
      <w:r w:rsidR="00D96CA4" w:rsidRPr="00CD57C9">
        <w:rPr>
          <w:rFonts w:ascii="Times New Roman" w:hAnsi="Times New Roman" w:cs="Times New Roman"/>
          <w:sz w:val="24"/>
          <w:szCs w:val="24"/>
        </w:rPr>
        <w:t>, являются действующими до замены их на полисы единого образца</w:t>
      </w:r>
      <w:r w:rsidR="0076514C" w:rsidRPr="00CD57C9">
        <w:rPr>
          <w:rFonts w:ascii="Times New Roman" w:hAnsi="Times New Roman" w:cs="Times New Roman"/>
          <w:sz w:val="24"/>
          <w:szCs w:val="24"/>
        </w:rPr>
        <w:t>.</w:t>
      </w:r>
    </w:p>
    <w:p w:rsidR="00D96CA4" w:rsidRPr="00CD57C9" w:rsidRDefault="0053201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w:t>
      </w:r>
      <w:r w:rsidR="0076514C" w:rsidRPr="00CD57C9">
        <w:rPr>
          <w:rFonts w:ascii="Times New Roman" w:hAnsi="Times New Roman" w:cs="Times New Roman"/>
          <w:sz w:val="24"/>
          <w:szCs w:val="24"/>
        </w:rPr>
        <w:t>3</w:t>
      </w:r>
      <w:r w:rsidR="00D96CA4" w:rsidRPr="00CD57C9">
        <w:rPr>
          <w:rFonts w:ascii="Times New Roman" w:hAnsi="Times New Roman" w:cs="Times New Roman"/>
          <w:sz w:val="24"/>
          <w:szCs w:val="24"/>
        </w:rPr>
        <w:t>. Гражданам Российской Федерации полис выдается без ограничения срока действия.</w:t>
      </w:r>
    </w:p>
    <w:p w:rsidR="00D96CA4" w:rsidRPr="00CD57C9" w:rsidRDefault="0053201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w:t>
      </w:r>
      <w:r w:rsidR="0076514C" w:rsidRPr="00CD57C9">
        <w:rPr>
          <w:rFonts w:ascii="Times New Roman" w:hAnsi="Times New Roman" w:cs="Times New Roman"/>
          <w:sz w:val="24"/>
          <w:szCs w:val="24"/>
        </w:rPr>
        <w:t>4</w:t>
      </w:r>
      <w:r w:rsidR="00D96CA4" w:rsidRPr="00CD57C9">
        <w:rPr>
          <w:rFonts w:ascii="Times New Roman" w:hAnsi="Times New Roman" w:cs="Times New Roman"/>
          <w:sz w:val="24"/>
          <w:szCs w:val="24"/>
        </w:rPr>
        <w:t>.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D96CA4" w:rsidRPr="00CD57C9" w:rsidRDefault="0076514C" w:rsidP="0076514C">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 xml:space="preserve">         </w:t>
      </w:r>
      <w:r w:rsidR="00532019" w:rsidRPr="00CD57C9">
        <w:rPr>
          <w:rFonts w:ascii="Times New Roman" w:hAnsi="Times New Roman" w:cs="Times New Roman"/>
          <w:sz w:val="24"/>
          <w:szCs w:val="24"/>
        </w:rPr>
        <w:t>4</w:t>
      </w:r>
      <w:r w:rsidRPr="00CD57C9">
        <w:rPr>
          <w:rFonts w:ascii="Times New Roman" w:hAnsi="Times New Roman" w:cs="Times New Roman"/>
          <w:sz w:val="24"/>
          <w:szCs w:val="24"/>
        </w:rPr>
        <w:t>5</w:t>
      </w:r>
      <w:r w:rsidR="00D96CA4" w:rsidRPr="00CD57C9">
        <w:rPr>
          <w:rFonts w:ascii="Times New Roman" w:hAnsi="Times New Roman" w:cs="Times New Roman"/>
          <w:sz w:val="24"/>
          <w:szCs w:val="24"/>
        </w:rPr>
        <w:t xml:space="preserve">. Лицам, имеющим право на получение медицинской помощи в соответствии с Федеральным </w:t>
      </w:r>
      <w:hyperlink r:id="rId38" w:history="1">
        <w:r w:rsidR="00D96CA4" w:rsidRPr="00CD57C9">
          <w:rPr>
            <w:rFonts w:ascii="Times New Roman" w:hAnsi="Times New Roman" w:cs="Times New Roman"/>
            <w:sz w:val="24"/>
            <w:szCs w:val="24"/>
          </w:rPr>
          <w:t>законом</w:t>
        </w:r>
      </w:hyperlink>
      <w:r w:rsidR="00D96CA4" w:rsidRPr="00CD57C9">
        <w:rPr>
          <w:rFonts w:ascii="Times New Roman" w:hAnsi="Times New Roman" w:cs="Times New Roman"/>
          <w:sz w:val="24"/>
          <w:szCs w:val="24"/>
        </w:rP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0" w:history="1">
        <w:r w:rsidR="00D96CA4" w:rsidRPr="00CD57C9">
          <w:rPr>
            <w:rFonts w:ascii="Times New Roman" w:hAnsi="Times New Roman" w:cs="Times New Roman"/>
            <w:sz w:val="24"/>
            <w:szCs w:val="24"/>
          </w:rPr>
          <w:t>подпункте 3 пункта</w:t>
        </w:r>
      </w:hyperlink>
      <w:r w:rsidR="00D96CA4" w:rsidRPr="00CD57C9">
        <w:rPr>
          <w:rFonts w:ascii="Times New Roman" w:hAnsi="Times New Roman" w:cs="Times New Roman"/>
          <w:sz w:val="24"/>
          <w:szCs w:val="24"/>
        </w:rPr>
        <w:t xml:space="preserve"> </w:t>
      </w:r>
      <w:r w:rsidR="00953A2E" w:rsidRPr="00CD57C9">
        <w:rPr>
          <w:rFonts w:ascii="Times New Roman" w:hAnsi="Times New Roman" w:cs="Times New Roman"/>
          <w:sz w:val="24"/>
          <w:szCs w:val="24"/>
        </w:rPr>
        <w:t xml:space="preserve">11 </w:t>
      </w:r>
      <w:r w:rsidR="00D96CA4" w:rsidRPr="00CD57C9">
        <w:rPr>
          <w:rFonts w:ascii="Times New Roman" w:hAnsi="Times New Roman" w:cs="Times New Roman"/>
          <w:sz w:val="24"/>
          <w:szCs w:val="24"/>
        </w:rPr>
        <w:t>Правил.</w:t>
      </w:r>
    </w:p>
    <w:p w:rsidR="00D96CA4" w:rsidRPr="00CD57C9" w:rsidRDefault="00953A2E"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w:t>
      </w:r>
      <w:r w:rsidR="0076514C" w:rsidRPr="00CD57C9">
        <w:rPr>
          <w:rFonts w:ascii="Times New Roman" w:hAnsi="Times New Roman" w:cs="Times New Roman"/>
          <w:sz w:val="24"/>
          <w:szCs w:val="24"/>
        </w:rPr>
        <w:t>6</w:t>
      </w:r>
      <w:r w:rsidR="00D96CA4" w:rsidRPr="00CD57C9">
        <w:rPr>
          <w:rFonts w:ascii="Times New Roman" w:hAnsi="Times New Roman" w:cs="Times New Roman"/>
          <w:sz w:val="24"/>
          <w:szCs w:val="24"/>
        </w:rPr>
        <w:t>.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D96CA4" w:rsidRPr="00CD57C9" w:rsidRDefault="00953A2E"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w:t>
      </w:r>
      <w:r w:rsidR="0076514C" w:rsidRPr="00CD57C9">
        <w:rPr>
          <w:rFonts w:ascii="Times New Roman" w:hAnsi="Times New Roman" w:cs="Times New Roman"/>
          <w:sz w:val="24"/>
          <w:szCs w:val="24"/>
        </w:rPr>
        <w:t>7</w:t>
      </w:r>
      <w:r w:rsidR="00D96CA4" w:rsidRPr="00CD57C9">
        <w:rPr>
          <w:rFonts w:ascii="Times New Roman" w:hAnsi="Times New Roman" w:cs="Times New Roman"/>
          <w:sz w:val="24"/>
          <w:szCs w:val="24"/>
        </w:rPr>
        <w:t>.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D96CA4" w:rsidRPr="00CD57C9" w:rsidRDefault="00953A2E"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w:t>
      </w:r>
      <w:r w:rsidR="0076514C" w:rsidRPr="00CD57C9">
        <w:rPr>
          <w:rFonts w:ascii="Times New Roman" w:hAnsi="Times New Roman" w:cs="Times New Roman"/>
          <w:sz w:val="24"/>
          <w:szCs w:val="24"/>
        </w:rPr>
        <w:t>8</w:t>
      </w:r>
      <w:r w:rsidR="00D96CA4" w:rsidRPr="00CD57C9">
        <w:rPr>
          <w:rFonts w:ascii="Times New Roman" w:hAnsi="Times New Roman" w:cs="Times New Roman"/>
          <w:sz w:val="24"/>
          <w:szCs w:val="24"/>
        </w:rPr>
        <w:t>.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953A2E" w:rsidRPr="00CD57C9" w:rsidRDefault="0076514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lastRenderedPageBreak/>
        <w:t>49</w:t>
      </w:r>
      <w:r w:rsidR="00953A2E" w:rsidRPr="00CD57C9">
        <w:rPr>
          <w:rFonts w:ascii="Times New Roman" w:hAnsi="Times New Roman" w:cs="Times New Roman"/>
          <w:sz w:val="24"/>
          <w:szCs w:val="24"/>
        </w:rPr>
        <w:t>. При обращении граждан категорий, указанных в пунктах 45, 46,47,48,49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5B36F1" w:rsidRPr="00CD57C9" w:rsidRDefault="00953A2E" w:rsidP="00590E63">
      <w:pPr>
        <w:pStyle w:val="ConsPlusNormal"/>
        <w:ind w:firstLine="567"/>
        <w:jc w:val="both"/>
        <w:rPr>
          <w:rFonts w:ascii="Times New Roman" w:hAnsi="Times New Roman" w:cs="Times New Roman"/>
          <w:sz w:val="24"/>
          <w:szCs w:val="24"/>
        </w:rPr>
      </w:pPr>
      <w:bookmarkStart w:id="9" w:name="P305"/>
      <w:bookmarkEnd w:id="9"/>
      <w:r w:rsidRPr="00CD57C9">
        <w:rPr>
          <w:rFonts w:ascii="Times New Roman" w:hAnsi="Times New Roman" w:cs="Times New Roman"/>
          <w:sz w:val="24"/>
          <w:szCs w:val="24"/>
        </w:rPr>
        <w:t>5</w:t>
      </w:r>
      <w:r w:rsidR="0076514C" w:rsidRPr="00CD57C9">
        <w:rPr>
          <w:rFonts w:ascii="Times New Roman" w:hAnsi="Times New Roman" w:cs="Times New Roman"/>
          <w:sz w:val="24"/>
          <w:szCs w:val="24"/>
        </w:rPr>
        <w:t>0</w:t>
      </w:r>
      <w:r w:rsidR="00D96CA4" w:rsidRPr="00CD57C9">
        <w:rPr>
          <w:rFonts w:ascii="Times New Roman" w:hAnsi="Times New Roman" w:cs="Times New Roman"/>
          <w:sz w:val="24"/>
          <w:szCs w:val="24"/>
        </w:rPr>
        <w:t xml:space="preserve">. В день подачи </w:t>
      </w:r>
      <w:hyperlink r:id="rId39" w:history="1">
        <w:r w:rsidR="00D96CA4" w:rsidRPr="00CD57C9">
          <w:rPr>
            <w:rFonts w:ascii="Times New Roman" w:hAnsi="Times New Roman" w:cs="Times New Roman"/>
            <w:sz w:val="24"/>
            <w:szCs w:val="24"/>
          </w:rPr>
          <w:t>заявления</w:t>
        </w:r>
      </w:hyperlink>
      <w:r w:rsidR="00D96CA4" w:rsidRPr="00CD57C9">
        <w:rPr>
          <w:rFonts w:ascii="Times New Roman" w:hAnsi="Times New Roman" w:cs="Times New Roman"/>
          <w:sz w:val="24"/>
          <w:szCs w:val="24"/>
        </w:rPr>
        <w:t xml:space="preserve"> о выборе (замене) страховой медицинской организации страховая медицинская организация</w:t>
      </w:r>
      <w:r w:rsidRPr="00CD57C9">
        <w:rPr>
          <w:rFonts w:ascii="Times New Roman" w:hAnsi="Times New Roman" w:cs="Times New Roman"/>
          <w:sz w:val="24"/>
          <w:szCs w:val="24"/>
        </w:rPr>
        <w:t xml:space="preserve"> (иная </w:t>
      </w:r>
      <w:r w:rsidR="005B36F1" w:rsidRPr="00CD57C9">
        <w:rPr>
          <w:rFonts w:ascii="Times New Roman" w:hAnsi="Times New Roman" w:cs="Times New Roman"/>
          <w:sz w:val="24"/>
          <w:szCs w:val="24"/>
        </w:rPr>
        <w:t>организация), в которую было подано заявление о выборе (замене) страховой медицинской организации,</w:t>
      </w:r>
      <w:r w:rsidR="00D96CA4" w:rsidRPr="00CD57C9">
        <w:rPr>
          <w:rFonts w:ascii="Times New Roman" w:hAnsi="Times New Roman" w:cs="Times New Roman"/>
          <w:sz w:val="24"/>
          <w:szCs w:val="24"/>
        </w:rPr>
        <w:t xml:space="preserve"> выдает застрахованному лицу </w:t>
      </w:r>
      <w:r w:rsidR="005B36F1" w:rsidRPr="00CD57C9">
        <w:rPr>
          <w:rFonts w:ascii="Times New Roman" w:hAnsi="Times New Roman" w:cs="Times New Roman"/>
          <w:sz w:val="24"/>
          <w:szCs w:val="24"/>
        </w:rPr>
        <w:t xml:space="preserve">оформленные страховой медицинской организацией (иной организацией) </w:t>
      </w:r>
      <w:r w:rsidR="00D96CA4" w:rsidRPr="00CD57C9">
        <w:rPr>
          <w:rFonts w:ascii="Times New Roman" w:hAnsi="Times New Roman" w:cs="Times New Roman"/>
          <w:sz w:val="24"/>
          <w:szCs w:val="24"/>
        </w:rPr>
        <w:t>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r w:rsidR="005B36F1" w:rsidRPr="00CD57C9">
        <w:rPr>
          <w:rFonts w:ascii="Times New Roman" w:hAnsi="Times New Roman" w:cs="Times New Roman"/>
          <w:sz w:val="24"/>
          <w:szCs w:val="24"/>
        </w:rPr>
        <w:t xml:space="preserve"> Временное свидетельство может оформляться в электронной форме при подаче заявления через официальный сайт территориального фонда либо посредством Единого портала государственных и муниципальных услуг. </w:t>
      </w:r>
    </w:p>
    <w:p w:rsidR="005B36F1" w:rsidRPr="00CD57C9" w:rsidRDefault="005B36F1"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5</w:t>
      </w:r>
      <w:r w:rsidR="0076514C" w:rsidRPr="00CD57C9">
        <w:rPr>
          <w:rFonts w:ascii="Times New Roman" w:hAnsi="Times New Roman" w:cs="Times New Roman"/>
          <w:sz w:val="24"/>
          <w:szCs w:val="24"/>
        </w:rPr>
        <w:t>1</w:t>
      </w:r>
      <w:r w:rsidRPr="00CD57C9">
        <w:rPr>
          <w:rFonts w:ascii="Times New Roman" w:hAnsi="Times New Roman" w:cs="Times New Roman"/>
          <w:sz w:val="24"/>
          <w:szCs w:val="24"/>
        </w:rPr>
        <w:t>. В день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застрахованному лицу через Единый портал государственных и муниципальных услуг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или о факте размещения в личном кабинете Единого портала государственных и муниципальных услуг временного свидетельства в электронной форме.</w:t>
      </w:r>
    </w:p>
    <w:p w:rsidR="00D96CA4" w:rsidRPr="00CD57C9" w:rsidRDefault="005B36F1"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w:t>
      </w:r>
      <w:r w:rsidR="0076514C" w:rsidRPr="00CD57C9">
        <w:rPr>
          <w:rFonts w:ascii="Times New Roman" w:hAnsi="Times New Roman" w:cs="Times New Roman"/>
          <w:sz w:val="24"/>
          <w:szCs w:val="24"/>
        </w:rPr>
        <w:t>2</w:t>
      </w:r>
      <w:r w:rsidR="00D96CA4" w:rsidRPr="00CD57C9">
        <w:rPr>
          <w:rFonts w:ascii="Times New Roman" w:hAnsi="Times New Roman" w:cs="Times New Roman"/>
          <w:sz w:val="24"/>
          <w:szCs w:val="24"/>
        </w:rPr>
        <w:t xml:space="preserve">. </w:t>
      </w:r>
      <w:r w:rsidRPr="00CD57C9">
        <w:rPr>
          <w:rFonts w:ascii="Times New Roman" w:hAnsi="Times New Roman" w:cs="Times New Roman"/>
          <w:sz w:val="24"/>
          <w:szCs w:val="24"/>
        </w:rPr>
        <w:t xml:space="preserve">Сведения о выбранной страховой медицинской организации </w:t>
      </w:r>
      <w:r w:rsidR="0076514C" w:rsidRPr="00CD57C9">
        <w:rPr>
          <w:rFonts w:ascii="Times New Roman" w:hAnsi="Times New Roman" w:cs="Times New Roman"/>
          <w:sz w:val="24"/>
          <w:szCs w:val="24"/>
        </w:rPr>
        <w:t xml:space="preserve">страховая </w:t>
      </w:r>
      <w:r w:rsidR="00D96CA4" w:rsidRPr="00CD57C9">
        <w:rPr>
          <w:rFonts w:ascii="Times New Roman" w:hAnsi="Times New Roman" w:cs="Times New Roman"/>
          <w:sz w:val="24"/>
          <w:szCs w:val="24"/>
        </w:rPr>
        <w:t>медицинская организация</w:t>
      </w:r>
      <w:r w:rsidRPr="00CD57C9">
        <w:rPr>
          <w:rFonts w:ascii="Times New Roman" w:hAnsi="Times New Roman" w:cs="Times New Roman"/>
          <w:sz w:val="24"/>
          <w:szCs w:val="24"/>
        </w:rPr>
        <w:t xml:space="preserve"> (иная организация) в</w:t>
      </w:r>
      <w:r w:rsidR="003634DE" w:rsidRPr="00CD57C9">
        <w:rPr>
          <w:rFonts w:ascii="Times New Roman" w:hAnsi="Times New Roman" w:cs="Times New Roman"/>
          <w:sz w:val="24"/>
          <w:szCs w:val="24"/>
        </w:rPr>
        <w:t xml:space="preserve"> </w:t>
      </w:r>
      <w:r w:rsidRPr="00CD57C9">
        <w:rPr>
          <w:rFonts w:ascii="Times New Roman" w:hAnsi="Times New Roman" w:cs="Times New Roman"/>
          <w:sz w:val="24"/>
          <w:szCs w:val="24"/>
        </w:rPr>
        <w:t>день подачи</w:t>
      </w:r>
      <w:r w:rsidR="00D96CA4" w:rsidRPr="00CD57C9">
        <w:rPr>
          <w:rFonts w:ascii="Times New Roman" w:hAnsi="Times New Roman" w:cs="Times New Roman"/>
          <w:sz w:val="24"/>
          <w:szCs w:val="24"/>
        </w:rPr>
        <w:t xml:space="preserve"> застрахованным лицом </w:t>
      </w:r>
      <w:hyperlink r:id="rId40" w:history="1">
        <w:r w:rsidR="00D96CA4" w:rsidRPr="00CD57C9">
          <w:rPr>
            <w:rFonts w:ascii="Times New Roman" w:hAnsi="Times New Roman" w:cs="Times New Roman"/>
            <w:sz w:val="24"/>
            <w:szCs w:val="24"/>
          </w:rPr>
          <w:t>заявления</w:t>
        </w:r>
      </w:hyperlink>
      <w:r w:rsidR="00D96CA4" w:rsidRPr="00CD57C9">
        <w:rPr>
          <w:rFonts w:ascii="Times New Roman" w:hAnsi="Times New Roman" w:cs="Times New Roman"/>
          <w:sz w:val="24"/>
          <w:szCs w:val="24"/>
        </w:rPr>
        <w:t xml:space="preserve"> о выборе (замене) страховой медицинской организации вносит в полис и </w:t>
      </w:r>
      <w:r w:rsidRPr="00CD57C9">
        <w:rPr>
          <w:rFonts w:ascii="Times New Roman" w:hAnsi="Times New Roman" w:cs="Times New Roman"/>
          <w:sz w:val="24"/>
          <w:szCs w:val="24"/>
        </w:rPr>
        <w:t xml:space="preserve">информирует </w:t>
      </w:r>
      <w:r w:rsidR="00D96CA4" w:rsidRPr="00CD57C9">
        <w:rPr>
          <w:rFonts w:ascii="Times New Roman" w:hAnsi="Times New Roman" w:cs="Times New Roman"/>
          <w:sz w:val="24"/>
          <w:szCs w:val="24"/>
        </w:rPr>
        <w:t>территориальный фонд.</w:t>
      </w:r>
    </w:p>
    <w:p w:rsidR="00D96CA4" w:rsidRPr="00CD57C9" w:rsidRDefault="005B36F1"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w:t>
      </w:r>
      <w:r w:rsidR="0076514C" w:rsidRPr="00CD57C9">
        <w:rPr>
          <w:rFonts w:ascii="Times New Roman" w:hAnsi="Times New Roman" w:cs="Times New Roman"/>
          <w:sz w:val="24"/>
          <w:szCs w:val="24"/>
        </w:rPr>
        <w:t>3</w:t>
      </w:r>
      <w:r w:rsidR="00D96CA4" w:rsidRPr="00CD57C9">
        <w:rPr>
          <w:rFonts w:ascii="Times New Roman" w:hAnsi="Times New Roman" w:cs="Times New Roman"/>
          <w:sz w:val="24"/>
          <w:szCs w:val="24"/>
        </w:rPr>
        <w:t>. Временное свидетельство заверяется подписью представителя страховой медицинской организации</w:t>
      </w:r>
      <w:r w:rsidRPr="00CD57C9">
        <w:rPr>
          <w:rFonts w:ascii="Times New Roman" w:hAnsi="Times New Roman" w:cs="Times New Roman"/>
          <w:sz w:val="24"/>
          <w:szCs w:val="24"/>
        </w:rPr>
        <w:t xml:space="preserve"> (иной организации)</w:t>
      </w:r>
      <w:r w:rsidR="00D96CA4" w:rsidRPr="00CD57C9">
        <w:rPr>
          <w:rFonts w:ascii="Times New Roman" w:hAnsi="Times New Roman" w:cs="Times New Roman"/>
          <w:sz w:val="24"/>
          <w:szCs w:val="24"/>
        </w:rPr>
        <w:t>, уполномоченного на осуществление функций по выдаче временного свидетельства, и содержит:</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наименование страховой медицинской организации с указанием адреса и контактного телефона;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фамилию, имя, отчество (при наличии) застрахованного лица;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дату рождения застрахованного лица;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место рождения застрахованного лица;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пол застрахованного лица;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 сведения о документе, удостоверяющем личность застрахованного лица, с указанием вида, серии, номера, кем выдан и даты выдачи;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 номер и дату выдачи временного свидетельства;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 срок действия временного свидетельства;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 подпись застрахованного лица</w:t>
      </w:r>
      <w:r w:rsidR="005B36F1" w:rsidRPr="00CD57C9">
        <w:rPr>
          <w:rFonts w:ascii="Times New Roman" w:hAnsi="Times New Roman" w:cs="Times New Roman"/>
          <w:sz w:val="24"/>
          <w:szCs w:val="24"/>
        </w:rPr>
        <w:t xml:space="preserve"> (при получении временного свидетельства в электронной форме – не требуется)</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10) фамилию, имя, отчество (при наличии) представителя страховой медицинской организации</w:t>
      </w:r>
      <w:r w:rsidR="008853F6" w:rsidRPr="00CD57C9">
        <w:rPr>
          <w:rFonts w:ascii="Times New Roman" w:hAnsi="Times New Roman" w:cs="Times New Roman"/>
          <w:sz w:val="24"/>
          <w:szCs w:val="24"/>
        </w:rPr>
        <w:t xml:space="preserve"> (иной организации)</w:t>
      </w:r>
      <w:r w:rsidRPr="00CD57C9">
        <w:rPr>
          <w:rFonts w:ascii="Times New Roman" w:hAnsi="Times New Roman" w:cs="Times New Roman"/>
          <w:sz w:val="24"/>
          <w:szCs w:val="24"/>
        </w:rPr>
        <w:t>, уполномоченного на осуществление функций по выдаче временного свидетельства;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11) подпись представителя страховой медицинской организации</w:t>
      </w:r>
      <w:r w:rsidR="008853F6" w:rsidRPr="00CD57C9">
        <w:rPr>
          <w:rFonts w:ascii="Times New Roman" w:hAnsi="Times New Roman" w:cs="Times New Roman"/>
          <w:sz w:val="24"/>
          <w:szCs w:val="24"/>
        </w:rPr>
        <w:t xml:space="preserve"> (иной организации)</w:t>
      </w:r>
      <w:r w:rsidRPr="00CD57C9">
        <w:rPr>
          <w:rFonts w:ascii="Times New Roman" w:hAnsi="Times New Roman" w:cs="Times New Roman"/>
          <w:sz w:val="24"/>
          <w:szCs w:val="24"/>
        </w:rPr>
        <w:t>, уполномоченного на осуществление функций по выдаче временного свидетельства.</w:t>
      </w:r>
      <w:r w:rsidR="008853F6" w:rsidRPr="00CD57C9">
        <w:rPr>
          <w:rFonts w:ascii="Times New Roman" w:hAnsi="Times New Roman" w:cs="Times New Roman"/>
          <w:sz w:val="24"/>
          <w:szCs w:val="24"/>
          <w:lang w:eastAsia="en-US"/>
        </w:rPr>
        <w:t xml:space="preserve"> </w:t>
      </w:r>
      <w:r w:rsidR="008853F6" w:rsidRPr="00CD57C9">
        <w:rPr>
          <w:rFonts w:ascii="Times New Roman" w:hAnsi="Times New Roman" w:cs="Times New Roman"/>
          <w:sz w:val="24"/>
          <w:szCs w:val="24"/>
        </w:rP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и визуализируется.</w:t>
      </w:r>
    </w:p>
    <w:p w:rsidR="003634DE" w:rsidRPr="00CD57C9" w:rsidRDefault="008853F6" w:rsidP="00590E63">
      <w:pPr>
        <w:pStyle w:val="ConsPlusNormal"/>
        <w:ind w:firstLine="540"/>
        <w:jc w:val="both"/>
        <w:rPr>
          <w:rFonts w:ascii="Times New Roman" w:hAnsi="Times New Roman" w:cs="Times New Roman"/>
          <w:strike/>
          <w:sz w:val="24"/>
          <w:szCs w:val="24"/>
        </w:rPr>
      </w:pPr>
      <w:r w:rsidRPr="00CD57C9">
        <w:rPr>
          <w:rFonts w:ascii="Times New Roman" w:hAnsi="Times New Roman" w:cs="Times New Roman"/>
          <w:sz w:val="24"/>
          <w:szCs w:val="24"/>
        </w:rPr>
        <w:t>5</w:t>
      </w:r>
      <w:r w:rsidR="0076514C" w:rsidRPr="00CD57C9">
        <w:rPr>
          <w:rFonts w:ascii="Times New Roman" w:hAnsi="Times New Roman" w:cs="Times New Roman"/>
          <w:sz w:val="24"/>
          <w:szCs w:val="24"/>
        </w:rPr>
        <w:t>4</w:t>
      </w:r>
      <w:r w:rsidR="00D96CA4" w:rsidRPr="00CD57C9">
        <w:rPr>
          <w:rFonts w:ascii="Times New Roman" w:hAnsi="Times New Roman" w:cs="Times New Roman"/>
          <w:sz w:val="24"/>
          <w:szCs w:val="24"/>
        </w:rPr>
        <w:t xml:space="preserve">. Временное свидетельство действительно до момента получения полиса, но не </w:t>
      </w:r>
      <w:r w:rsidR="00D96CA4" w:rsidRPr="00CD57C9">
        <w:rPr>
          <w:rFonts w:ascii="Times New Roman" w:hAnsi="Times New Roman" w:cs="Times New Roman"/>
          <w:sz w:val="24"/>
          <w:szCs w:val="24"/>
        </w:rPr>
        <w:lastRenderedPageBreak/>
        <w:t>более тридцати рабочих дней с даты его выдачи.</w:t>
      </w:r>
      <w:r w:rsidR="003634DE" w:rsidRPr="00CD57C9">
        <w:rPr>
          <w:rFonts w:ascii="Times New Roman" w:hAnsi="Times New Roman" w:cs="Times New Roman"/>
          <w:sz w:val="24"/>
          <w:szCs w:val="24"/>
        </w:rPr>
        <w:t xml:space="preserve">   </w:t>
      </w:r>
    </w:p>
    <w:p w:rsidR="00D96CA4" w:rsidRPr="00CD57C9" w:rsidRDefault="008853F6" w:rsidP="00590E63">
      <w:pPr>
        <w:pStyle w:val="ConsPlusNormal"/>
        <w:ind w:firstLine="540"/>
        <w:jc w:val="both"/>
        <w:rPr>
          <w:rFonts w:ascii="Times New Roman" w:hAnsi="Times New Roman" w:cs="Times New Roman"/>
          <w:strike/>
          <w:sz w:val="24"/>
          <w:szCs w:val="24"/>
        </w:rPr>
      </w:pPr>
      <w:r w:rsidRPr="00CD57C9">
        <w:rPr>
          <w:rFonts w:ascii="Times New Roman" w:hAnsi="Times New Roman" w:cs="Times New Roman"/>
          <w:sz w:val="24"/>
          <w:szCs w:val="24"/>
        </w:rPr>
        <w:t>5</w:t>
      </w:r>
      <w:r w:rsidR="0076514C" w:rsidRPr="00CD57C9">
        <w:rPr>
          <w:rFonts w:ascii="Times New Roman" w:hAnsi="Times New Roman" w:cs="Times New Roman"/>
          <w:sz w:val="24"/>
          <w:szCs w:val="24"/>
        </w:rPr>
        <w:t>5</w:t>
      </w:r>
      <w:r w:rsidR="00D96CA4" w:rsidRPr="00CD57C9">
        <w:rPr>
          <w:rFonts w:ascii="Times New Roman" w:hAnsi="Times New Roman" w:cs="Times New Roman"/>
          <w:sz w:val="24"/>
          <w:szCs w:val="24"/>
        </w:rPr>
        <w:t xml:space="preserve">. Не позднее одного рабочего дня, следующего за днем обращения застрахованного лица с </w:t>
      </w:r>
      <w:hyperlink r:id="rId41" w:history="1">
        <w:r w:rsidR="00D96CA4" w:rsidRPr="00CD57C9">
          <w:rPr>
            <w:rFonts w:ascii="Times New Roman" w:hAnsi="Times New Roman" w:cs="Times New Roman"/>
            <w:sz w:val="24"/>
            <w:szCs w:val="24"/>
          </w:rPr>
          <w:t>заявлением</w:t>
        </w:r>
      </w:hyperlink>
      <w:r w:rsidR="00D96CA4" w:rsidRPr="00CD57C9">
        <w:rPr>
          <w:rFonts w:ascii="Times New Roman" w:hAnsi="Times New Roman" w:cs="Times New Roman"/>
          <w:sz w:val="24"/>
          <w:szCs w:val="24"/>
        </w:rPr>
        <w:t xml:space="preserve"> о выборе (замене) страховой медицинской организации страховая медицинская организация</w:t>
      </w:r>
      <w:r w:rsidRPr="00CD57C9">
        <w:rPr>
          <w:rFonts w:ascii="Times New Roman" w:hAnsi="Times New Roman" w:cs="Times New Roman"/>
          <w:sz w:val="24"/>
          <w:szCs w:val="24"/>
        </w:rPr>
        <w:t xml:space="preserve"> (иная организация)</w:t>
      </w:r>
      <w:r w:rsidR="00D96CA4" w:rsidRPr="00CD57C9">
        <w:rPr>
          <w:rFonts w:ascii="Times New Roman" w:hAnsi="Times New Roman" w:cs="Times New Roman"/>
          <w:sz w:val="24"/>
          <w:szCs w:val="24"/>
        </w:rPr>
        <w:t xml:space="preserve"> передает информацию о застрахованном лице, подавшем заявление, в территориальный фонд</w:t>
      </w:r>
      <w:r w:rsidRPr="00CD57C9">
        <w:rPr>
          <w:rFonts w:ascii="Times New Roman" w:hAnsi="Times New Roman" w:cs="Times New Roman"/>
          <w:sz w:val="24"/>
          <w:szCs w:val="24"/>
        </w:rPr>
        <w:t>. Территориальный фонд</w:t>
      </w:r>
      <w:r w:rsidR="00D96CA4" w:rsidRPr="00CD57C9">
        <w:rPr>
          <w:rFonts w:ascii="Times New Roman" w:hAnsi="Times New Roman" w:cs="Times New Roman"/>
          <w:sz w:val="24"/>
          <w:szCs w:val="24"/>
        </w:rPr>
        <w:t xml:space="preserve"> в течение</w:t>
      </w:r>
      <w:r w:rsidRPr="00CD57C9">
        <w:rPr>
          <w:rFonts w:ascii="Times New Roman" w:hAnsi="Times New Roman" w:cs="Times New Roman"/>
          <w:sz w:val="24"/>
          <w:szCs w:val="24"/>
        </w:rPr>
        <w:t xml:space="preserve"> трех</w:t>
      </w:r>
      <w:r w:rsidR="00D96CA4" w:rsidRPr="00CD57C9">
        <w:rPr>
          <w:rFonts w:ascii="Times New Roman" w:hAnsi="Times New Roman" w:cs="Times New Roman"/>
          <w:sz w:val="24"/>
          <w:szCs w:val="24"/>
        </w:rPr>
        <w:t xml:space="preserve"> рабочих дней осуществляет проверку на наличие у застрахованного лица действующего полиса в </w:t>
      </w:r>
      <w:r w:rsidRPr="00CD57C9">
        <w:rPr>
          <w:rFonts w:ascii="Times New Roman" w:hAnsi="Times New Roman" w:cs="Times New Roman"/>
          <w:sz w:val="24"/>
          <w:szCs w:val="24"/>
        </w:rPr>
        <w:t>едино</w:t>
      </w:r>
      <w:r w:rsidRPr="00CD57C9">
        <w:rPr>
          <w:rFonts w:ascii="Times New Roman" w:hAnsi="Times New Roman" w:cs="Times New Roman"/>
          <w:strike/>
          <w:sz w:val="24"/>
          <w:szCs w:val="24"/>
        </w:rPr>
        <w:t>м</w:t>
      </w:r>
      <w:r w:rsidRPr="00CD57C9">
        <w:rPr>
          <w:rFonts w:ascii="Times New Roman" w:hAnsi="Times New Roman" w:cs="Times New Roman"/>
          <w:sz w:val="24"/>
          <w:szCs w:val="24"/>
        </w:rPr>
        <w:t xml:space="preserve"> регистр</w:t>
      </w:r>
      <w:r w:rsidRPr="00CD57C9">
        <w:rPr>
          <w:rFonts w:ascii="Times New Roman" w:hAnsi="Times New Roman" w:cs="Times New Roman"/>
          <w:strike/>
          <w:sz w:val="24"/>
          <w:szCs w:val="24"/>
        </w:rPr>
        <w:t>е</w:t>
      </w:r>
      <w:r w:rsidRPr="00CD57C9">
        <w:rPr>
          <w:rFonts w:ascii="Times New Roman" w:hAnsi="Times New Roman" w:cs="Times New Roman"/>
          <w:sz w:val="24"/>
          <w:szCs w:val="24"/>
        </w:rPr>
        <w:t xml:space="preserve">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 </w:t>
      </w:r>
    </w:p>
    <w:p w:rsidR="00D96CA4" w:rsidRPr="00CD57C9" w:rsidRDefault="008853F6"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w:t>
      </w:r>
      <w:r w:rsidR="0076514C" w:rsidRPr="00CD57C9">
        <w:rPr>
          <w:rFonts w:ascii="Times New Roman" w:hAnsi="Times New Roman" w:cs="Times New Roman"/>
          <w:sz w:val="24"/>
          <w:szCs w:val="24"/>
        </w:rPr>
        <w:t>6</w:t>
      </w:r>
      <w:r w:rsidR="00D96CA4" w:rsidRPr="00CD57C9">
        <w:rPr>
          <w:rFonts w:ascii="Times New Roman" w:hAnsi="Times New Roman" w:cs="Times New Roman"/>
          <w:sz w:val="24"/>
          <w:szCs w:val="24"/>
        </w:rPr>
        <w:t>. В случае выявления действующего полиса в едино</w:t>
      </w:r>
      <w:r w:rsidRPr="00CD57C9">
        <w:rPr>
          <w:rFonts w:ascii="Times New Roman" w:hAnsi="Times New Roman" w:cs="Times New Roman"/>
          <w:sz w:val="24"/>
          <w:szCs w:val="24"/>
        </w:rPr>
        <w:t>м</w:t>
      </w:r>
      <w:r w:rsidR="00D96CA4" w:rsidRPr="00CD57C9">
        <w:rPr>
          <w:rFonts w:ascii="Times New Roman" w:hAnsi="Times New Roman" w:cs="Times New Roman"/>
          <w:sz w:val="24"/>
          <w:szCs w:val="24"/>
        </w:rPr>
        <w:t xml:space="preserve"> регистр</w:t>
      </w:r>
      <w:r w:rsidRPr="00CD57C9">
        <w:rPr>
          <w:rFonts w:ascii="Times New Roman" w:hAnsi="Times New Roman" w:cs="Times New Roman"/>
          <w:sz w:val="24"/>
          <w:szCs w:val="24"/>
        </w:rPr>
        <w:t>е</w:t>
      </w:r>
      <w:r w:rsidR="00D96CA4" w:rsidRPr="00CD57C9">
        <w:rPr>
          <w:rFonts w:ascii="Times New Roman" w:hAnsi="Times New Roman" w:cs="Times New Roman"/>
          <w:sz w:val="24"/>
          <w:szCs w:val="24"/>
        </w:rPr>
        <w:t xml:space="preserve"> </w:t>
      </w:r>
      <w:r w:rsidR="00D96CA4" w:rsidRPr="00CD57C9">
        <w:rPr>
          <w:rFonts w:ascii="Times New Roman" w:hAnsi="Times New Roman" w:cs="Times New Roman"/>
          <w:strike/>
          <w:sz w:val="24"/>
          <w:szCs w:val="24"/>
        </w:rPr>
        <w:t>застрахованных</w:t>
      </w:r>
      <w:r w:rsidR="00D96CA4" w:rsidRPr="00CD57C9">
        <w:rPr>
          <w:rFonts w:ascii="Times New Roman" w:hAnsi="Times New Roman" w:cs="Times New Roman"/>
          <w:sz w:val="24"/>
          <w:szCs w:val="24"/>
        </w:rPr>
        <w:t xml:space="preserve"> лиц страховая медицинская организация</w:t>
      </w:r>
      <w:r w:rsidRPr="00CD57C9">
        <w:rPr>
          <w:rFonts w:ascii="Times New Roman" w:hAnsi="Times New Roman" w:cs="Times New Roman"/>
          <w:sz w:val="24"/>
          <w:szCs w:val="24"/>
        </w:rPr>
        <w:t xml:space="preserve"> (иная организация)</w:t>
      </w:r>
      <w:r w:rsidR="00D96CA4" w:rsidRPr="00CD57C9">
        <w:rPr>
          <w:rFonts w:ascii="Times New Roman" w:hAnsi="Times New Roman" w:cs="Times New Roman"/>
          <w:sz w:val="24"/>
          <w:szCs w:val="24"/>
        </w:rPr>
        <w:t xml:space="preserve"> в течение </w:t>
      </w:r>
      <w:r w:rsidR="00FB6587" w:rsidRPr="00CD57C9">
        <w:rPr>
          <w:rFonts w:ascii="Times New Roman" w:hAnsi="Times New Roman" w:cs="Times New Roman"/>
          <w:sz w:val="24"/>
          <w:szCs w:val="24"/>
        </w:rPr>
        <w:t>одного</w:t>
      </w:r>
      <w:r w:rsidR="00D96CA4" w:rsidRPr="00CD57C9">
        <w:rPr>
          <w:rFonts w:ascii="Times New Roman" w:hAnsi="Times New Roman" w:cs="Times New Roman"/>
          <w:sz w:val="24"/>
          <w:szCs w:val="24"/>
        </w:rPr>
        <w:t xml:space="preserve"> рабоч</w:t>
      </w:r>
      <w:r w:rsidR="00FB6587" w:rsidRPr="00CD57C9">
        <w:rPr>
          <w:rFonts w:ascii="Times New Roman" w:hAnsi="Times New Roman" w:cs="Times New Roman"/>
          <w:sz w:val="24"/>
          <w:szCs w:val="24"/>
        </w:rPr>
        <w:t xml:space="preserve">его </w:t>
      </w:r>
      <w:r w:rsidR="00D96CA4" w:rsidRPr="00CD57C9">
        <w:rPr>
          <w:rFonts w:ascii="Times New Roman" w:hAnsi="Times New Roman" w:cs="Times New Roman"/>
          <w:sz w:val="24"/>
          <w:szCs w:val="24"/>
        </w:rPr>
        <w:t>дн</w:t>
      </w:r>
      <w:r w:rsidR="00FB6587" w:rsidRPr="00CD57C9">
        <w:rPr>
          <w:rFonts w:ascii="Times New Roman" w:hAnsi="Times New Roman" w:cs="Times New Roman"/>
          <w:sz w:val="24"/>
          <w:szCs w:val="24"/>
        </w:rPr>
        <w:t>я</w:t>
      </w:r>
      <w:r w:rsidR="00D96CA4" w:rsidRPr="00CD57C9">
        <w:rPr>
          <w:rFonts w:ascii="Times New Roman" w:hAnsi="Times New Roman" w:cs="Times New Roman"/>
          <w:sz w:val="24"/>
          <w:szCs w:val="24"/>
        </w:rPr>
        <w:t xml:space="preserve"> со дня получения </w:t>
      </w:r>
      <w:r w:rsidR="00FB6587" w:rsidRPr="00CD57C9">
        <w:rPr>
          <w:rFonts w:ascii="Times New Roman" w:hAnsi="Times New Roman" w:cs="Times New Roman"/>
          <w:sz w:val="24"/>
          <w:szCs w:val="24"/>
        </w:rPr>
        <w:t xml:space="preserve">сведений из территориального фонда  уведомляет застрахованное </w:t>
      </w:r>
      <w:r w:rsidR="003634DE" w:rsidRPr="00CD57C9">
        <w:rPr>
          <w:rFonts w:ascii="Times New Roman" w:hAnsi="Times New Roman" w:cs="Times New Roman"/>
          <w:sz w:val="24"/>
          <w:szCs w:val="24"/>
        </w:rPr>
        <w:t xml:space="preserve">либо его законного представителя </w:t>
      </w:r>
      <w:r w:rsidR="00D96CA4" w:rsidRPr="00CD57C9">
        <w:rPr>
          <w:rFonts w:ascii="Times New Roman" w:hAnsi="Times New Roman" w:cs="Times New Roman"/>
          <w:sz w:val="24"/>
          <w:szCs w:val="24"/>
        </w:rPr>
        <w:t>об отказе в выдаче ему полиса с указанием мотивов отказа.</w:t>
      </w:r>
    </w:p>
    <w:p w:rsidR="00D96CA4" w:rsidRPr="00CD57C9" w:rsidRDefault="0076514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57</w:t>
      </w:r>
      <w:r w:rsidR="00D96CA4" w:rsidRPr="00CD57C9">
        <w:rPr>
          <w:rFonts w:ascii="Times New Roman" w:hAnsi="Times New Roman" w:cs="Times New Roman"/>
          <w:sz w:val="24"/>
          <w:szCs w:val="24"/>
        </w:rPr>
        <w:t>.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D96CA4" w:rsidRPr="00CD57C9" w:rsidRDefault="0076514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58</w:t>
      </w:r>
      <w:r w:rsidR="00D96CA4" w:rsidRPr="00CD57C9">
        <w:rPr>
          <w:rFonts w:ascii="Times New Roman" w:hAnsi="Times New Roman" w:cs="Times New Roman"/>
          <w:sz w:val="24"/>
          <w:szCs w:val="24"/>
        </w:rPr>
        <w:t xml:space="preserve">. Территориальный фонд ежедневно, в случае наличия данных, формирует в электронном виде заявку, которая подписывается </w:t>
      </w:r>
      <w:r w:rsidR="00BF5CBB" w:rsidRPr="00CD57C9">
        <w:rPr>
          <w:rFonts w:ascii="Times New Roman" w:hAnsi="Times New Roman" w:cs="Times New Roman"/>
          <w:sz w:val="24"/>
          <w:szCs w:val="24"/>
        </w:rPr>
        <w:t xml:space="preserve">усиленной квалифицированной электронной </w:t>
      </w:r>
      <w:r w:rsidR="00D96CA4" w:rsidRPr="00CD57C9">
        <w:rPr>
          <w:rFonts w:ascii="Times New Roman" w:hAnsi="Times New Roman" w:cs="Times New Roman"/>
          <w:sz w:val="24"/>
          <w:szCs w:val="24"/>
        </w:rPr>
        <w:t>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D96CA4" w:rsidRPr="00CD57C9" w:rsidRDefault="0076514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59</w:t>
      </w:r>
      <w:r w:rsidR="00D96CA4" w:rsidRPr="00CD57C9">
        <w:rPr>
          <w:rFonts w:ascii="Times New Roman" w:hAnsi="Times New Roman" w:cs="Times New Roman"/>
          <w:sz w:val="24"/>
          <w:szCs w:val="24"/>
        </w:rPr>
        <w:t xml:space="preserve">. Общий срок с момента подачи застрахованным лицом </w:t>
      </w:r>
      <w:hyperlink r:id="rId42" w:history="1">
        <w:r w:rsidR="00D96CA4" w:rsidRPr="00CD57C9">
          <w:rPr>
            <w:rFonts w:ascii="Times New Roman" w:hAnsi="Times New Roman" w:cs="Times New Roman"/>
            <w:sz w:val="24"/>
            <w:szCs w:val="24"/>
          </w:rPr>
          <w:t>заявления</w:t>
        </w:r>
      </w:hyperlink>
      <w:r w:rsidR="00D96CA4" w:rsidRPr="00CD57C9">
        <w:rPr>
          <w:rFonts w:ascii="Times New Roman" w:hAnsi="Times New Roman" w:cs="Times New Roman"/>
          <w:sz w:val="24"/>
          <w:szCs w:val="24"/>
        </w:rPr>
        <w:t xml:space="preserve"> о выборе (замене) страховой медицинской организации до направления территориальным фондом заявки в Федеральный фонд не должен превышать</w:t>
      </w:r>
      <w:r w:rsidR="003634DE" w:rsidRPr="00CD57C9">
        <w:rPr>
          <w:rFonts w:ascii="Times New Roman" w:hAnsi="Times New Roman" w:cs="Times New Roman"/>
          <w:sz w:val="24"/>
          <w:szCs w:val="24"/>
        </w:rPr>
        <w:t xml:space="preserve"> пяти</w:t>
      </w:r>
      <w:r w:rsidR="00D96CA4" w:rsidRPr="00CD57C9">
        <w:rPr>
          <w:rFonts w:ascii="Times New Roman" w:hAnsi="Times New Roman" w:cs="Times New Roman"/>
          <w:sz w:val="24"/>
          <w:szCs w:val="24"/>
        </w:rPr>
        <w:t xml:space="preserve"> рабочих дней.</w:t>
      </w:r>
    </w:p>
    <w:p w:rsidR="00D96CA4" w:rsidRPr="00CD57C9" w:rsidRDefault="0076514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60</w:t>
      </w:r>
      <w:r w:rsidR="00D96CA4" w:rsidRPr="00CD57C9">
        <w:rPr>
          <w:rFonts w:ascii="Times New Roman" w:hAnsi="Times New Roman" w:cs="Times New Roman"/>
          <w:sz w:val="24"/>
          <w:szCs w:val="24"/>
        </w:rPr>
        <w:t xml:space="preserve">. Перечень сведений, включаемых в заявку, должен соответствовать единым требованиям к полису, предусмотренным </w:t>
      </w:r>
      <w:hyperlink w:anchor="P221" w:history="1">
        <w:r w:rsidR="00D96CA4" w:rsidRPr="00CD57C9">
          <w:rPr>
            <w:rFonts w:ascii="Times New Roman" w:hAnsi="Times New Roman" w:cs="Times New Roman"/>
            <w:sz w:val="24"/>
            <w:szCs w:val="24"/>
          </w:rPr>
          <w:t>главой III</w:t>
        </w:r>
      </w:hyperlink>
      <w:r w:rsidR="00D96CA4" w:rsidRPr="00CD57C9">
        <w:rPr>
          <w:rFonts w:ascii="Times New Roman" w:hAnsi="Times New Roman" w:cs="Times New Roman"/>
          <w:sz w:val="24"/>
          <w:szCs w:val="24"/>
        </w:rPr>
        <w:t xml:space="preserve"> настоящих Правил.</w:t>
      </w:r>
    </w:p>
    <w:p w:rsidR="00D96CA4" w:rsidRPr="00CD57C9" w:rsidRDefault="00BF5CBB"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w:t>
      </w:r>
      <w:r w:rsidR="0076514C" w:rsidRPr="00CD57C9">
        <w:rPr>
          <w:rFonts w:ascii="Times New Roman" w:hAnsi="Times New Roman" w:cs="Times New Roman"/>
          <w:sz w:val="24"/>
          <w:szCs w:val="24"/>
        </w:rPr>
        <w:t>1</w:t>
      </w:r>
      <w:r w:rsidR="00D96CA4" w:rsidRPr="00CD57C9">
        <w:rPr>
          <w:rFonts w:ascii="Times New Roman" w:hAnsi="Times New Roman" w:cs="Times New Roman"/>
          <w:sz w:val="24"/>
          <w:szCs w:val="24"/>
        </w:rPr>
        <w:t>. Заявка также должна содержать информацию о форме полиса (бумажный, электронный).</w:t>
      </w:r>
    </w:p>
    <w:p w:rsidR="00D96CA4" w:rsidRPr="00CD57C9" w:rsidRDefault="00BF5CBB"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w:t>
      </w:r>
      <w:r w:rsidR="0076514C" w:rsidRPr="00CD57C9">
        <w:rPr>
          <w:rFonts w:ascii="Times New Roman" w:hAnsi="Times New Roman" w:cs="Times New Roman"/>
          <w:sz w:val="24"/>
          <w:szCs w:val="24"/>
        </w:rPr>
        <w:t>2</w:t>
      </w:r>
      <w:r w:rsidR="00D96CA4" w:rsidRPr="00CD57C9">
        <w:rPr>
          <w:rFonts w:ascii="Times New Roman" w:hAnsi="Times New Roman" w:cs="Times New Roman"/>
          <w:sz w:val="24"/>
          <w:szCs w:val="24"/>
        </w:rPr>
        <w:t>.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D96CA4" w:rsidRPr="00CD57C9" w:rsidRDefault="00BF5CBB"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w:t>
      </w:r>
      <w:r w:rsidR="0076514C" w:rsidRPr="00CD57C9">
        <w:rPr>
          <w:rFonts w:ascii="Times New Roman" w:hAnsi="Times New Roman" w:cs="Times New Roman"/>
          <w:sz w:val="24"/>
          <w:szCs w:val="24"/>
        </w:rPr>
        <w:t>3</w:t>
      </w:r>
      <w:r w:rsidR="00D96CA4" w:rsidRPr="00CD57C9">
        <w:rPr>
          <w:rFonts w:ascii="Times New Roman" w:hAnsi="Times New Roman" w:cs="Times New Roman"/>
          <w:sz w:val="24"/>
          <w:szCs w:val="24"/>
        </w:rPr>
        <w:t>.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D96CA4" w:rsidRPr="00CD57C9" w:rsidRDefault="00BF5CBB"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w:t>
      </w:r>
      <w:r w:rsidR="0076514C" w:rsidRPr="00CD57C9">
        <w:rPr>
          <w:rFonts w:ascii="Times New Roman" w:hAnsi="Times New Roman" w:cs="Times New Roman"/>
          <w:sz w:val="24"/>
          <w:szCs w:val="24"/>
        </w:rPr>
        <w:t>4</w:t>
      </w:r>
      <w:r w:rsidR="00D96CA4" w:rsidRPr="00CD57C9">
        <w:rPr>
          <w:rFonts w:ascii="Times New Roman" w:hAnsi="Times New Roman" w:cs="Times New Roman"/>
          <w:sz w:val="24"/>
          <w:szCs w:val="24"/>
        </w:rPr>
        <w:t xml:space="preserve">. Страховая медицинская организация </w:t>
      </w:r>
      <w:r w:rsidRPr="00CD57C9">
        <w:rPr>
          <w:rFonts w:ascii="Times New Roman" w:hAnsi="Times New Roman" w:cs="Times New Roman"/>
          <w:sz w:val="24"/>
          <w:szCs w:val="24"/>
        </w:rPr>
        <w:t>(иная организация)</w:t>
      </w:r>
      <w:r w:rsidR="00D96CA4" w:rsidRPr="00CD57C9">
        <w:rPr>
          <w:rFonts w:ascii="Times New Roman" w:hAnsi="Times New Roman" w:cs="Times New Roman"/>
          <w:sz w:val="24"/>
          <w:szCs w:val="24"/>
        </w:rPr>
        <w:t xml:space="preserve"> </w:t>
      </w:r>
      <w:r w:rsidRPr="00CD57C9">
        <w:rPr>
          <w:rFonts w:ascii="Times New Roman" w:hAnsi="Times New Roman" w:cs="Times New Roman"/>
          <w:sz w:val="24"/>
          <w:szCs w:val="24"/>
        </w:rPr>
        <w:t xml:space="preserve">обязана </w:t>
      </w:r>
      <w:r w:rsidR="00D96CA4" w:rsidRPr="00CD57C9">
        <w:rPr>
          <w:rFonts w:ascii="Times New Roman" w:hAnsi="Times New Roman" w:cs="Times New Roman"/>
          <w:sz w:val="24"/>
          <w:szCs w:val="24"/>
        </w:rPr>
        <w:t>в срок, не превышающий срока действия временного свидетельства</w:t>
      </w:r>
      <w:r w:rsidRPr="00CD57C9">
        <w:rPr>
          <w:rFonts w:ascii="Times New Roman" w:hAnsi="Times New Roman" w:cs="Times New Roman"/>
          <w:sz w:val="24"/>
          <w:szCs w:val="24"/>
        </w:rPr>
        <w:t>, оповещать застрахованное лицо о готовности полиса и при обращении выдать полис</w:t>
      </w:r>
      <w:r w:rsidR="00D96CA4" w:rsidRPr="00CD57C9">
        <w:rPr>
          <w:rFonts w:ascii="Times New Roman" w:hAnsi="Times New Roman" w:cs="Times New Roman"/>
          <w:sz w:val="24"/>
          <w:szCs w:val="24"/>
        </w:rPr>
        <w:t>. Застрахованное лицо расписывается в получении полиса в журнале регистрации выдачи полисов.</w:t>
      </w:r>
    </w:p>
    <w:p w:rsidR="00D96CA4" w:rsidRPr="00CD57C9" w:rsidRDefault="00BF5CBB"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w:t>
      </w:r>
      <w:r w:rsidR="0076514C" w:rsidRPr="00CD57C9">
        <w:rPr>
          <w:rFonts w:ascii="Times New Roman" w:hAnsi="Times New Roman" w:cs="Times New Roman"/>
          <w:sz w:val="24"/>
          <w:szCs w:val="24"/>
        </w:rPr>
        <w:t>5</w:t>
      </w:r>
      <w:r w:rsidR="00D96CA4" w:rsidRPr="00CD57C9">
        <w:rPr>
          <w:rFonts w:ascii="Times New Roman" w:hAnsi="Times New Roman" w:cs="Times New Roman"/>
          <w:sz w:val="24"/>
          <w:szCs w:val="24"/>
        </w:rPr>
        <w:t>.</w:t>
      </w:r>
      <w:r w:rsidRPr="00CD57C9">
        <w:rPr>
          <w:rFonts w:ascii="Times New Roman" w:hAnsi="Times New Roman" w:cs="Times New Roman"/>
          <w:sz w:val="24"/>
          <w:szCs w:val="24"/>
        </w:rPr>
        <w:t>Т</w:t>
      </w:r>
      <w:r w:rsidR="00D96CA4" w:rsidRPr="00CD57C9">
        <w:rPr>
          <w:rFonts w:ascii="Times New Roman" w:hAnsi="Times New Roman" w:cs="Times New Roman"/>
          <w:sz w:val="24"/>
          <w:szCs w:val="24"/>
        </w:rPr>
        <w:t>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r w:rsidRPr="00CD57C9">
        <w:rPr>
          <w:rFonts w:ascii="Times New Roman" w:hAnsi="Times New Roman" w:cs="Times New Roman"/>
          <w:sz w:val="24"/>
          <w:szCs w:val="24"/>
        </w:rPr>
        <w:t xml:space="preserve"> или через Единый портал государственных и муниципальных услуг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w:t>
      </w:r>
      <w:r w:rsidR="00D96CA4" w:rsidRPr="00CD57C9">
        <w:rPr>
          <w:rFonts w:ascii="Times New Roman" w:hAnsi="Times New Roman" w:cs="Times New Roman"/>
          <w:sz w:val="24"/>
          <w:szCs w:val="24"/>
        </w:rPr>
        <w:t>.</w:t>
      </w:r>
    </w:p>
    <w:p w:rsidR="00D96CA4" w:rsidRPr="00CD57C9" w:rsidRDefault="0076514C" w:rsidP="00590E63">
      <w:pPr>
        <w:pStyle w:val="ConsPlusNormal"/>
        <w:ind w:firstLine="540"/>
        <w:jc w:val="both"/>
        <w:rPr>
          <w:rFonts w:ascii="Times New Roman" w:hAnsi="Times New Roman" w:cs="Times New Roman"/>
          <w:sz w:val="24"/>
          <w:szCs w:val="24"/>
        </w:rPr>
      </w:pPr>
      <w:bookmarkStart w:id="10" w:name="P339"/>
      <w:bookmarkEnd w:id="10"/>
      <w:r w:rsidRPr="00CD57C9">
        <w:rPr>
          <w:rFonts w:ascii="Times New Roman" w:hAnsi="Times New Roman" w:cs="Times New Roman"/>
          <w:sz w:val="24"/>
          <w:szCs w:val="24"/>
        </w:rPr>
        <w:t>66</w:t>
      </w:r>
      <w:r w:rsidR="00D96CA4" w:rsidRPr="00CD57C9">
        <w:rPr>
          <w:rFonts w:ascii="Times New Roman" w:hAnsi="Times New Roman" w:cs="Times New Roman"/>
          <w:sz w:val="24"/>
          <w:szCs w:val="24"/>
        </w:rPr>
        <w:t xml:space="preserve">. Застрахованные лица обязаны уведомить страховую медицинскую организацию об изменении фамилии, имени, отчества, </w:t>
      </w:r>
      <w:r w:rsidR="001B0F0B" w:rsidRPr="00CD57C9">
        <w:rPr>
          <w:rFonts w:ascii="Times New Roman" w:hAnsi="Times New Roman" w:cs="Times New Roman"/>
          <w:sz w:val="24"/>
          <w:szCs w:val="24"/>
        </w:rPr>
        <w:t xml:space="preserve">сведений документа, удостоверяющих личность, СНИЛС, </w:t>
      </w:r>
      <w:r w:rsidR="00D96CA4" w:rsidRPr="00CD57C9">
        <w:rPr>
          <w:rFonts w:ascii="Times New Roman" w:hAnsi="Times New Roman" w:cs="Times New Roman"/>
          <w:sz w:val="24"/>
          <w:szCs w:val="24"/>
        </w:rPr>
        <w:t>места жительства в течение одного месяца со дня, когда эти изменения произошли. В случаях изменения фамилии, имени, отчества осуществляется переоформление полиса.</w:t>
      </w:r>
    </w:p>
    <w:p w:rsidR="00D96CA4" w:rsidRPr="00CD57C9" w:rsidRDefault="006D315D" w:rsidP="00590E63">
      <w:pPr>
        <w:pStyle w:val="ConsPlusNormal"/>
        <w:ind w:firstLine="540"/>
        <w:jc w:val="both"/>
        <w:rPr>
          <w:rFonts w:ascii="Times New Roman" w:hAnsi="Times New Roman" w:cs="Times New Roman"/>
          <w:sz w:val="24"/>
          <w:szCs w:val="24"/>
        </w:rPr>
      </w:pPr>
      <w:bookmarkStart w:id="11" w:name="P344"/>
      <w:bookmarkEnd w:id="11"/>
      <w:r w:rsidRPr="00CD57C9">
        <w:rPr>
          <w:rFonts w:ascii="Times New Roman" w:hAnsi="Times New Roman" w:cs="Times New Roman"/>
          <w:sz w:val="24"/>
          <w:szCs w:val="24"/>
        </w:rPr>
        <w:t>67</w:t>
      </w:r>
      <w:r w:rsidR="00D96CA4" w:rsidRPr="00CD57C9">
        <w:rPr>
          <w:rFonts w:ascii="Times New Roman" w:hAnsi="Times New Roman" w:cs="Times New Roman"/>
          <w:sz w:val="24"/>
          <w:szCs w:val="24"/>
        </w:rPr>
        <w:t>. Переоформление полиса осуществляется также в случаях:</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изменения даты рождения застрахованного лица;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установления неточности или ошибочности сведений, содержащихся в полисе.</w:t>
      </w:r>
      <w:r w:rsidR="00273115" w:rsidRPr="00CD57C9">
        <w:rPr>
          <w:rFonts w:ascii="Times New Roman" w:hAnsi="Times New Roman" w:cs="Times New Roman"/>
          <w:sz w:val="24"/>
          <w:szCs w:val="24"/>
        </w:rPr>
        <w:t>;</w:t>
      </w:r>
    </w:p>
    <w:p w:rsidR="00273115" w:rsidRPr="00CD57C9" w:rsidRDefault="00273115"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3) необходимости продления действия полиса обязательного медицинского страхования гражданам категорий, указанных в пунктах 45,46,47,48,49 настоящих Правил при сохранении у них права на обязательное медицинское страхование в следующем </w:t>
      </w:r>
      <w:r w:rsidRPr="00CD57C9">
        <w:rPr>
          <w:rFonts w:ascii="Times New Roman" w:hAnsi="Times New Roman" w:cs="Times New Roman"/>
          <w:sz w:val="24"/>
          <w:szCs w:val="24"/>
        </w:rPr>
        <w:lastRenderedPageBreak/>
        <w:t>календарном году.</w:t>
      </w:r>
    </w:p>
    <w:p w:rsidR="00D96CA4" w:rsidRPr="00CD57C9" w:rsidRDefault="006D315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68</w:t>
      </w:r>
      <w:r w:rsidR="00D96CA4" w:rsidRPr="00CD57C9">
        <w:rPr>
          <w:rFonts w:ascii="Times New Roman" w:hAnsi="Times New Roman" w:cs="Times New Roman"/>
          <w:sz w:val="24"/>
          <w:szCs w:val="24"/>
        </w:rPr>
        <w:t xml:space="preserve">. Переоформление полиса осуществляется по </w:t>
      </w:r>
      <w:hyperlink r:id="rId43" w:history="1">
        <w:r w:rsidR="00D96CA4" w:rsidRPr="00CD57C9">
          <w:rPr>
            <w:rFonts w:ascii="Times New Roman" w:hAnsi="Times New Roman" w:cs="Times New Roman"/>
            <w:sz w:val="24"/>
            <w:szCs w:val="24"/>
          </w:rPr>
          <w:t>заявлению</w:t>
        </w:r>
      </w:hyperlink>
      <w:r w:rsidR="00D96CA4" w:rsidRPr="00CD57C9">
        <w:rPr>
          <w:rFonts w:ascii="Times New Roman" w:hAnsi="Times New Roman" w:cs="Times New Roman"/>
          <w:sz w:val="24"/>
          <w:szCs w:val="24"/>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D96CA4" w:rsidRPr="00CD57C9" w:rsidRDefault="006D315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69</w:t>
      </w:r>
      <w:r w:rsidR="00D96CA4" w:rsidRPr="00CD57C9">
        <w:rPr>
          <w:rFonts w:ascii="Times New Roman" w:hAnsi="Times New Roman" w:cs="Times New Roman"/>
          <w:sz w:val="24"/>
          <w:szCs w:val="24"/>
        </w:rPr>
        <w:t xml:space="preserve">. Выдача дубликата полиса осуществляется </w:t>
      </w:r>
      <w:r w:rsidR="002A25F1" w:rsidRPr="00CD57C9">
        <w:rPr>
          <w:rFonts w:ascii="Times New Roman" w:hAnsi="Times New Roman" w:cs="Times New Roman"/>
          <w:sz w:val="24"/>
          <w:szCs w:val="24"/>
        </w:rPr>
        <w:t xml:space="preserve">в форме бумажного полиса </w:t>
      </w:r>
      <w:r w:rsidR="00D96CA4" w:rsidRPr="00CD57C9">
        <w:rPr>
          <w:rFonts w:ascii="Times New Roman" w:hAnsi="Times New Roman" w:cs="Times New Roman"/>
          <w:sz w:val="24"/>
          <w:szCs w:val="24"/>
        </w:rPr>
        <w:t>по заявлению застрахованного лица о выдаче дубликата полиса, в случаях:</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утери полиса.</w:t>
      </w:r>
    </w:p>
    <w:p w:rsidR="002B2871" w:rsidRPr="00CD57C9" w:rsidRDefault="006D315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70</w:t>
      </w:r>
      <w:r w:rsidR="002B2871" w:rsidRPr="00CD57C9">
        <w:rPr>
          <w:rFonts w:ascii="Times New Roman" w:hAnsi="Times New Roman" w:cs="Times New Roman"/>
          <w:sz w:val="24"/>
          <w:szCs w:val="24"/>
        </w:rPr>
        <w:t>. Заявление о выдаче дубликата полиса или переоформлении полиса содержит сведения, указанные в подпунктах 1, 2, 3, 5 пункта 7 настоящих Правил.</w:t>
      </w:r>
    </w:p>
    <w:p w:rsidR="00D96CA4" w:rsidRPr="00CD57C9" w:rsidRDefault="006D315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71</w:t>
      </w:r>
      <w:r w:rsidR="00D96CA4" w:rsidRPr="00CD57C9">
        <w:rPr>
          <w:rFonts w:ascii="Times New Roman" w:hAnsi="Times New Roman" w:cs="Times New Roman"/>
          <w:sz w:val="24"/>
          <w:szCs w:val="24"/>
        </w:rPr>
        <w:t xml:space="preserve">. </w:t>
      </w:r>
      <w:hyperlink r:id="rId44" w:history="1">
        <w:r w:rsidR="00D96CA4" w:rsidRPr="00CD57C9">
          <w:rPr>
            <w:rFonts w:ascii="Times New Roman" w:hAnsi="Times New Roman" w:cs="Times New Roman"/>
            <w:sz w:val="24"/>
            <w:szCs w:val="24"/>
          </w:rPr>
          <w:t>Заявления</w:t>
        </w:r>
      </w:hyperlink>
      <w:r w:rsidR="00D96CA4" w:rsidRPr="00CD57C9">
        <w:rPr>
          <w:rFonts w:ascii="Times New Roman" w:hAnsi="Times New Roman" w:cs="Times New Roman"/>
          <w:sz w:val="24"/>
          <w:szCs w:val="24"/>
        </w:rPr>
        <w:t xml:space="preserve"> о переоформлении полиса оформляются в порядке, предусмотренном </w:t>
      </w:r>
      <w:hyperlink w:anchor="P107" w:history="1">
        <w:r w:rsidR="00D96CA4" w:rsidRPr="00CD57C9">
          <w:rPr>
            <w:rFonts w:ascii="Times New Roman" w:hAnsi="Times New Roman" w:cs="Times New Roman"/>
            <w:sz w:val="24"/>
            <w:szCs w:val="24"/>
          </w:rPr>
          <w:t xml:space="preserve">пунктами </w:t>
        </w:r>
      </w:hyperlink>
      <w:hyperlink w:anchor="P109" w:history="1">
        <w:r w:rsidR="00D96CA4" w:rsidRPr="00CD57C9">
          <w:rPr>
            <w:rFonts w:ascii="Times New Roman" w:hAnsi="Times New Roman" w:cs="Times New Roman"/>
            <w:sz w:val="24"/>
            <w:szCs w:val="24"/>
          </w:rPr>
          <w:t>8</w:t>
        </w:r>
      </w:hyperlink>
      <w:r w:rsidR="00273115" w:rsidRPr="00CD57C9">
        <w:rPr>
          <w:rFonts w:ascii="Times New Roman" w:hAnsi="Times New Roman" w:cs="Times New Roman"/>
          <w:sz w:val="24"/>
          <w:szCs w:val="24"/>
        </w:rPr>
        <w:t>, 9, 10</w:t>
      </w:r>
      <w:r w:rsidR="00D96CA4" w:rsidRPr="00CD57C9">
        <w:rPr>
          <w:rFonts w:ascii="Times New Roman" w:hAnsi="Times New Roman" w:cs="Times New Roman"/>
          <w:sz w:val="24"/>
          <w:szCs w:val="24"/>
        </w:rPr>
        <w:t xml:space="preserve"> настоящих Правил.</w:t>
      </w:r>
    </w:p>
    <w:p w:rsidR="00D96CA4" w:rsidRPr="00CD57C9" w:rsidRDefault="006D315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72</w:t>
      </w:r>
      <w:r w:rsidR="00D96CA4" w:rsidRPr="00CD57C9">
        <w:rPr>
          <w:rFonts w:ascii="Times New Roman" w:hAnsi="Times New Roman" w:cs="Times New Roman"/>
          <w:sz w:val="24"/>
          <w:szCs w:val="24"/>
        </w:rPr>
        <w:t>. Принятое заявление заверяется подписью представителя страховой медицинской организации</w:t>
      </w:r>
      <w:r w:rsidR="00273115" w:rsidRPr="00CD57C9">
        <w:rPr>
          <w:rFonts w:ascii="Times New Roman" w:hAnsi="Times New Roman" w:cs="Times New Roman"/>
          <w:sz w:val="24"/>
          <w:szCs w:val="24"/>
        </w:rPr>
        <w:t xml:space="preserve"> (иной организации)</w:t>
      </w:r>
      <w:r w:rsidR="00D96CA4" w:rsidRPr="00CD57C9">
        <w:rPr>
          <w:rFonts w:ascii="Times New Roman" w:hAnsi="Times New Roman" w:cs="Times New Roman"/>
          <w:sz w:val="24"/>
          <w:szCs w:val="24"/>
        </w:rPr>
        <w:t>.</w:t>
      </w:r>
    </w:p>
    <w:p w:rsidR="00273115" w:rsidRPr="00CD57C9" w:rsidRDefault="00273115"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7</w:t>
      </w:r>
      <w:r w:rsidR="006D315D" w:rsidRPr="00CD57C9">
        <w:rPr>
          <w:rFonts w:ascii="Times New Roman" w:hAnsi="Times New Roman" w:cs="Times New Roman"/>
          <w:sz w:val="24"/>
          <w:szCs w:val="24"/>
        </w:rPr>
        <w:t>3</w:t>
      </w:r>
      <w:r w:rsidRPr="00CD57C9">
        <w:rPr>
          <w:rFonts w:ascii="Times New Roman" w:hAnsi="Times New Roman" w:cs="Times New Roman"/>
          <w:sz w:val="24"/>
          <w:szCs w:val="24"/>
        </w:rPr>
        <w:t>. Принятое заявление, оформленное в электронном виде на Едином портале государственных и муниципальных услуг, заверяется электронной подписью представителя страховой медицинской организации.</w:t>
      </w:r>
    </w:p>
    <w:p w:rsidR="00D96CA4" w:rsidRPr="00CD57C9" w:rsidRDefault="00273115"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w:t>
      </w:r>
      <w:r w:rsidR="006D315D" w:rsidRPr="00CD57C9">
        <w:rPr>
          <w:rFonts w:ascii="Times New Roman" w:hAnsi="Times New Roman" w:cs="Times New Roman"/>
          <w:sz w:val="24"/>
          <w:szCs w:val="24"/>
        </w:rPr>
        <w:t>4</w:t>
      </w:r>
      <w:r w:rsidR="00D96CA4" w:rsidRPr="00CD57C9">
        <w:rPr>
          <w:rFonts w:ascii="Times New Roman" w:hAnsi="Times New Roman" w:cs="Times New Roman"/>
          <w:sz w:val="24"/>
          <w:szCs w:val="24"/>
        </w:rPr>
        <w:t>. В случа</w:t>
      </w:r>
      <w:r w:rsidRPr="00CD57C9">
        <w:rPr>
          <w:rFonts w:ascii="Times New Roman" w:hAnsi="Times New Roman" w:cs="Times New Roman"/>
          <w:sz w:val="24"/>
          <w:szCs w:val="24"/>
        </w:rPr>
        <w:t>е получения нового полиса,</w:t>
      </w:r>
      <w:r w:rsidR="00D96CA4" w:rsidRPr="00CD57C9">
        <w:rPr>
          <w:rFonts w:ascii="Times New Roman" w:hAnsi="Times New Roman" w:cs="Times New Roman"/>
          <w:sz w:val="24"/>
          <w:szCs w:val="24"/>
        </w:rPr>
        <w:t xml:space="preserve"> смерти застрахованного лица, случаях, предусмотренных </w:t>
      </w:r>
      <w:hyperlink w:anchor="P339" w:history="1">
        <w:r w:rsidR="00D96CA4" w:rsidRPr="00CD57C9">
          <w:rPr>
            <w:rFonts w:ascii="Times New Roman" w:hAnsi="Times New Roman" w:cs="Times New Roman"/>
            <w:sz w:val="24"/>
            <w:szCs w:val="24"/>
          </w:rPr>
          <w:t xml:space="preserve">пунктами </w:t>
        </w:r>
      </w:hyperlink>
      <w:r w:rsidRPr="00CD57C9">
        <w:rPr>
          <w:rFonts w:ascii="Times New Roman" w:hAnsi="Times New Roman" w:cs="Times New Roman"/>
          <w:sz w:val="24"/>
          <w:szCs w:val="24"/>
        </w:rPr>
        <w:t xml:space="preserve"> 70</w:t>
      </w:r>
      <w:r w:rsidR="00D96CA4" w:rsidRPr="00CD57C9">
        <w:rPr>
          <w:rFonts w:ascii="Times New Roman" w:hAnsi="Times New Roman" w:cs="Times New Roman"/>
          <w:sz w:val="24"/>
          <w:szCs w:val="24"/>
        </w:rPr>
        <w:t xml:space="preserve">, </w:t>
      </w:r>
      <w:r w:rsidRPr="00CD57C9">
        <w:rPr>
          <w:rFonts w:ascii="Times New Roman" w:hAnsi="Times New Roman" w:cs="Times New Roman"/>
          <w:sz w:val="24"/>
          <w:szCs w:val="24"/>
        </w:rPr>
        <w:t xml:space="preserve">71 </w:t>
      </w:r>
      <w:r w:rsidR="00D96CA4" w:rsidRPr="00CD57C9">
        <w:rPr>
          <w:rFonts w:ascii="Times New Roman" w:hAnsi="Times New Roman" w:cs="Times New Roman"/>
          <w:sz w:val="24"/>
          <w:szCs w:val="24"/>
        </w:rPr>
        <w:t xml:space="preserve">настоящих Правил, </w:t>
      </w:r>
      <w:r w:rsidRPr="00CD57C9">
        <w:rPr>
          <w:rFonts w:ascii="Times New Roman" w:hAnsi="Times New Roman" w:cs="Times New Roman"/>
          <w:sz w:val="24"/>
          <w:szCs w:val="24"/>
        </w:rPr>
        <w:t xml:space="preserve">а также </w:t>
      </w:r>
      <w:r w:rsidR="00D96CA4" w:rsidRPr="00CD57C9">
        <w:rPr>
          <w:rFonts w:ascii="Times New Roman" w:hAnsi="Times New Roman" w:cs="Times New Roman"/>
          <w:sz w:val="24"/>
          <w:szCs w:val="24"/>
        </w:rPr>
        <w:t>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D96CA4" w:rsidRPr="00CD57C9" w:rsidRDefault="00273115"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w:t>
      </w:r>
      <w:r w:rsidR="006D315D" w:rsidRPr="00CD57C9">
        <w:rPr>
          <w:rFonts w:ascii="Times New Roman" w:hAnsi="Times New Roman" w:cs="Times New Roman"/>
          <w:sz w:val="24"/>
          <w:szCs w:val="24"/>
        </w:rPr>
        <w:t>5</w:t>
      </w:r>
      <w:r w:rsidR="00D96CA4" w:rsidRPr="00CD57C9">
        <w:rPr>
          <w:rFonts w:ascii="Times New Roman" w:hAnsi="Times New Roman" w:cs="Times New Roman"/>
          <w:sz w:val="24"/>
          <w:szCs w:val="24"/>
        </w:rPr>
        <w:t>. В территориальных фондах</w:t>
      </w:r>
      <w:r w:rsidRPr="00CD57C9">
        <w:rPr>
          <w:rFonts w:ascii="Times New Roman" w:hAnsi="Times New Roman" w:cs="Times New Roman"/>
          <w:sz w:val="24"/>
          <w:szCs w:val="24"/>
        </w:rPr>
        <w:t>,</w:t>
      </w:r>
      <w:r w:rsidR="00D96CA4" w:rsidRPr="00CD57C9">
        <w:rPr>
          <w:rFonts w:ascii="Times New Roman" w:hAnsi="Times New Roman" w:cs="Times New Roman"/>
          <w:sz w:val="24"/>
          <w:szCs w:val="24"/>
        </w:rPr>
        <w:t xml:space="preserve"> страховых медицинских организациях </w:t>
      </w:r>
      <w:r w:rsidRPr="00CD57C9">
        <w:rPr>
          <w:rFonts w:ascii="Times New Roman" w:hAnsi="Times New Roman" w:cs="Times New Roman"/>
          <w:sz w:val="24"/>
          <w:szCs w:val="24"/>
        </w:rPr>
        <w:t xml:space="preserve">(иных организациях) </w:t>
      </w:r>
      <w:r w:rsidR="00B12986" w:rsidRPr="00CD57C9">
        <w:rPr>
          <w:rFonts w:ascii="Times New Roman" w:hAnsi="Times New Roman" w:cs="Times New Roman"/>
          <w:sz w:val="24"/>
          <w:szCs w:val="24"/>
        </w:rPr>
        <w:t xml:space="preserve">приказом руководителя организации </w:t>
      </w:r>
      <w:r w:rsidR="00D96CA4" w:rsidRPr="00CD57C9">
        <w:rPr>
          <w:rFonts w:ascii="Times New Roman" w:hAnsi="Times New Roman" w:cs="Times New Roman"/>
          <w:sz w:val="24"/>
          <w:szCs w:val="24"/>
        </w:rPr>
        <w:t>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D96CA4" w:rsidRPr="00CD57C9" w:rsidRDefault="006D315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76</w:t>
      </w:r>
      <w:r w:rsidR="00D96CA4" w:rsidRPr="00CD57C9">
        <w:rPr>
          <w:rFonts w:ascii="Times New Roman" w:hAnsi="Times New Roman" w:cs="Times New Roman"/>
          <w:sz w:val="24"/>
          <w:szCs w:val="24"/>
        </w:rPr>
        <w:t>.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r w:rsidR="00B12986" w:rsidRPr="00CD57C9">
        <w:rPr>
          <w:rFonts w:ascii="Times New Roman" w:hAnsi="Times New Roman" w:cs="Times New Roman"/>
          <w:sz w:val="24"/>
          <w:szCs w:val="24"/>
        </w:rPr>
        <w:t>, либо иными организациями</w:t>
      </w:r>
      <w:r w:rsidR="00D96CA4"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w:t>
      </w:r>
      <w:r w:rsidR="006D315D" w:rsidRPr="00CD57C9">
        <w:rPr>
          <w:rFonts w:ascii="Times New Roman" w:hAnsi="Times New Roman" w:cs="Times New Roman"/>
          <w:sz w:val="24"/>
          <w:szCs w:val="24"/>
        </w:rPr>
        <w:t>льных потребностей инвалидов</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Страховые медицинские организации </w:t>
      </w:r>
      <w:r w:rsidR="00B12986" w:rsidRPr="00CD57C9">
        <w:rPr>
          <w:rFonts w:ascii="Times New Roman" w:hAnsi="Times New Roman" w:cs="Times New Roman"/>
          <w:sz w:val="24"/>
          <w:szCs w:val="24"/>
        </w:rPr>
        <w:t xml:space="preserve">(иные организации) </w:t>
      </w:r>
      <w:r w:rsidRPr="00CD57C9">
        <w:rPr>
          <w:rFonts w:ascii="Times New Roman" w:hAnsi="Times New Roman" w:cs="Times New Roman"/>
          <w:sz w:val="24"/>
          <w:szCs w:val="24"/>
        </w:rPr>
        <w:t>могут организовать выдачу полисов в месте нахождения застрахованного лица.</w:t>
      </w:r>
    </w:p>
    <w:p w:rsidR="00D96CA4" w:rsidRPr="00CD57C9" w:rsidRDefault="006D315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77</w:t>
      </w:r>
      <w:r w:rsidR="00D96CA4" w:rsidRPr="00CD57C9">
        <w:rPr>
          <w:rFonts w:ascii="Times New Roman" w:hAnsi="Times New Roman" w:cs="Times New Roman"/>
          <w:sz w:val="24"/>
          <w:szCs w:val="24"/>
        </w:rPr>
        <w:t>. Для своевременной выдачи полисов страховая медицинская организация обеспечивает достаточное количество пунктов выдачи полисов,</w:t>
      </w:r>
      <w:r w:rsidR="00B12986" w:rsidRPr="00CD57C9">
        <w:rPr>
          <w:rFonts w:ascii="Times New Roman" w:hAnsi="Times New Roman" w:cs="Times New Roman"/>
          <w:sz w:val="24"/>
          <w:szCs w:val="24"/>
        </w:rPr>
        <w:t xml:space="preserve"> в том числе мобильных,</w:t>
      </w:r>
      <w:r w:rsidR="00D96CA4" w:rsidRPr="00CD57C9">
        <w:rPr>
          <w:rFonts w:ascii="Times New Roman" w:hAnsi="Times New Roman" w:cs="Times New Roman"/>
          <w:sz w:val="24"/>
          <w:szCs w:val="24"/>
        </w:rPr>
        <w:t xml:space="preserve"> удобный для населения режим работы и максимальное приближение пунктов выдачи к застрахованным лицам.</w:t>
      </w:r>
    </w:p>
    <w:p w:rsidR="00D96CA4" w:rsidRPr="00CD57C9" w:rsidRDefault="006D315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78</w:t>
      </w:r>
      <w:r w:rsidR="00D96CA4" w:rsidRPr="00CD57C9">
        <w:rPr>
          <w:rFonts w:ascii="Times New Roman" w:hAnsi="Times New Roman" w:cs="Times New Roman"/>
          <w:sz w:val="24"/>
          <w:szCs w:val="24"/>
        </w:rPr>
        <w:t xml:space="preserve">. </w:t>
      </w:r>
      <w:r w:rsidR="00B12986" w:rsidRPr="00CD57C9">
        <w:rPr>
          <w:rFonts w:ascii="Times New Roman" w:hAnsi="Times New Roman" w:cs="Times New Roman"/>
          <w:sz w:val="24"/>
          <w:szCs w:val="24"/>
        </w:rPr>
        <w:t>С</w:t>
      </w:r>
      <w:r w:rsidR="00D96CA4" w:rsidRPr="00CD57C9">
        <w:rPr>
          <w:rFonts w:ascii="Times New Roman" w:hAnsi="Times New Roman" w:cs="Times New Roman"/>
          <w:sz w:val="24"/>
          <w:szCs w:val="24"/>
        </w:rPr>
        <w:t xml:space="preserve">траховая медицинская организация </w:t>
      </w:r>
      <w:r w:rsidR="00B12986" w:rsidRPr="00CD57C9">
        <w:rPr>
          <w:rFonts w:ascii="Times New Roman" w:hAnsi="Times New Roman" w:cs="Times New Roman"/>
          <w:sz w:val="24"/>
          <w:szCs w:val="24"/>
        </w:rPr>
        <w:t xml:space="preserve">может </w:t>
      </w:r>
      <w:r w:rsidR="00D96CA4" w:rsidRPr="00CD57C9">
        <w:rPr>
          <w:rFonts w:ascii="Times New Roman" w:hAnsi="Times New Roman" w:cs="Times New Roman"/>
          <w:sz w:val="24"/>
          <w:szCs w:val="24"/>
        </w:rPr>
        <w:t>организ</w:t>
      </w:r>
      <w:r w:rsidR="00B12986" w:rsidRPr="00CD57C9">
        <w:rPr>
          <w:rFonts w:ascii="Times New Roman" w:hAnsi="Times New Roman" w:cs="Times New Roman"/>
          <w:sz w:val="24"/>
          <w:szCs w:val="24"/>
        </w:rPr>
        <w:t>овать</w:t>
      </w:r>
      <w:r w:rsidR="00D96CA4" w:rsidRPr="00CD57C9">
        <w:rPr>
          <w:rFonts w:ascii="Times New Roman" w:hAnsi="Times New Roman" w:cs="Times New Roman"/>
          <w:sz w:val="24"/>
          <w:szCs w:val="24"/>
        </w:rPr>
        <w:t xml:space="preserve"> мобильные пункты выдачи полисов</w:t>
      </w:r>
      <w:r w:rsidR="00B12986" w:rsidRPr="00CD57C9">
        <w:rPr>
          <w:rFonts w:ascii="Times New Roman" w:hAnsi="Times New Roman" w:cs="Times New Roman"/>
          <w:sz w:val="24"/>
          <w:szCs w:val="24"/>
        </w:rPr>
        <w:t>, в том числе в экстренных случаях</w:t>
      </w:r>
      <w:r w:rsidR="00D96CA4" w:rsidRPr="00CD57C9">
        <w:rPr>
          <w:rFonts w:ascii="Times New Roman" w:hAnsi="Times New Roman" w:cs="Times New Roman"/>
          <w:sz w:val="24"/>
          <w:szCs w:val="24"/>
        </w:rPr>
        <w:t>.</w:t>
      </w:r>
    </w:p>
    <w:p w:rsidR="00D96CA4" w:rsidRPr="00CD57C9" w:rsidRDefault="006D315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79</w:t>
      </w:r>
      <w:r w:rsidR="00D96CA4" w:rsidRPr="00CD57C9">
        <w:rPr>
          <w:rFonts w:ascii="Times New Roman" w:hAnsi="Times New Roman" w:cs="Times New Roman"/>
          <w:sz w:val="24"/>
          <w:szCs w:val="24"/>
        </w:rPr>
        <w:t>.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lastRenderedPageBreak/>
        <w:t>Информация по электронной почте</w:t>
      </w:r>
      <w:r w:rsidR="00B12986" w:rsidRPr="00CD57C9">
        <w:rPr>
          <w:rFonts w:ascii="Times New Roman" w:hAnsi="Times New Roman" w:cs="Times New Roman"/>
          <w:sz w:val="24"/>
          <w:szCs w:val="24"/>
        </w:rPr>
        <w:t>,</w:t>
      </w:r>
      <w:r w:rsidRPr="00CD57C9">
        <w:rPr>
          <w:rFonts w:ascii="Times New Roman" w:hAnsi="Times New Roman" w:cs="Times New Roman"/>
          <w:sz w:val="24"/>
          <w:szCs w:val="24"/>
        </w:rPr>
        <w:t xml:space="preserve"> через сеть "Интернет"</w:t>
      </w:r>
      <w:r w:rsidR="00B12986" w:rsidRPr="00CD57C9">
        <w:rPr>
          <w:rFonts w:ascii="Times New Roman" w:hAnsi="Times New Roman" w:cs="Times New Roman"/>
          <w:sz w:val="24"/>
          <w:szCs w:val="24"/>
        </w:rPr>
        <w:t>,</w:t>
      </w:r>
      <w:r w:rsidRPr="00CD57C9">
        <w:rPr>
          <w:rFonts w:ascii="Times New Roman" w:hAnsi="Times New Roman" w:cs="Times New Roman"/>
          <w:sz w:val="24"/>
          <w:szCs w:val="24"/>
        </w:rPr>
        <w:t xml:space="preserve">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D96CA4" w:rsidRPr="00CD57C9" w:rsidRDefault="006D315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80</w:t>
      </w:r>
      <w:r w:rsidR="00D96CA4" w:rsidRPr="00CD57C9">
        <w:rPr>
          <w:rFonts w:ascii="Times New Roman" w:hAnsi="Times New Roman" w:cs="Times New Roman"/>
          <w:sz w:val="24"/>
          <w:szCs w:val="24"/>
        </w:rPr>
        <w:t xml:space="preserve">. Страховые медицинские организации </w:t>
      </w:r>
      <w:r w:rsidR="00B12986" w:rsidRPr="00CD57C9">
        <w:rPr>
          <w:rFonts w:ascii="Times New Roman" w:hAnsi="Times New Roman" w:cs="Times New Roman"/>
          <w:sz w:val="24"/>
          <w:szCs w:val="24"/>
        </w:rPr>
        <w:t xml:space="preserve">(иные организации) </w:t>
      </w:r>
      <w:r w:rsidR="00D96CA4" w:rsidRPr="00CD57C9">
        <w:rPr>
          <w:rFonts w:ascii="Times New Roman" w:hAnsi="Times New Roman" w:cs="Times New Roman"/>
          <w:sz w:val="24"/>
          <w:szCs w:val="24"/>
        </w:rPr>
        <w:t>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w:t>
      </w:r>
      <w:r w:rsidR="00DA270A" w:rsidRPr="00CD57C9">
        <w:rPr>
          <w:rFonts w:ascii="Times New Roman" w:hAnsi="Times New Roman" w:cs="Times New Roman"/>
          <w:sz w:val="24"/>
          <w:szCs w:val="24"/>
        </w:rPr>
        <w:t xml:space="preserve"> (иная организация)</w:t>
      </w:r>
      <w:r w:rsidR="00D96CA4" w:rsidRPr="00CD57C9">
        <w:rPr>
          <w:rFonts w:ascii="Times New Roman" w:hAnsi="Times New Roman" w:cs="Times New Roman"/>
          <w:sz w:val="24"/>
          <w:szCs w:val="24"/>
        </w:rPr>
        <w:t xml:space="preserve">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D96CA4" w:rsidRPr="00CD57C9" w:rsidRDefault="00DA270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w:t>
      </w:r>
      <w:r w:rsidR="006D315D" w:rsidRPr="00CD57C9">
        <w:rPr>
          <w:rFonts w:ascii="Times New Roman" w:hAnsi="Times New Roman" w:cs="Times New Roman"/>
          <w:sz w:val="24"/>
          <w:szCs w:val="24"/>
        </w:rPr>
        <w:t>1</w:t>
      </w:r>
      <w:r w:rsidR="00D96CA4" w:rsidRPr="00CD57C9">
        <w:rPr>
          <w:rFonts w:ascii="Times New Roman" w:hAnsi="Times New Roman" w:cs="Times New Roman"/>
          <w:sz w:val="24"/>
          <w:szCs w:val="24"/>
        </w:rPr>
        <w:t xml:space="preserve">. Территориальный фонд организует изготовление </w:t>
      </w:r>
      <w:hyperlink r:id="rId45" w:history="1">
        <w:r w:rsidR="00D96CA4" w:rsidRPr="00CD57C9">
          <w:rPr>
            <w:rFonts w:ascii="Times New Roman" w:hAnsi="Times New Roman" w:cs="Times New Roman"/>
            <w:sz w:val="24"/>
            <w:szCs w:val="24"/>
          </w:rPr>
          <w:t>бланков</w:t>
        </w:r>
      </w:hyperlink>
      <w:r w:rsidR="00D96CA4" w:rsidRPr="00CD57C9">
        <w:rPr>
          <w:rFonts w:ascii="Times New Roman" w:hAnsi="Times New Roman" w:cs="Times New Roman"/>
          <w:sz w:val="24"/>
          <w:szCs w:val="24"/>
        </w:rP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D96CA4" w:rsidRPr="00CD57C9" w:rsidRDefault="00DA270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w:t>
      </w:r>
      <w:r w:rsidR="006D315D" w:rsidRPr="00CD57C9">
        <w:rPr>
          <w:rFonts w:ascii="Times New Roman" w:hAnsi="Times New Roman" w:cs="Times New Roman"/>
          <w:sz w:val="24"/>
          <w:szCs w:val="24"/>
        </w:rPr>
        <w:t>2</w:t>
      </w:r>
      <w:r w:rsidR="00D96CA4" w:rsidRPr="00CD57C9">
        <w:rPr>
          <w:rFonts w:ascii="Times New Roman" w:hAnsi="Times New Roman" w:cs="Times New Roman"/>
          <w:sz w:val="24"/>
          <w:szCs w:val="24"/>
        </w:rPr>
        <w:t>. Бланки временных свидетельств учитываются как бланки строгой отчетности</w:t>
      </w:r>
      <w:r w:rsidRPr="00CD57C9">
        <w:rPr>
          <w:rFonts w:ascii="Times New Roman" w:hAnsi="Times New Roman" w:cs="Times New Roman"/>
          <w:sz w:val="24"/>
          <w:szCs w:val="24"/>
          <w:lang w:eastAsia="en-US"/>
        </w:rPr>
        <w:t xml:space="preserve"> </w:t>
      </w:r>
      <w:r w:rsidRPr="00CD57C9">
        <w:rPr>
          <w:rFonts w:ascii="Times New Roman" w:hAnsi="Times New Roman" w:cs="Times New Roman"/>
          <w:sz w:val="24"/>
          <w:szCs w:val="24"/>
        </w:rPr>
        <w:t>в случае оформления временного свидетельства в форме бумажного бланка</w:t>
      </w:r>
      <w:r w:rsidR="00D96CA4" w:rsidRPr="00CD57C9">
        <w:rPr>
          <w:rFonts w:ascii="Times New Roman" w:hAnsi="Times New Roman" w:cs="Times New Roman"/>
          <w:sz w:val="24"/>
          <w:szCs w:val="24"/>
        </w:rPr>
        <w:t>.</w:t>
      </w:r>
    </w:p>
    <w:p w:rsidR="00D96CA4" w:rsidRPr="00CD57C9" w:rsidRDefault="00DA270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w:t>
      </w:r>
      <w:r w:rsidR="006D315D" w:rsidRPr="00CD57C9">
        <w:rPr>
          <w:rFonts w:ascii="Times New Roman" w:hAnsi="Times New Roman" w:cs="Times New Roman"/>
          <w:sz w:val="24"/>
          <w:szCs w:val="24"/>
        </w:rPr>
        <w:t>3</w:t>
      </w:r>
      <w:r w:rsidR="00D96CA4" w:rsidRPr="00CD57C9">
        <w:rPr>
          <w:rFonts w:ascii="Times New Roman" w:hAnsi="Times New Roman" w:cs="Times New Roman"/>
          <w:sz w:val="24"/>
          <w:szCs w:val="24"/>
        </w:rPr>
        <w:t>. Испорченные, недействительные и невостребованные полисы и временные свидетельства хранятся в страховой медицинской организации в течение трех лет</w:t>
      </w:r>
      <w:r w:rsidRPr="00CD57C9">
        <w:rPr>
          <w:rFonts w:ascii="Times New Roman" w:hAnsi="Times New Roman" w:cs="Times New Roman"/>
          <w:sz w:val="24"/>
          <w:szCs w:val="24"/>
          <w:lang w:eastAsia="en-US"/>
        </w:rPr>
        <w:t xml:space="preserve"> </w:t>
      </w:r>
      <w:r w:rsidRPr="00CD57C9">
        <w:rPr>
          <w:rFonts w:ascii="Times New Roman" w:hAnsi="Times New Roman" w:cs="Times New Roman"/>
          <w:sz w:val="24"/>
          <w:szCs w:val="24"/>
        </w:rPr>
        <w:t>с даты приема заявления о выборе (замене) страховой медицинской организации</w:t>
      </w:r>
      <w:r w:rsidR="00D96CA4" w:rsidRPr="00CD57C9">
        <w:rPr>
          <w:rFonts w:ascii="Times New Roman" w:hAnsi="Times New Roman" w:cs="Times New Roman"/>
          <w:sz w:val="24"/>
          <w:szCs w:val="24"/>
        </w:rPr>
        <w:t xml:space="preserve">.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46" w:history="1">
        <w:r w:rsidR="00D96CA4" w:rsidRPr="00CD57C9">
          <w:rPr>
            <w:rFonts w:ascii="Times New Roman" w:hAnsi="Times New Roman" w:cs="Times New Roman"/>
            <w:sz w:val="24"/>
            <w:szCs w:val="24"/>
          </w:rPr>
          <w:t>акта</w:t>
        </w:r>
      </w:hyperlink>
      <w:r w:rsidR="00D96CA4" w:rsidRPr="00CD57C9">
        <w:rPr>
          <w:rFonts w:ascii="Times New Roman" w:hAnsi="Times New Roman" w:cs="Times New Roman"/>
          <w:sz w:val="24"/>
          <w:szCs w:val="24"/>
        </w:rPr>
        <w:t xml:space="preserve"> списания и уничтожения полисов и временных свидетельств, признанных недействительными или невостребованными.</w:t>
      </w:r>
    </w:p>
    <w:p w:rsidR="00D96CA4" w:rsidRPr="00CD57C9" w:rsidRDefault="00DA270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w:t>
      </w:r>
      <w:r w:rsidR="006D315D" w:rsidRPr="00CD57C9">
        <w:rPr>
          <w:rFonts w:ascii="Times New Roman" w:hAnsi="Times New Roman" w:cs="Times New Roman"/>
          <w:sz w:val="24"/>
          <w:szCs w:val="24"/>
        </w:rPr>
        <w:t>4</w:t>
      </w:r>
      <w:r w:rsidR="00D96CA4" w:rsidRPr="00CD57C9">
        <w:rPr>
          <w:rFonts w:ascii="Times New Roman" w:hAnsi="Times New Roman" w:cs="Times New Roman"/>
          <w:sz w:val="24"/>
          <w:szCs w:val="24"/>
        </w:rPr>
        <w:t>.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6D315D" w:rsidRPr="00CD57C9" w:rsidRDefault="006D315D" w:rsidP="00590E63">
      <w:pPr>
        <w:pStyle w:val="ConsPlusNormal"/>
        <w:ind w:firstLine="540"/>
        <w:jc w:val="both"/>
        <w:rPr>
          <w:rFonts w:ascii="Times New Roman" w:hAnsi="Times New Roman" w:cs="Times New Roman"/>
          <w:sz w:val="24"/>
          <w:szCs w:val="24"/>
        </w:rPr>
      </w:pPr>
    </w:p>
    <w:p w:rsidR="00676C32" w:rsidRPr="00CD57C9" w:rsidRDefault="00676C32" w:rsidP="00590E63">
      <w:pPr>
        <w:pStyle w:val="ConsPlusNormal"/>
        <w:ind w:firstLine="540"/>
        <w:jc w:val="center"/>
        <w:rPr>
          <w:rFonts w:ascii="Times New Roman" w:hAnsi="Times New Roman" w:cs="Times New Roman"/>
          <w:sz w:val="24"/>
          <w:szCs w:val="24"/>
        </w:rPr>
      </w:pPr>
      <w:r w:rsidRPr="00CD57C9">
        <w:rPr>
          <w:rFonts w:ascii="Times New Roman" w:hAnsi="Times New Roman" w:cs="Times New Roman"/>
          <w:sz w:val="24"/>
          <w:szCs w:val="24"/>
        </w:rPr>
        <w:t>V. Приостановление действия полиса обязательного медицинского страхования и признание полиса обязательного медицинского страхования недействительным</w:t>
      </w:r>
    </w:p>
    <w:p w:rsidR="006D315D" w:rsidRPr="00CD57C9" w:rsidRDefault="006D315D" w:rsidP="00590E63">
      <w:pPr>
        <w:pStyle w:val="ConsPlusNormal"/>
        <w:ind w:firstLine="540"/>
        <w:jc w:val="center"/>
        <w:rPr>
          <w:rFonts w:ascii="Times New Roman" w:hAnsi="Times New Roman" w:cs="Times New Roman"/>
          <w:sz w:val="24"/>
          <w:szCs w:val="24"/>
        </w:rPr>
      </w:pPr>
    </w:p>
    <w:p w:rsidR="00676C32" w:rsidRPr="00CD57C9" w:rsidRDefault="00676C3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w:t>
      </w:r>
      <w:r w:rsidR="006D315D" w:rsidRPr="00CD57C9">
        <w:rPr>
          <w:rFonts w:ascii="Times New Roman" w:hAnsi="Times New Roman" w:cs="Times New Roman"/>
          <w:sz w:val="24"/>
          <w:szCs w:val="24"/>
        </w:rPr>
        <w:t>5</w:t>
      </w:r>
      <w:r w:rsidRPr="00CD57C9">
        <w:rPr>
          <w:rFonts w:ascii="Times New Roman" w:hAnsi="Times New Roman" w:cs="Times New Roman"/>
          <w:sz w:val="24"/>
          <w:szCs w:val="24"/>
        </w:rPr>
        <w:t>.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w:t>
      </w:r>
    </w:p>
    <w:p w:rsidR="00676C32" w:rsidRPr="00CD57C9" w:rsidRDefault="006D315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86</w:t>
      </w:r>
      <w:r w:rsidR="00676C32" w:rsidRPr="00CD57C9">
        <w:rPr>
          <w:rFonts w:ascii="Times New Roman" w:hAnsi="Times New Roman" w:cs="Times New Roman"/>
          <w:sz w:val="24"/>
          <w:szCs w:val="24"/>
        </w:rPr>
        <w:t>. Территориальный фонд обеспечивает отражение указанных сведений в региональном сегменте единого регистра застрахованных лиц в соответствии с порядком ведения персонифицированного учета в сфере обязательного медицинского страхования  и приостанавливает действие полиса со дня поступления сведений, указанных в пункте 89 настоящих Правил.</w:t>
      </w:r>
    </w:p>
    <w:p w:rsidR="00676C32" w:rsidRPr="00CD57C9" w:rsidRDefault="006D315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87</w:t>
      </w:r>
      <w:r w:rsidR="00676C32" w:rsidRPr="00CD57C9">
        <w:rPr>
          <w:rFonts w:ascii="Times New Roman" w:hAnsi="Times New Roman" w:cs="Times New Roman"/>
          <w:sz w:val="24"/>
          <w:szCs w:val="24"/>
        </w:rPr>
        <w:t>. Территориальный фонд, на основании заявления о сдаче (утрате) полиса, обеспечивает отражение указанных сведений в региональном сегменте единого регистра застрахованных лиц и приостанавливает действие полиса со дня оформления заявления о сдаче (утрате) полиса.</w:t>
      </w:r>
    </w:p>
    <w:p w:rsidR="00676C32" w:rsidRPr="00CD57C9" w:rsidRDefault="006D315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88</w:t>
      </w:r>
      <w:r w:rsidR="00676C32" w:rsidRPr="00CD57C9">
        <w:rPr>
          <w:rFonts w:ascii="Times New Roman" w:hAnsi="Times New Roman" w:cs="Times New Roman"/>
          <w:sz w:val="24"/>
          <w:szCs w:val="24"/>
        </w:rPr>
        <w:t>. В соответствии с частью 6 статьи 49 Федерального закона Федеральный орган исполнительной власти в сфере внутренних дел передает в Федеральный фонд сведения, предусмотренные пунктами 1 и 6 части 2 статьи 44 Федерального закона:</w:t>
      </w:r>
    </w:p>
    <w:p w:rsidR="00676C32" w:rsidRPr="00CD57C9" w:rsidRDefault="00676C3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о лицах, гражданство Российской Федерации которых прекращено;</w:t>
      </w:r>
    </w:p>
    <w:p w:rsidR="00676C32" w:rsidRPr="00CD57C9" w:rsidRDefault="00676C3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2) об иностранных гражданах, лицах без гражданства, в отношении которых </w:t>
      </w:r>
      <w:r w:rsidRPr="00CD57C9">
        <w:rPr>
          <w:rFonts w:ascii="Times New Roman" w:hAnsi="Times New Roman" w:cs="Times New Roman"/>
          <w:sz w:val="24"/>
          <w:szCs w:val="24"/>
        </w:rPr>
        <w:lastRenderedPageBreak/>
        <w:t>аннулирован вид на жительство в соответствии с Федеральным законом от 25 июля 2002 года № 115-ФЗ "О правовом положении иностранных граждан в Российской Федерации";</w:t>
      </w:r>
    </w:p>
    <w:p w:rsidR="00676C32" w:rsidRPr="00CD57C9" w:rsidRDefault="00676C3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 115-ФЗ "О правовом положении иностранных граждан в Российской Федерации";</w:t>
      </w:r>
    </w:p>
    <w:p w:rsidR="00676C32" w:rsidRPr="00CD57C9" w:rsidRDefault="00676C3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676C32" w:rsidRPr="00CD57C9" w:rsidRDefault="006D315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89</w:t>
      </w:r>
      <w:r w:rsidR="00676C32" w:rsidRPr="00CD57C9">
        <w:rPr>
          <w:rFonts w:ascii="Times New Roman" w:hAnsi="Times New Roman" w:cs="Times New Roman"/>
          <w:sz w:val="24"/>
          <w:szCs w:val="24"/>
        </w:rPr>
        <w:t>. Территориальный фонд обеспечивает отражение указанных сведений в региональном сегменте единого регистра застрахованных лиц в соответствии с порядком ведения персонифицированного учета в сфере обязательного медицинского страхования  и признает полис недействительным со дня поступления сведений, указанных в пункте 92 настоящих Правил.</w:t>
      </w:r>
    </w:p>
    <w:p w:rsidR="00676C32" w:rsidRPr="00CD57C9" w:rsidRDefault="00676C32"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676C32" w:rsidP="00590E63">
      <w:pPr>
        <w:pStyle w:val="ConsPlusNormal"/>
        <w:jc w:val="center"/>
        <w:outlineLvl w:val="1"/>
        <w:rPr>
          <w:rFonts w:ascii="Times New Roman" w:hAnsi="Times New Roman" w:cs="Times New Roman"/>
          <w:sz w:val="24"/>
          <w:szCs w:val="24"/>
        </w:rPr>
      </w:pPr>
      <w:r w:rsidRPr="00CD57C9">
        <w:rPr>
          <w:rFonts w:ascii="Times New Roman" w:hAnsi="Times New Roman" w:cs="Times New Roman"/>
          <w:sz w:val="24"/>
          <w:szCs w:val="24"/>
          <w:lang w:val="en-US"/>
        </w:rPr>
        <w:t>VI</w:t>
      </w:r>
      <w:r w:rsidR="00D96CA4" w:rsidRPr="00CD57C9">
        <w:rPr>
          <w:rFonts w:ascii="Times New Roman" w:hAnsi="Times New Roman" w:cs="Times New Roman"/>
          <w:sz w:val="24"/>
          <w:szCs w:val="24"/>
        </w:rPr>
        <w:t>. Порядок ведения реестра страховых</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медицинских организаций, осуществляющих деятельность</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в сфере обязательного медицинского страхования</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676C3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w:t>
      </w:r>
      <w:r w:rsidR="00C461AB" w:rsidRPr="00CD57C9">
        <w:rPr>
          <w:rFonts w:ascii="Times New Roman" w:hAnsi="Times New Roman" w:cs="Times New Roman"/>
          <w:sz w:val="24"/>
          <w:szCs w:val="24"/>
        </w:rPr>
        <w:t>0</w:t>
      </w:r>
      <w:r w:rsidR="00D96CA4" w:rsidRPr="00CD57C9">
        <w:rPr>
          <w:rFonts w:ascii="Times New Roman" w:hAnsi="Times New Roman" w:cs="Times New Roman"/>
          <w:sz w:val="24"/>
          <w:szCs w:val="24"/>
        </w:rPr>
        <w:t xml:space="preserve">.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97" w:history="1">
        <w:r w:rsidR="00D96CA4" w:rsidRPr="00CD57C9">
          <w:rPr>
            <w:rFonts w:ascii="Times New Roman" w:hAnsi="Times New Roman" w:cs="Times New Roman"/>
            <w:sz w:val="24"/>
            <w:szCs w:val="24"/>
          </w:rPr>
          <w:t>приложению N 2</w:t>
        </w:r>
      </w:hyperlink>
      <w:r w:rsidR="00D96CA4" w:rsidRPr="00CD57C9">
        <w:rPr>
          <w:rFonts w:ascii="Times New Roman" w:hAnsi="Times New Roman" w:cs="Times New Roman"/>
          <w:sz w:val="24"/>
          <w:szCs w:val="24"/>
        </w:rPr>
        <w:t xml:space="preserve"> к настоящим Правилам.</w:t>
      </w:r>
    </w:p>
    <w:p w:rsidR="00D96CA4" w:rsidRPr="00CD57C9" w:rsidRDefault="00676C3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w:t>
      </w:r>
      <w:r w:rsidR="00C461AB" w:rsidRPr="00CD57C9">
        <w:rPr>
          <w:rFonts w:ascii="Times New Roman" w:hAnsi="Times New Roman" w:cs="Times New Roman"/>
          <w:sz w:val="24"/>
          <w:szCs w:val="24"/>
        </w:rPr>
        <w:t>1</w:t>
      </w:r>
      <w:r w:rsidR="00D96CA4" w:rsidRPr="00CD57C9">
        <w:rPr>
          <w:rFonts w:ascii="Times New Roman" w:hAnsi="Times New Roman" w:cs="Times New Roman"/>
          <w:sz w:val="24"/>
          <w:szCs w:val="24"/>
        </w:rPr>
        <w:t>.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47" w:history="1">
        <w:r w:rsidRPr="00CD57C9">
          <w:rPr>
            <w:rFonts w:ascii="Times New Roman" w:hAnsi="Times New Roman" w:cs="Times New Roman"/>
            <w:sz w:val="24"/>
            <w:szCs w:val="24"/>
          </w:rPr>
          <w:t>пунктом 9 части 8 статьи 33</w:t>
        </w:r>
      </w:hyperlink>
      <w:r w:rsidRPr="00CD57C9">
        <w:rPr>
          <w:rFonts w:ascii="Times New Roman" w:hAnsi="Times New Roman" w:cs="Times New Roman"/>
          <w:sz w:val="24"/>
          <w:szCs w:val="24"/>
        </w:rPr>
        <w:t xml:space="preserve"> Федерального закона.</w:t>
      </w:r>
    </w:p>
    <w:p w:rsidR="00D96CA4" w:rsidRPr="00CD57C9" w:rsidRDefault="00AC6592" w:rsidP="00590E63">
      <w:pPr>
        <w:pStyle w:val="ConsPlusNormal"/>
        <w:ind w:firstLine="540"/>
        <w:jc w:val="both"/>
        <w:rPr>
          <w:rFonts w:ascii="Times New Roman" w:hAnsi="Times New Roman" w:cs="Times New Roman"/>
          <w:sz w:val="24"/>
          <w:szCs w:val="24"/>
        </w:rPr>
      </w:pPr>
      <w:bookmarkStart w:id="12" w:name="P405"/>
      <w:bookmarkEnd w:id="12"/>
      <w:r w:rsidRPr="00CD57C9">
        <w:rPr>
          <w:rFonts w:ascii="Times New Roman" w:hAnsi="Times New Roman" w:cs="Times New Roman"/>
          <w:sz w:val="24"/>
          <w:szCs w:val="24"/>
        </w:rPr>
        <w:t>9</w:t>
      </w:r>
      <w:r w:rsidR="00C461AB" w:rsidRPr="00CD57C9">
        <w:rPr>
          <w:rFonts w:ascii="Times New Roman" w:hAnsi="Times New Roman" w:cs="Times New Roman"/>
          <w:sz w:val="24"/>
          <w:szCs w:val="24"/>
        </w:rPr>
        <w:t>2</w:t>
      </w:r>
      <w:r w:rsidR="00D96CA4" w:rsidRPr="00CD57C9">
        <w:rPr>
          <w:rFonts w:ascii="Times New Roman" w:hAnsi="Times New Roman" w:cs="Times New Roman"/>
          <w:sz w:val="24"/>
          <w:szCs w:val="24"/>
        </w:rPr>
        <w:t>. Реестр страховых медицинских организаций содержит следующие сведения: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1) код субъекта Российской Федерации по </w:t>
      </w:r>
      <w:hyperlink r:id="rId48" w:history="1">
        <w:r w:rsidRPr="00CD57C9">
          <w:rPr>
            <w:rFonts w:ascii="Times New Roman" w:hAnsi="Times New Roman" w:cs="Times New Roman"/>
            <w:sz w:val="24"/>
            <w:szCs w:val="24"/>
          </w:rPr>
          <w:t>ОКАТО</w:t>
        </w:r>
      </w:hyperlink>
      <w:r w:rsidRPr="00CD57C9">
        <w:rPr>
          <w:rFonts w:ascii="Times New Roman" w:hAnsi="Times New Roman" w:cs="Times New Roman"/>
          <w:sz w:val="24"/>
          <w:szCs w:val="24"/>
        </w:rPr>
        <w:t>, где расположена страховая медицинская организация</w:t>
      </w:r>
      <w:r w:rsidR="00AC6592" w:rsidRPr="00CD57C9">
        <w:rPr>
          <w:rFonts w:ascii="Times New Roman" w:hAnsi="Times New Roman" w:cs="Times New Roman"/>
          <w:sz w:val="24"/>
          <w:szCs w:val="24"/>
        </w:rPr>
        <w:t>,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bookmarkStart w:id="13" w:name="P407"/>
      <w:bookmarkEnd w:id="13"/>
      <w:r w:rsidRPr="00CD57C9">
        <w:rPr>
          <w:rFonts w:ascii="Times New Roman" w:hAnsi="Times New Roman" w:cs="Times New Roman"/>
          <w:sz w:val="24"/>
          <w:szCs w:val="24"/>
        </w:rPr>
        <w:t>2) код страховой медицинской организации в кодировке единого реестра страховых медицинских организаций (далее - реестровый номер);</w:t>
      </w:r>
    </w:p>
    <w:p w:rsidR="00D96CA4" w:rsidRPr="00CD57C9" w:rsidRDefault="00D96CA4" w:rsidP="00590E63">
      <w:pPr>
        <w:pStyle w:val="ConsPlusNormal"/>
        <w:ind w:firstLine="540"/>
        <w:jc w:val="both"/>
        <w:rPr>
          <w:rFonts w:ascii="Times New Roman" w:hAnsi="Times New Roman" w:cs="Times New Roman"/>
          <w:sz w:val="24"/>
          <w:szCs w:val="24"/>
        </w:rPr>
      </w:pPr>
      <w:bookmarkStart w:id="14" w:name="P408"/>
      <w:bookmarkEnd w:id="14"/>
      <w:r w:rsidRPr="00CD57C9">
        <w:rPr>
          <w:rFonts w:ascii="Times New Roman" w:hAnsi="Times New Roman" w:cs="Times New Roman"/>
          <w:sz w:val="24"/>
          <w:szCs w:val="24"/>
        </w:rPr>
        <w:t>3) код причины постановки на учет (далее - КПП)</w:t>
      </w:r>
      <w:r w:rsidR="00AC6592" w:rsidRPr="00CD57C9">
        <w:rPr>
          <w:rFonts w:ascii="Times New Roman" w:hAnsi="Times New Roman" w:cs="Times New Roman"/>
          <w:sz w:val="24"/>
          <w:szCs w:val="24"/>
        </w:rPr>
        <w:t>, для филиалов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bookmarkStart w:id="15" w:name="P409"/>
      <w:bookmarkEnd w:id="15"/>
      <w:r w:rsidRPr="00CD57C9">
        <w:rPr>
          <w:rFonts w:ascii="Times New Roman" w:hAnsi="Times New Roman" w:cs="Times New Roman"/>
          <w:sz w:val="24"/>
          <w:szCs w:val="24"/>
        </w:rPr>
        <w:t>4) идентификационный номер налогоплательщика (далее - ИНН);</w:t>
      </w:r>
    </w:p>
    <w:p w:rsidR="00AC6592" w:rsidRPr="00CD57C9" w:rsidRDefault="00AC6592" w:rsidP="00590E63">
      <w:pPr>
        <w:pStyle w:val="ConsPlusNormal"/>
        <w:ind w:left="567"/>
        <w:jc w:val="both"/>
        <w:rPr>
          <w:rFonts w:ascii="Times New Roman" w:hAnsi="Times New Roman" w:cs="Times New Roman"/>
          <w:sz w:val="24"/>
          <w:szCs w:val="24"/>
        </w:rPr>
      </w:pPr>
      <w:r w:rsidRPr="00CD57C9">
        <w:rPr>
          <w:rFonts w:ascii="Times New Roman" w:hAnsi="Times New Roman" w:cs="Times New Roman"/>
          <w:sz w:val="24"/>
          <w:szCs w:val="24"/>
        </w:rPr>
        <w:t>5) государственный регистрационный номер записи о создании юридического лица (ОГРН);</w:t>
      </w:r>
    </w:p>
    <w:p w:rsidR="00D96CA4" w:rsidRPr="00CD57C9" w:rsidRDefault="00AC6592" w:rsidP="00590E63">
      <w:pPr>
        <w:pStyle w:val="ConsPlusNormal"/>
        <w:ind w:firstLine="540"/>
        <w:jc w:val="both"/>
        <w:rPr>
          <w:rFonts w:ascii="Times New Roman" w:hAnsi="Times New Roman" w:cs="Times New Roman"/>
          <w:sz w:val="24"/>
          <w:szCs w:val="24"/>
        </w:rPr>
      </w:pPr>
      <w:bookmarkStart w:id="16" w:name="P410"/>
      <w:bookmarkEnd w:id="16"/>
      <w:r w:rsidRPr="00CD57C9">
        <w:rPr>
          <w:rFonts w:ascii="Times New Roman" w:hAnsi="Times New Roman" w:cs="Times New Roman"/>
          <w:sz w:val="24"/>
          <w:szCs w:val="24"/>
        </w:rPr>
        <w:t>6</w:t>
      </w:r>
      <w:r w:rsidR="00D96CA4" w:rsidRPr="00CD57C9">
        <w:rPr>
          <w:rFonts w:ascii="Times New Roman" w:hAnsi="Times New Roman" w:cs="Times New Roman"/>
          <w:sz w:val="24"/>
          <w:szCs w:val="24"/>
        </w:rPr>
        <w:t xml:space="preserve">) полное и краткое наименование страховой медицинской организации (филиала) в соответствии с </w:t>
      </w:r>
      <w:r w:rsidRPr="00CD57C9">
        <w:rPr>
          <w:rFonts w:ascii="Times New Roman" w:hAnsi="Times New Roman" w:cs="Times New Roman"/>
          <w:sz w:val="24"/>
          <w:szCs w:val="24"/>
        </w:rPr>
        <w:t xml:space="preserve">выпиской из Единого государственного реестра юридических лиц (далее – </w:t>
      </w:r>
      <w:r w:rsidR="00D96CA4" w:rsidRPr="00CD57C9">
        <w:rPr>
          <w:rFonts w:ascii="Times New Roman" w:hAnsi="Times New Roman" w:cs="Times New Roman"/>
          <w:sz w:val="24"/>
          <w:szCs w:val="24"/>
        </w:rPr>
        <w:t>ЕГРЮЛ</w:t>
      </w:r>
      <w:r w:rsidRPr="00CD57C9">
        <w:rPr>
          <w:rFonts w:ascii="Times New Roman" w:hAnsi="Times New Roman" w:cs="Times New Roman"/>
          <w:sz w:val="24"/>
          <w:szCs w:val="24"/>
        </w:rPr>
        <w:t>)</w:t>
      </w:r>
      <w:r w:rsidR="00D96CA4" w:rsidRPr="00CD57C9">
        <w:rPr>
          <w:rFonts w:ascii="Times New Roman" w:hAnsi="Times New Roman" w:cs="Times New Roman"/>
          <w:sz w:val="24"/>
          <w:szCs w:val="24"/>
        </w:rPr>
        <w:t>;</w:t>
      </w:r>
    </w:p>
    <w:p w:rsidR="00D96CA4" w:rsidRPr="00CD57C9" w:rsidRDefault="00AC659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w:t>
      </w:r>
      <w:r w:rsidR="00D96CA4" w:rsidRPr="00CD57C9">
        <w:rPr>
          <w:rFonts w:ascii="Times New Roman" w:hAnsi="Times New Roman" w:cs="Times New Roman"/>
          <w:sz w:val="24"/>
          <w:szCs w:val="24"/>
        </w:rPr>
        <w:t xml:space="preserve">) организационно-правовая форма </w:t>
      </w:r>
      <w:r w:rsidRPr="00CD57C9">
        <w:rPr>
          <w:rFonts w:ascii="Times New Roman" w:hAnsi="Times New Roman" w:cs="Times New Roman"/>
          <w:sz w:val="24"/>
          <w:szCs w:val="24"/>
        </w:rPr>
        <w:t xml:space="preserve">и код организационно - правовой формы </w:t>
      </w:r>
      <w:r w:rsidR="00D96CA4" w:rsidRPr="00CD57C9">
        <w:rPr>
          <w:rFonts w:ascii="Times New Roman" w:hAnsi="Times New Roman" w:cs="Times New Roman"/>
          <w:sz w:val="24"/>
          <w:szCs w:val="24"/>
        </w:rPr>
        <w:t>страховой медицинской организации</w:t>
      </w:r>
      <w:r w:rsidRPr="00CD57C9">
        <w:rPr>
          <w:rFonts w:ascii="Times New Roman" w:hAnsi="Times New Roman" w:cs="Times New Roman"/>
          <w:sz w:val="24"/>
          <w:szCs w:val="24"/>
          <w:lang w:eastAsia="en-US"/>
        </w:rPr>
        <w:t xml:space="preserve"> </w:t>
      </w:r>
      <w:r w:rsidRPr="00CD57C9">
        <w:rPr>
          <w:rFonts w:ascii="Times New Roman" w:hAnsi="Times New Roman" w:cs="Times New Roman"/>
          <w:sz w:val="24"/>
          <w:szCs w:val="24"/>
        </w:rPr>
        <w:t>в соответствии с Уведомлением об идентификационных кодах по ОК ТЭИ</w:t>
      </w:r>
      <w:r w:rsidR="00D96CA4" w:rsidRPr="00CD57C9">
        <w:rPr>
          <w:rFonts w:ascii="Times New Roman" w:hAnsi="Times New Roman" w:cs="Times New Roman"/>
          <w:sz w:val="24"/>
          <w:szCs w:val="24"/>
        </w:rPr>
        <w:t>;</w:t>
      </w:r>
    </w:p>
    <w:p w:rsidR="00D96CA4" w:rsidRPr="00CD57C9" w:rsidRDefault="00AC659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w:t>
      </w:r>
      <w:r w:rsidR="00D96CA4" w:rsidRPr="00CD57C9">
        <w:rPr>
          <w:rFonts w:ascii="Times New Roman" w:hAnsi="Times New Roman" w:cs="Times New Roman"/>
          <w:sz w:val="24"/>
          <w:szCs w:val="24"/>
        </w:rPr>
        <w:t>) головная организация (1), обособленное подразделение (филиал) (2);</w:t>
      </w:r>
    </w:p>
    <w:p w:rsidR="00D96CA4" w:rsidRPr="00CD57C9" w:rsidRDefault="00AC6592" w:rsidP="00590E63">
      <w:pPr>
        <w:pStyle w:val="ConsPlusNormal"/>
        <w:ind w:firstLine="540"/>
        <w:jc w:val="both"/>
        <w:rPr>
          <w:rFonts w:ascii="Times New Roman" w:hAnsi="Times New Roman" w:cs="Times New Roman"/>
          <w:sz w:val="24"/>
          <w:szCs w:val="24"/>
        </w:rPr>
      </w:pPr>
      <w:bookmarkStart w:id="17" w:name="P413"/>
      <w:bookmarkEnd w:id="17"/>
      <w:r w:rsidRPr="00CD57C9">
        <w:rPr>
          <w:rFonts w:ascii="Times New Roman" w:hAnsi="Times New Roman" w:cs="Times New Roman"/>
          <w:sz w:val="24"/>
          <w:szCs w:val="24"/>
        </w:rPr>
        <w:t>9</w:t>
      </w:r>
      <w:r w:rsidR="00D96CA4" w:rsidRPr="00CD57C9">
        <w:rPr>
          <w:rFonts w:ascii="Times New Roman" w:hAnsi="Times New Roman" w:cs="Times New Roman"/>
          <w:sz w:val="24"/>
          <w:szCs w:val="24"/>
        </w:rPr>
        <w:t>) адрес (место) нахождения</w:t>
      </w:r>
      <w:r w:rsidRPr="00CD57C9">
        <w:rPr>
          <w:rFonts w:ascii="Times New Roman" w:hAnsi="Times New Roman" w:cs="Times New Roman"/>
          <w:sz w:val="24"/>
          <w:szCs w:val="24"/>
        </w:rPr>
        <w:t>)</w:t>
      </w:r>
      <w:r w:rsidR="00D96CA4" w:rsidRPr="00CD57C9">
        <w:rPr>
          <w:rFonts w:ascii="Times New Roman" w:hAnsi="Times New Roman" w:cs="Times New Roman"/>
          <w:sz w:val="24"/>
          <w:szCs w:val="24"/>
        </w:rPr>
        <w:t xml:space="preserve"> страховой медицинской организации, юридический адрес;</w:t>
      </w:r>
    </w:p>
    <w:p w:rsidR="00D96CA4" w:rsidRPr="00CD57C9" w:rsidRDefault="00AC6592" w:rsidP="00590E63">
      <w:pPr>
        <w:pStyle w:val="ConsPlusNormal"/>
        <w:ind w:firstLine="540"/>
        <w:jc w:val="both"/>
        <w:rPr>
          <w:rFonts w:ascii="Times New Roman" w:hAnsi="Times New Roman" w:cs="Times New Roman"/>
          <w:sz w:val="24"/>
          <w:szCs w:val="24"/>
        </w:rPr>
      </w:pPr>
      <w:bookmarkStart w:id="18" w:name="P414"/>
      <w:bookmarkEnd w:id="18"/>
      <w:r w:rsidRPr="00CD57C9">
        <w:rPr>
          <w:rFonts w:ascii="Times New Roman" w:hAnsi="Times New Roman" w:cs="Times New Roman"/>
          <w:sz w:val="24"/>
          <w:szCs w:val="24"/>
        </w:rPr>
        <w:lastRenderedPageBreak/>
        <w:t>10</w:t>
      </w:r>
      <w:r w:rsidR="00D96CA4" w:rsidRPr="00CD57C9">
        <w:rPr>
          <w:rFonts w:ascii="Times New Roman" w:hAnsi="Times New Roman" w:cs="Times New Roman"/>
          <w:sz w:val="24"/>
          <w:szCs w:val="24"/>
        </w:rPr>
        <w:t>) адрес (место) нахождения</w:t>
      </w:r>
      <w:r w:rsidRPr="00CD57C9">
        <w:rPr>
          <w:rFonts w:ascii="Times New Roman" w:hAnsi="Times New Roman" w:cs="Times New Roman"/>
          <w:sz w:val="24"/>
          <w:szCs w:val="24"/>
        </w:rPr>
        <w:t>)</w:t>
      </w:r>
      <w:r w:rsidR="00D96CA4" w:rsidRPr="00CD57C9">
        <w:rPr>
          <w:rFonts w:ascii="Times New Roman" w:hAnsi="Times New Roman" w:cs="Times New Roman"/>
          <w:sz w:val="24"/>
          <w:szCs w:val="24"/>
        </w:rPr>
        <w:t xml:space="preserve"> обособленного подразделения (филиала) страховой медицинской организации на территории субъекта Российской Федерации (при наличии);</w:t>
      </w:r>
    </w:p>
    <w:p w:rsidR="00D96CA4" w:rsidRPr="00CD57C9" w:rsidRDefault="00AC6592" w:rsidP="00590E63">
      <w:pPr>
        <w:pStyle w:val="ConsPlusNormal"/>
        <w:ind w:firstLine="540"/>
        <w:jc w:val="both"/>
        <w:rPr>
          <w:rFonts w:ascii="Times New Roman" w:hAnsi="Times New Roman" w:cs="Times New Roman"/>
          <w:sz w:val="24"/>
          <w:szCs w:val="24"/>
        </w:rPr>
      </w:pPr>
      <w:bookmarkStart w:id="19" w:name="P415"/>
      <w:bookmarkEnd w:id="19"/>
      <w:r w:rsidRPr="00CD57C9">
        <w:rPr>
          <w:rFonts w:ascii="Times New Roman" w:hAnsi="Times New Roman" w:cs="Times New Roman"/>
          <w:sz w:val="24"/>
          <w:szCs w:val="24"/>
        </w:rPr>
        <w:t>11</w:t>
      </w:r>
      <w:r w:rsidR="00D96CA4" w:rsidRPr="00CD57C9">
        <w:rPr>
          <w:rFonts w:ascii="Times New Roman" w:hAnsi="Times New Roman" w:cs="Times New Roman"/>
          <w:sz w:val="24"/>
          <w:szCs w:val="24"/>
        </w:rPr>
        <w:t>) фамилия, имя, отчество (при наличии), телефон и факс руководителя, адрес электронной почты;</w:t>
      </w:r>
    </w:p>
    <w:p w:rsidR="00D96CA4" w:rsidRPr="00CD57C9" w:rsidRDefault="00AC6592" w:rsidP="00590E63">
      <w:pPr>
        <w:pStyle w:val="ConsPlusNormal"/>
        <w:ind w:firstLine="540"/>
        <w:jc w:val="both"/>
        <w:rPr>
          <w:rFonts w:ascii="Times New Roman" w:hAnsi="Times New Roman" w:cs="Times New Roman"/>
          <w:sz w:val="24"/>
          <w:szCs w:val="24"/>
        </w:rPr>
      </w:pPr>
      <w:bookmarkStart w:id="20" w:name="P416"/>
      <w:bookmarkEnd w:id="20"/>
      <w:r w:rsidRPr="00CD57C9">
        <w:rPr>
          <w:rFonts w:ascii="Times New Roman" w:hAnsi="Times New Roman" w:cs="Times New Roman"/>
          <w:sz w:val="24"/>
          <w:szCs w:val="24"/>
        </w:rPr>
        <w:t>12</w:t>
      </w:r>
      <w:r w:rsidR="00D96CA4" w:rsidRPr="00CD57C9">
        <w:rPr>
          <w:rFonts w:ascii="Times New Roman" w:hAnsi="Times New Roman" w:cs="Times New Roman"/>
          <w:sz w:val="24"/>
          <w:szCs w:val="24"/>
        </w:rPr>
        <w:t>)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D96CA4" w:rsidRPr="00CD57C9" w:rsidRDefault="00AC6592" w:rsidP="00590E63">
      <w:pPr>
        <w:pStyle w:val="ConsPlusNormal"/>
        <w:ind w:firstLine="540"/>
        <w:jc w:val="both"/>
        <w:rPr>
          <w:rFonts w:ascii="Times New Roman" w:hAnsi="Times New Roman" w:cs="Times New Roman"/>
          <w:sz w:val="24"/>
          <w:szCs w:val="24"/>
        </w:rPr>
      </w:pPr>
      <w:bookmarkStart w:id="21" w:name="P417"/>
      <w:bookmarkEnd w:id="21"/>
      <w:r w:rsidRPr="00CD57C9">
        <w:rPr>
          <w:rFonts w:ascii="Times New Roman" w:hAnsi="Times New Roman" w:cs="Times New Roman"/>
          <w:sz w:val="24"/>
          <w:szCs w:val="24"/>
        </w:rPr>
        <w:t>13</w:t>
      </w:r>
      <w:r w:rsidR="00D96CA4" w:rsidRPr="00CD57C9">
        <w:rPr>
          <w:rFonts w:ascii="Times New Roman" w:hAnsi="Times New Roman" w:cs="Times New Roman"/>
          <w:sz w:val="24"/>
          <w:szCs w:val="24"/>
        </w:rPr>
        <w:t>) сведения о лицензии (номер, дата выдачи и окончания срока действия);</w:t>
      </w:r>
    </w:p>
    <w:p w:rsidR="00D96CA4" w:rsidRPr="00CD57C9" w:rsidRDefault="00AC6592" w:rsidP="00590E63">
      <w:pPr>
        <w:pStyle w:val="ConsPlusNormal"/>
        <w:ind w:firstLine="540"/>
        <w:jc w:val="both"/>
        <w:rPr>
          <w:rFonts w:ascii="Times New Roman" w:hAnsi="Times New Roman" w:cs="Times New Roman"/>
          <w:sz w:val="24"/>
          <w:szCs w:val="24"/>
        </w:rPr>
      </w:pPr>
      <w:bookmarkStart w:id="22" w:name="P418"/>
      <w:bookmarkEnd w:id="22"/>
      <w:r w:rsidRPr="00CD57C9">
        <w:rPr>
          <w:rFonts w:ascii="Times New Roman" w:hAnsi="Times New Roman" w:cs="Times New Roman"/>
          <w:sz w:val="24"/>
          <w:szCs w:val="24"/>
        </w:rPr>
        <w:t>14</w:t>
      </w:r>
      <w:r w:rsidR="00D96CA4" w:rsidRPr="00CD57C9">
        <w:rPr>
          <w:rFonts w:ascii="Times New Roman" w:hAnsi="Times New Roman" w:cs="Times New Roman"/>
          <w:sz w:val="24"/>
          <w:szCs w:val="24"/>
        </w:rPr>
        <w:t>) дата включения страховой медицинской организации в реестр страховых медицинских организаций;</w:t>
      </w:r>
    </w:p>
    <w:p w:rsidR="00D96CA4" w:rsidRPr="00CD57C9" w:rsidRDefault="00AC6592" w:rsidP="00590E63">
      <w:pPr>
        <w:pStyle w:val="ConsPlusNormal"/>
        <w:ind w:firstLine="540"/>
        <w:jc w:val="both"/>
        <w:rPr>
          <w:rFonts w:ascii="Times New Roman" w:hAnsi="Times New Roman" w:cs="Times New Roman"/>
          <w:sz w:val="24"/>
          <w:szCs w:val="24"/>
        </w:rPr>
      </w:pPr>
      <w:bookmarkStart w:id="23" w:name="P419"/>
      <w:bookmarkEnd w:id="23"/>
      <w:r w:rsidRPr="00CD57C9">
        <w:rPr>
          <w:rFonts w:ascii="Times New Roman" w:hAnsi="Times New Roman" w:cs="Times New Roman"/>
          <w:sz w:val="24"/>
          <w:szCs w:val="24"/>
        </w:rPr>
        <w:t>15</w:t>
      </w:r>
      <w:r w:rsidR="00D96CA4" w:rsidRPr="00CD57C9">
        <w:rPr>
          <w:rFonts w:ascii="Times New Roman" w:hAnsi="Times New Roman" w:cs="Times New Roman"/>
          <w:sz w:val="24"/>
          <w:szCs w:val="24"/>
        </w:rPr>
        <w:t>) дата исключения страховой медицинской организации из реестра страховых медицинских организаций;</w:t>
      </w:r>
    </w:p>
    <w:p w:rsidR="00D96CA4" w:rsidRPr="00CD57C9" w:rsidRDefault="00AC659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16</w:t>
      </w:r>
      <w:r w:rsidR="00D96CA4" w:rsidRPr="00CD57C9">
        <w:rPr>
          <w:rFonts w:ascii="Times New Roman" w:hAnsi="Times New Roman" w:cs="Times New Roman"/>
          <w:sz w:val="24"/>
          <w:szCs w:val="24"/>
        </w:rPr>
        <w:t>) причина исключения страховой медицинской организации из реестра страховых медицинских организаций;</w:t>
      </w:r>
    </w:p>
    <w:p w:rsidR="00D96CA4" w:rsidRPr="00CD57C9" w:rsidRDefault="00AC659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17</w:t>
      </w:r>
      <w:r w:rsidR="00D96CA4" w:rsidRPr="00CD57C9">
        <w:rPr>
          <w:rFonts w:ascii="Times New Roman" w:hAnsi="Times New Roman" w:cs="Times New Roman"/>
          <w:sz w:val="24"/>
          <w:szCs w:val="24"/>
        </w:rPr>
        <w:t xml:space="preserve">) численность застрахованных лиц страховой медицинской организацией в субъекте Российской Федерации на дату подачи </w:t>
      </w:r>
      <w:hyperlink r:id="rId49" w:history="1">
        <w:r w:rsidR="00D96CA4" w:rsidRPr="00CD57C9">
          <w:rPr>
            <w:rFonts w:ascii="Times New Roman" w:hAnsi="Times New Roman" w:cs="Times New Roman"/>
            <w:sz w:val="24"/>
            <w:szCs w:val="24"/>
          </w:rPr>
          <w:t>уведомления</w:t>
        </w:r>
      </w:hyperlink>
      <w:r w:rsidR="00D96CA4" w:rsidRPr="00CD57C9">
        <w:rPr>
          <w:rFonts w:ascii="Times New Roman" w:hAnsi="Times New Roman" w:cs="Times New Roman"/>
          <w:sz w:val="24"/>
          <w:szCs w:val="24"/>
        </w:rPr>
        <w:t xml:space="preserve"> об осуществлении деятельности в сфере обязательного медицинского страхования (далее - уведомление).</w:t>
      </w:r>
    </w:p>
    <w:p w:rsidR="00D96CA4" w:rsidRPr="00CD57C9" w:rsidRDefault="00AC6592" w:rsidP="00590E63">
      <w:pPr>
        <w:pStyle w:val="ConsPlusNormal"/>
        <w:ind w:firstLine="540"/>
        <w:jc w:val="both"/>
        <w:rPr>
          <w:rFonts w:ascii="Times New Roman" w:hAnsi="Times New Roman" w:cs="Times New Roman"/>
          <w:sz w:val="24"/>
          <w:szCs w:val="24"/>
        </w:rPr>
      </w:pPr>
      <w:bookmarkStart w:id="24" w:name="P422"/>
      <w:bookmarkEnd w:id="24"/>
      <w:r w:rsidRPr="00CD57C9">
        <w:rPr>
          <w:rFonts w:ascii="Times New Roman" w:hAnsi="Times New Roman" w:cs="Times New Roman"/>
          <w:sz w:val="24"/>
          <w:szCs w:val="24"/>
        </w:rPr>
        <w:t>9</w:t>
      </w:r>
      <w:r w:rsidR="00C461AB" w:rsidRPr="00CD57C9">
        <w:rPr>
          <w:rFonts w:ascii="Times New Roman" w:hAnsi="Times New Roman" w:cs="Times New Roman"/>
          <w:sz w:val="24"/>
          <w:szCs w:val="24"/>
        </w:rPr>
        <w:t>3</w:t>
      </w:r>
      <w:r w:rsidR="00D96CA4" w:rsidRPr="00CD57C9">
        <w:rPr>
          <w:rFonts w:ascii="Times New Roman" w:hAnsi="Times New Roman" w:cs="Times New Roman"/>
          <w:sz w:val="24"/>
          <w:szCs w:val="24"/>
        </w:rPr>
        <w:t>.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D96CA4" w:rsidRPr="00CD57C9" w:rsidRDefault="00367FB5" w:rsidP="00590E63">
      <w:pPr>
        <w:pStyle w:val="ConsPlusNormal"/>
        <w:ind w:firstLine="540"/>
        <w:jc w:val="both"/>
        <w:rPr>
          <w:rFonts w:ascii="Times New Roman" w:hAnsi="Times New Roman" w:cs="Times New Roman"/>
          <w:sz w:val="24"/>
          <w:szCs w:val="24"/>
        </w:rPr>
      </w:pPr>
      <w:hyperlink r:id="rId50" w:history="1">
        <w:r w:rsidR="00D96CA4" w:rsidRPr="00CD57C9">
          <w:rPr>
            <w:rFonts w:ascii="Times New Roman" w:hAnsi="Times New Roman" w:cs="Times New Roman"/>
            <w:sz w:val="24"/>
            <w:szCs w:val="24"/>
          </w:rPr>
          <w:t>Уведомление</w:t>
        </w:r>
      </w:hyperlink>
      <w:r w:rsidR="00D96CA4" w:rsidRPr="00CD57C9">
        <w:rPr>
          <w:rFonts w:ascii="Times New Roman" w:hAnsi="Times New Roman" w:cs="Times New Roman"/>
          <w:sz w:val="24"/>
          <w:szCs w:val="24"/>
        </w:rPr>
        <w:t xml:space="preserve"> должно содержать следующую информацию:</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1) полное и краткое наименование страховой медицинской организации в соответствии с </w:t>
      </w:r>
      <w:r w:rsidR="00AC6592" w:rsidRPr="00CD57C9">
        <w:rPr>
          <w:rFonts w:ascii="Times New Roman" w:hAnsi="Times New Roman" w:cs="Times New Roman"/>
          <w:sz w:val="24"/>
          <w:szCs w:val="24"/>
        </w:rPr>
        <w:t xml:space="preserve">выпиской из </w:t>
      </w:r>
      <w:r w:rsidRPr="00CD57C9">
        <w:rPr>
          <w:rFonts w:ascii="Times New Roman" w:hAnsi="Times New Roman" w:cs="Times New Roman"/>
          <w:sz w:val="24"/>
          <w:szCs w:val="24"/>
        </w:rPr>
        <w:t>ЕГРЮЛ;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полное наименование филиала страховой медицинской организации (при наличии)</w:t>
      </w:r>
      <w:r w:rsidR="00A2600C" w:rsidRPr="00CD57C9">
        <w:rPr>
          <w:rFonts w:ascii="Times New Roman" w:hAnsi="Times New Roman" w:cs="Times New Roman"/>
          <w:sz w:val="24"/>
          <w:szCs w:val="24"/>
        </w:rPr>
        <w:t xml:space="preserve"> в соответствии с выпиской из ЕГРЮЛ</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адрес (место) нахождения страховой медицинской организации</w:t>
      </w:r>
      <w:r w:rsidR="00A2600C" w:rsidRPr="00CD57C9">
        <w:rPr>
          <w:rFonts w:ascii="Times New Roman" w:hAnsi="Times New Roman" w:cs="Times New Roman"/>
          <w:sz w:val="24"/>
          <w:szCs w:val="24"/>
        </w:rPr>
        <w:t xml:space="preserve"> в соответствии с выпиской из ЕГРЮЛ</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адрес (место) нахождения</w:t>
      </w:r>
      <w:r w:rsidR="00A2600C" w:rsidRPr="00CD57C9">
        <w:rPr>
          <w:rFonts w:ascii="Times New Roman" w:hAnsi="Times New Roman" w:cs="Times New Roman"/>
          <w:sz w:val="24"/>
          <w:szCs w:val="24"/>
        </w:rPr>
        <w:t>)</w:t>
      </w:r>
      <w:r w:rsidRPr="00CD57C9">
        <w:rPr>
          <w:rFonts w:ascii="Times New Roman" w:hAnsi="Times New Roman" w:cs="Times New Roman"/>
          <w:sz w:val="24"/>
          <w:szCs w:val="24"/>
        </w:rPr>
        <w:t xml:space="preserve"> </w:t>
      </w:r>
      <w:r w:rsidRPr="00CD57C9">
        <w:rPr>
          <w:rFonts w:ascii="Times New Roman" w:hAnsi="Times New Roman" w:cs="Times New Roman"/>
          <w:strike/>
          <w:sz w:val="24"/>
          <w:szCs w:val="24"/>
        </w:rPr>
        <w:t>филиала</w:t>
      </w:r>
      <w:r w:rsidRPr="00CD57C9">
        <w:rPr>
          <w:rFonts w:ascii="Times New Roman" w:hAnsi="Times New Roman" w:cs="Times New Roman"/>
          <w:sz w:val="24"/>
          <w:szCs w:val="24"/>
        </w:rPr>
        <w:t xml:space="preserve"> </w:t>
      </w:r>
      <w:r w:rsidR="00A2600C" w:rsidRPr="00CD57C9">
        <w:rPr>
          <w:rFonts w:ascii="Times New Roman" w:hAnsi="Times New Roman" w:cs="Times New Roman"/>
          <w:sz w:val="24"/>
          <w:szCs w:val="24"/>
        </w:rPr>
        <w:t xml:space="preserve">обособленного подразделения </w:t>
      </w:r>
      <w:r w:rsidRPr="00CD57C9">
        <w:rPr>
          <w:rFonts w:ascii="Times New Roman" w:hAnsi="Times New Roman" w:cs="Times New Roman"/>
          <w:sz w:val="24"/>
          <w:szCs w:val="24"/>
        </w:rPr>
        <w:t>страховой медицинской организации</w:t>
      </w:r>
      <w:r w:rsidR="00A2600C" w:rsidRPr="00CD57C9">
        <w:rPr>
          <w:rFonts w:ascii="Times New Roman" w:hAnsi="Times New Roman" w:cs="Times New Roman"/>
          <w:sz w:val="24"/>
          <w:szCs w:val="24"/>
        </w:rPr>
        <w:t xml:space="preserve"> (филиала) в соответствии с выпиской из ЕГРЮЛ</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КПП</w:t>
      </w:r>
      <w:r w:rsidR="00A2600C" w:rsidRPr="00CD57C9">
        <w:rPr>
          <w:rFonts w:ascii="Times New Roman" w:hAnsi="Times New Roman" w:cs="Times New Roman"/>
          <w:sz w:val="24"/>
          <w:szCs w:val="24"/>
        </w:rPr>
        <w:t xml:space="preserve"> (для обособленных подразделений (филиалов) в соответствии со Свидетельством о постановке на учет российской организации в налоговом органе по месту ее нахождения)</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6) </w:t>
      </w:r>
      <w:r w:rsidR="00A2600C" w:rsidRPr="00CD57C9">
        <w:rPr>
          <w:rFonts w:ascii="Times New Roman" w:hAnsi="Times New Roman" w:cs="Times New Roman"/>
          <w:sz w:val="24"/>
          <w:szCs w:val="24"/>
        </w:rPr>
        <w:t>индивидуальный номер налогоплательщика (</w:t>
      </w:r>
      <w:r w:rsidRPr="00CD57C9">
        <w:rPr>
          <w:rFonts w:ascii="Times New Roman" w:hAnsi="Times New Roman" w:cs="Times New Roman"/>
          <w:sz w:val="24"/>
          <w:szCs w:val="24"/>
        </w:rPr>
        <w:t>ИНН</w:t>
      </w:r>
      <w:r w:rsidR="00A2600C" w:rsidRPr="00CD57C9">
        <w:rPr>
          <w:rFonts w:ascii="Times New Roman" w:hAnsi="Times New Roman" w:cs="Times New Roman"/>
          <w:sz w:val="24"/>
          <w:szCs w:val="24"/>
        </w:rPr>
        <w:t>), (для обособленных подразделений (филиалов) в соответствии со Свидетельством о постановке на учет российской организации в налоговом органе по месту ее нахождения)</w:t>
      </w:r>
      <w:r w:rsidRPr="00CD57C9">
        <w:rPr>
          <w:rFonts w:ascii="Times New Roman" w:hAnsi="Times New Roman" w:cs="Times New Roman"/>
          <w:sz w:val="24"/>
          <w:szCs w:val="24"/>
        </w:rPr>
        <w:t>;</w:t>
      </w:r>
    </w:p>
    <w:p w:rsidR="00A2600C" w:rsidRPr="00CD57C9" w:rsidRDefault="00A2600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 государственный регистрационный номер записи о создании юридического лица (ОГРН);</w:t>
      </w:r>
    </w:p>
    <w:p w:rsidR="00D96CA4" w:rsidRPr="00CD57C9" w:rsidRDefault="00A2600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w:t>
      </w:r>
      <w:r w:rsidR="00D96CA4" w:rsidRPr="00CD57C9">
        <w:rPr>
          <w:rFonts w:ascii="Times New Roman" w:hAnsi="Times New Roman" w:cs="Times New Roman"/>
          <w:sz w:val="24"/>
          <w:szCs w:val="24"/>
        </w:rPr>
        <w:t>) организационно-правовая форма страховой медицинской организации</w:t>
      </w:r>
      <w:r w:rsidRPr="00CD57C9">
        <w:rPr>
          <w:rFonts w:ascii="Times New Roman" w:hAnsi="Times New Roman" w:cs="Times New Roman"/>
          <w:sz w:val="24"/>
          <w:szCs w:val="24"/>
          <w:lang w:eastAsia="en-US"/>
        </w:rPr>
        <w:t xml:space="preserve"> </w:t>
      </w:r>
      <w:r w:rsidRPr="00CD57C9">
        <w:rPr>
          <w:rFonts w:ascii="Times New Roman" w:hAnsi="Times New Roman" w:cs="Times New Roman"/>
          <w:sz w:val="24"/>
          <w:szCs w:val="24"/>
        </w:rPr>
        <w:t>и код организационно правовой формы (ОКОПФ) в соответствии с Уведомлением об идентификационных кодах по ОК ТЭИ)</w:t>
      </w:r>
      <w:r w:rsidR="00D96CA4" w:rsidRPr="00CD57C9">
        <w:rPr>
          <w:rFonts w:ascii="Times New Roman" w:hAnsi="Times New Roman" w:cs="Times New Roman"/>
          <w:sz w:val="24"/>
          <w:szCs w:val="24"/>
        </w:rPr>
        <w:t>;</w:t>
      </w:r>
    </w:p>
    <w:p w:rsidR="00D96CA4" w:rsidRPr="00CD57C9" w:rsidRDefault="00A2600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w:t>
      </w:r>
      <w:r w:rsidR="00D96CA4" w:rsidRPr="00CD57C9">
        <w:rPr>
          <w:rFonts w:ascii="Times New Roman" w:hAnsi="Times New Roman" w:cs="Times New Roman"/>
          <w:sz w:val="24"/>
          <w:szCs w:val="24"/>
        </w:rPr>
        <w:t>) фамилия, имя, отчество (при наличии), номер телефона, факс руководителя, адрес электронной почты;</w:t>
      </w:r>
    </w:p>
    <w:p w:rsidR="00D96CA4" w:rsidRPr="00CD57C9" w:rsidRDefault="00A2600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10</w:t>
      </w:r>
      <w:r w:rsidR="00D96CA4" w:rsidRPr="00CD57C9">
        <w:rPr>
          <w:rFonts w:ascii="Times New Roman" w:hAnsi="Times New Roman" w:cs="Times New Roman"/>
          <w:sz w:val="24"/>
          <w:szCs w:val="24"/>
        </w:rPr>
        <w:t>) фамилия, имя, отчество (при наличии), номер телефона, факс руководителя филиала, адрес электронной почты;</w:t>
      </w:r>
    </w:p>
    <w:p w:rsidR="00D96CA4" w:rsidRPr="00CD57C9" w:rsidRDefault="00A2600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11</w:t>
      </w:r>
      <w:r w:rsidR="00D96CA4" w:rsidRPr="00CD57C9">
        <w:rPr>
          <w:rFonts w:ascii="Times New Roman" w:hAnsi="Times New Roman" w:cs="Times New Roman"/>
          <w:sz w:val="24"/>
          <w:szCs w:val="24"/>
        </w:rPr>
        <w:t>) сведения о лицензии (номер, дата выдачи, дата окончания действия);</w:t>
      </w:r>
    </w:p>
    <w:p w:rsidR="00D96CA4" w:rsidRPr="00CD57C9" w:rsidRDefault="00A2600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12</w:t>
      </w:r>
      <w:r w:rsidR="00D96CA4" w:rsidRPr="00CD57C9">
        <w:rPr>
          <w:rFonts w:ascii="Times New Roman" w:hAnsi="Times New Roman" w:cs="Times New Roman"/>
          <w:sz w:val="24"/>
          <w:szCs w:val="24"/>
        </w:rPr>
        <w:t>) численность застрахованных лиц в субъекте Российской Федерации на дату подачи уведомления</w:t>
      </w:r>
      <w:r w:rsidR="00D96CA4" w:rsidRPr="00CD57C9">
        <w:rPr>
          <w:rFonts w:ascii="Times New Roman" w:hAnsi="Times New Roman" w:cs="Times New Roman"/>
          <w:strike/>
          <w:sz w:val="24"/>
          <w:szCs w:val="24"/>
        </w:rPr>
        <w:t>.</w:t>
      </w:r>
      <w:r w:rsidRPr="00CD57C9">
        <w:rPr>
          <w:rFonts w:ascii="Times New Roman" w:hAnsi="Times New Roman" w:cs="Times New Roman"/>
          <w:sz w:val="24"/>
          <w:szCs w:val="24"/>
        </w:rPr>
        <w:t>;</w:t>
      </w:r>
    </w:p>
    <w:p w:rsidR="00A2600C" w:rsidRPr="00CD57C9" w:rsidRDefault="00A2600C" w:rsidP="00590E63">
      <w:pPr>
        <w:pStyle w:val="ConsPlusNormal"/>
        <w:ind w:left="567"/>
        <w:rPr>
          <w:rFonts w:ascii="Times New Roman" w:hAnsi="Times New Roman" w:cs="Times New Roman"/>
          <w:sz w:val="24"/>
          <w:szCs w:val="24"/>
        </w:rPr>
      </w:pPr>
      <w:r w:rsidRPr="00CD57C9">
        <w:rPr>
          <w:rFonts w:ascii="Times New Roman" w:hAnsi="Times New Roman" w:cs="Times New Roman"/>
          <w:sz w:val="24"/>
          <w:szCs w:val="24"/>
        </w:rPr>
        <w:t>13) численность страховых представителей 1 уровня;</w:t>
      </w:r>
    </w:p>
    <w:p w:rsidR="00A2600C" w:rsidRPr="00CD57C9" w:rsidRDefault="00A2600C" w:rsidP="00590E63">
      <w:pPr>
        <w:pStyle w:val="ConsPlusNormal"/>
        <w:ind w:left="567"/>
        <w:rPr>
          <w:rFonts w:ascii="Times New Roman" w:hAnsi="Times New Roman" w:cs="Times New Roman"/>
          <w:sz w:val="24"/>
          <w:szCs w:val="24"/>
        </w:rPr>
      </w:pPr>
      <w:r w:rsidRPr="00CD57C9">
        <w:rPr>
          <w:rFonts w:ascii="Times New Roman" w:hAnsi="Times New Roman" w:cs="Times New Roman"/>
          <w:sz w:val="24"/>
          <w:szCs w:val="24"/>
        </w:rPr>
        <w:lastRenderedPageBreak/>
        <w:t>14) численность страховых представителей 2 уровня;</w:t>
      </w:r>
    </w:p>
    <w:p w:rsidR="00A2600C" w:rsidRPr="00CD57C9" w:rsidRDefault="00A2600C" w:rsidP="00590E63">
      <w:pPr>
        <w:pStyle w:val="ConsPlusNormal"/>
        <w:ind w:left="567"/>
        <w:rPr>
          <w:rFonts w:ascii="Times New Roman" w:hAnsi="Times New Roman" w:cs="Times New Roman"/>
          <w:sz w:val="24"/>
          <w:szCs w:val="24"/>
        </w:rPr>
      </w:pPr>
      <w:r w:rsidRPr="00CD57C9">
        <w:rPr>
          <w:rFonts w:ascii="Times New Roman" w:hAnsi="Times New Roman" w:cs="Times New Roman"/>
          <w:sz w:val="24"/>
          <w:szCs w:val="24"/>
        </w:rPr>
        <w:t>15) численность страховых представителей 3 уровня.</w:t>
      </w:r>
    </w:p>
    <w:p w:rsidR="00D96CA4" w:rsidRPr="00CD57C9" w:rsidRDefault="00A2600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w:t>
      </w:r>
      <w:r w:rsidR="00C461AB" w:rsidRPr="00CD57C9">
        <w:rPr>
          <w:rFonts w:ascii="Times New Roman" w:hAnsi="Times New Roman" w:cs="Times New Roman"/>
          <w:sz w:val="24"/>
          <w:szCs w:val="24"/>
        </w:rPr>
        <w:t>4</w:t>
      </w:r>
      <w:r w:rsidR="00D96CA4" w:rsidRPr="00CD57C9">
        <w:rPr>
          <w:rFonts w:ascii="Times New Roman" w:hAnsi="Times New Roman" w:cs="Times New Roman"/>
          <w:sz w:val="24"/>
          <w:szCs w:val="24"/>
        </w:rPr>
        <w:t xml:space="preserve">. Территориальный фонд проверяет представленное страховой медицинской организацией </w:t>
      </w:r>
      <w:hyperlink r:id="rId51" w:history="1">
        <w:r w:rsidR="00D96CA4" w:rsidRPr="00CD57C9">
          <w:rPr>
            <w:rFonts w:ascii="Times New Roman" w:hAnsi="Times New Roman" w:cs="Times New Roman"/>
            <w:sz w:val="24"/>
            <w:szCs w:val="24"/>
          </w:rPr>
          <w:t>уведомление</w:t>
        </w:r>
      </w:hyperlink>
      <w:r w:rsidR="00D96CA4" w:rsidRPr="00CD57C9">
        <w:rPr>
          <w:rFonts w:ascii="Times New Roman" w:hAnsi="Times New Roman" w:cs="Times New Roman"/>
          <w:sz w:val="24"/>
          <w:szCs w:val="24"/>
        </w:rPr>
        <w:t xml:space="preserve"> на наличие сведений, предусмотренных </w:t>
      </w:r>
      <w:hyperlink w:anchor="P422" w:history="1">
        <w:r w:rsidR="00D96CA4" w:rsidRPr="00CD57C9">
          <w:rPr>
            <w:rFonts w:ascii="Times New Roman" w:hAnsi="Times New Roman" w:cs="Times New Roman"/>
            <w:sz w:val="24"/>
            <w:szCs w:val="24"/>
          </w:rPr>
          <w:t>пунктом</w:t>
        </w:r>
      </w:hyperlink>
      <w:r w:rsidR="00D96CA4" w:rsidRPr="00CD57C9">
        <w:rPr>
          <w:rFonts w:ascii="Times New Roman" w:hAnsi="Times New Roman" w:cs="Times New Roman"/>
          <w:sz w:val="24"/>
          <w:szCs w:val="24"/>
        </w:rPr>
        <w:t xml:space="preserve"> </w:t>
      </w:r>
      <w:r w:rsidRPr="00CD57C9">
        <w:rPr>
          <w:rFonts w:ascii="Times New Roman" w:hAnsi="Times New Roman" w:cs="Times New Roman"/>
          <w:sz w:val="24"/>
          <w:szCs w:val="24"/>
        </w:rPr>
        <w:t xml:space="preserve">97 </w:t>
      </w:r>
      <w:r w:rsidR="00D96CA4" w:rsidRPr="00CD57C9">
        <w:rPr>
          <w:rFonts w:ascii="Times New Roman" w:hAnsi="Times New Roman" w:cs="Times New Roman"/>
          <w:sz w:val="24"/>
          <w:szCs w:val="24"/>
        </w:rPr>
        <w:t>настоящих Правил.</w:t>
      </w:r>
    </w:p>
    <w:p w:rsidR="00A2600C" w:rsidRPr="00CD57C9" w:rsidRDefault="00A2600C" w:rsidP="00590E63">
      <w:pPr>
        <w:pStyle w:val="ConsPlusNormal"/>
        <w:ind w:firstLine="540"/>
        <w:jc w:val="both"/>
        <w:rPr>
          <w:rFonts w:ascii="Times New Roman" w:hAnsi="Times New Roman" w:cs="Times New Roman"/>
          <w:sz w:val="24"/>
          <w:szCs w:val="24"/>
        </w:rPr>
      </w:pPr>
      <w:bookmarkStart w:id="25" w:name="P436"/>
      <w:bookmarkEnd w:id="25"/>
      <w:r w:rsidRPr="00CD57C9">
        <w:rPr>
          <w:rFonts w:ascii="Times New Roman" w:hAnsi="Times New Roman" w:cs="Times New Roman"/>
          <w:sz w:val="24"/>
          <w:szCs w:val="24"/>
        </w:rPr>
        <w:t>9</w:t>
      </w:r>
      <w:r w:rsidR="00C461AB" w:rsidRPr="00CD57C9">
        <w:rPr>
          <w:rFonts w:ascii="Times New Roman" w:hAnsi="Times New Roman" w:cs="Times New Roman"/>
          <w:sz w:val="24"/>
          <w:szCs w:val="24"/>
        </w:rPr>
        <w:t>5</w:t>
      </w:r>
      <w:r w:rsidR="00D96CA4" w:rsidRPr="00CD57C9">
        <w:rPr>
          <w:rFonts w:ascii="Times New Roman" w:hAnsi="Times New Roman" w:cs="Times New Roman"/>
          <w:sz w:val="24"/>
          <w:szCs w:val="24"/>
        </w:rPr>
        <w:t xml:space="preserve">.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r w:rsidRPr="00CD57C9">
        <w:rPr>
          <w:rFonts w:ascii="Times New Roman" w:hAnsi="Times New Roman" w:cs="Times New Roman"/>
          <w:sz w:val="24"/>
          <w:szCs w:val="24"/>
        </w:rPr>
        <w:t>97</w:t>
      </w:r>
      <w:r w:rsidR="00D96CA4" w:rsidRPr="00CD57C9">
        <w:rPr>
          <w:rFonts w:ascii="Times New Roman" w:hAnsi="Times New Roman" w:cs="Times New Roman"/>
          <w:sz w:val="24"/>
          <w:szCs w:val="24"/>
        </w:rPr>
        <w:t xml:space="preserve"> настоящих Правил</w:t>
      </w:r>
      <w:r w:rsidRPr="00CD57C9">
        <w:rPr>
          <w:rFonts w:ascii="Times New Roman" w:hAnsi="Times New Roman" w:cs="Times New Roman"/>
          <w:sz w:val="24"/>
          <w:szCs w:val="24"/>
        </w:rPr>
        <w:t>:</w:t>
      </w:r>
    </w:p>
    <w:p w:rsidR="00A2600C" w:rsidRPr="00CD57C9" w:rsidRDefault="00A2600C" w:rsidP="00590E63">
      <w:pPr>
        <w:pStyle w:val="ConsPlusNormal"/>
        <w:ind w:left="567"/>
        <w:jc w:val="both"/>
        <w:rPr>
          <w:rFonts w:ascii="Times New Roman" w:hAnsi="Times New Roman" w:cs="Times New Roman"/>
          <w:sz w:val="24"/>
          <w:szCs w:val="24"/>
        </w:rPr>
      </w:pPr>
      <w:r w:rsidRPr="00CD57C9">
        <w:rPr>
          <w:rFonts w:ascii="Times New Roman" w:hAnsi="Times New Roman" w:cs="Times New Roman"/>
          <w:sz w:val="24"/>
          <w:szCs w:val="24"/>
        </w:rPr>
        <w:t>- выписка из ЕГРЮЛ;</w:t>
      </w:r>
    </w:p>
    <w:p w:rsidR="00A2600C" w:rsidRPr="00CD57C9" w:rsidRDefault="00A2600C" w:rsidP="00590E63">
      <w:pPr>
        <w:pStyle w:val="ConsPlusNormal"/>
        <w:ind w:left="567"/>
        <w:jc w:val="both"/>
        <w:rPr>
          <w:rFonts w:ascii="Times New Roman" w:hAnsi="Times New Roman" w:cs="Times New Roman"/>
          <w:sz w:val="24"/>
          <w:szCs w:val="24"/>
        </w:rPr>
      </w:pPr>
      <w:r w:rsidRPr="00CD57C9">
        <w:rPr>
          <w:rFonts w:ascii="Times New Roman" w:hAnsi="Times New Roman" w:cs="Times New Roman"/>
          <w:sz w:val="24"/>
          <w:szCs w:val="24"/>
        </w:rPr>
        <w:t>- свидетельство о постановке на учет в налоговом органе;</w:t>
      </w:r>
    </w:p>
    <w:p w:rsidR="00A2600C" w:rsidRPr="00CD57C9" w:rsidRDefault="00A2600C" w:rsidP="00590E63">
      <w:pPr>
        <w:pStyle w:val="ConsPlusNormal"/>
        <w:ind w:left="567"/>
        <w:jc w:val="both"/>
        <w:rPr>
          <w:rFonts w:ascii="Times New Roman" w:hAnsi="Times New Roman" w:cs="Times New Roman"/>
          <w:sz w:val="24"/>
          <w:szCs w:val="24"/>
        </w:rPr>
      </w:pPr>
      <w:r w:rsidRPr="00CD57C9">
        <w:rPr>
          <w:rFonts w:ascii="Times New Roman" w:hAnsi="Times New Roman" w:cs="Times New Roman"/>
          <w:sz w:val="24"/>
          <w:szCs w:val="24"/>
        </w:rPr>
        <w:t>- лицензии;</w:t>
      </w:r>
    </w:p>
    <w:p w:rsidR="00A2600C" w:rsidRPr="00CD57C9" w:rsidRDefault="00A2600C" w:rsidP="00590E63">
      <w:pPr>
        <w:pStyle w:val="ConsPlusNormal"/>
        <w:ind w:left="567"/>
        <w:jc w:val="both"/>
        <w:rPr>
          <w:rFonts w:ascii="Times New Roman" w:hAnsi="Times New Roman" w:cs="Times New Roman"/>
          <w:sz w:val="24"/>
          <w:szCs w:val="24"/>
        </w:rPr>
      </w:pPr>
      <w:r w:rsidRPr="00CD57C9">
        <w:rPr>
          <w:rFonts w:ascii="Times New Roman" w:hAnsi="Times New Roman" w:cs="Times New Roman"/>
          <w:sz w:val="24"/>
          <w:szCs w:val="24"/>
        </w:rPr>
        <w:t xml:space="preserve">- для филиалов и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 </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При представлении уведомления на бумажном носителе, одновременно представляются копии данных документов.</w:t>
      </w:r>
    </w:p>
    <w:p w:rsidR="00D96CA4" w:rsidRPr="00CD57C9" w:rsidRDefault="00C461AB"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96</w:t>
      </w:r>
      <w:r w:rsidR="00D96CA4" w:rsidRPr="00CD57C9">
        <w:rPr>
          <w:rFonts w:ascii="Times New Roman" w:hAnsi="Times New Roman" w:cs="Times New Roman"/>
          <w:sz w:val="24"/>
          <w:szCs w:val="24"/>
        </w:rPr>
        <w:t xml:space="preserve">. В день получения документов согласно </w:t>
      </w:r>
      <w:hyperlink w:anchor="P436" w:history="1">
        <w:r w:rsidR="00D96CA4" w:rsidRPr="00CD57C9">
          <w:rPr>
            <w:rFonts w:ascii="Times New Roman" w:hAnsi="Times New Roman" w:cs="Times New Roman"/>
            <w:sz w:val="24"/>
            <w:szCs w:val="24"/>
          </w:rPr>
          <w:t>пункту</w:t>
        </w:r>
      </w:hyperlink>
      <w:r w:rsidR="00D96CA4" w:rsidRPr="00CD57C9">
        <w:rPr>
          <w:rFonts w:ascii="Times New Roman" w:hAnsi="Times New Roman" w:cs="Times New Roman"/>
          <w:sz w:val="24"/>
          <w:szCs w:val="24"/>
        </w:rPr>
        <w:t xml:space="preserve"> </w:t>
      </w:r>
      <w:r w:rsidR="009038A8" w:rsidRPr="00CD57C9">
        <w:rPr>
          <w:rFonts w:ascii="Times New Roman" w:hAnsi="Times New Roman" w:cs="Times New Roman"/>
          <w:sz w:val="24"/>
          <w:szCs w:val="24"/>
        </w:rPr>
        <w:t xml:space="preserve">99 </w:t>
      </w:r>
      <w:r w:rsidR="00D96CA4" w:rsidRPr="00CD57C9">
        <w:rPr>
          <w:rFonts w:ascii="Times New Roman" w:hAnsi="Times New Roman" w:cs="Times New Roman"/>
          <w:sz w:val="24"/>
          <w:szCs w:val="24"/>
        </w:rPr>
        <w:t xml:space="preserve">настоящих Правил территориальный фонд осуществляет проверку их на соответствие сведениям, предусмотренным </w:t>
      </w:r>
      <w:hyperlink w:anchor="P422" w:history="1">
        <w:r w:rsidR="00D96CA4" w:rsidRPr="00CD57C9">
          <w:rPr>
            <w:rFonts w:ascii="Times New Roman" w:hAnsi="Times New Roman" w:cs="Times New Roman"/>
            <w:sz w:val="24"/>
            <w:szCs w:val="24"/>
          </w:rPr>
          <w:t>пунктом</w:t>
        </w:r>
      </w:hyperlink>
      <w:r w:rsidR="00D96CA4" w:rsidRPr="00CD57C9">
        <w:rPr>
          <w:rFonts w:ascii="Times New Roman" w:hAnsi="Times New Roman" w:cs="Times New Roman"/>
          <w:sz w:val="24"/>
          <w:szCs w:val="24"/>
        </w:rPr>
        <w:t xml:space="preserve"> </w:t>
      </w:r>
      <w:r w:rsidR="009038A8" w:rsidRPr="00CD57C9">
        <w:rPr>
          <w:rFonts w:ascii="Times New Roman" w:hAnsi="Times New Roman" w:cs="Times New Roman"/>
          <w:sz w:val="24"/>
          <w:szCs w:val="24"/>
        </w:rPr>
        <w:t xml:space="preserve">97 </w:t>
      </w:r>
      <w:r w:rsidR="00D96CA4" w:rsidRPr="00CD57C9">
        <w:rPr>
          <w:rFonts w:ascii="Times New Roman" w:hAnsi="Times New Roman" w:cs="Times New Roman"/>
          <w:sz w:val="24"/>
          <w:szCs w:val="24"/>
        </w:rPr>
        <w:t xml:space="preserve">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w:t>
      </w:r>
      <w:r w:rsidR="009038A8" w:rsidRPr="00CD57C9">
        <w:rPr>
          <w:rFonts w:ascii="Times New Roman" w:hAnsi="Times New Roman" w:cs="Times New Roman"/>
          <w:sz w:val="24"/>
          <w:szCs w:val="24"/>
        </w:rPr>
        <w:t>«</w:t>
      </w:r>
      <w:r w:rsidR="00D96CA4" w:rsidRPr="00CD57C9">
        <w:rPr>
          <w:rFonts w:ascii="Times New Roman" w:hAnsi="Times New Roman" w:cs="Times New Roman"/>
          <w:sz w:val="24"/>
          <w:szCs w:val="24"/>
        </w:rPr>
        <w:t>Интернет</w:t>
      </w:r>
      <w:r w:rsidR="009038A8" w:rsidRPr="00CD57C9">
        <w:rPr>
          <w:rFonts w:ascii="Times New Roman" w:hAnsi="Times New Roman" w:cs="Times New Roman"/>
          <w:sz w:val="24"/>
          <w:szCs w:val="24"/>
        </w:rPr>
        <w:t>»</w:t>
      </w:r>
      <w:r w:rsidR="00D96CA4" w:rsidRPr="00CD57C9">
        <w:rPr>
          <w:rFonts w:ascii="Times New Roman" w:hAnsi="Times New Roman" w:cs="Times New Roman"/>
          <w:sz w:val="24"/>
          <w:szCs w:val="24"/>
        </w:rPr>
        <w:t xml:space="preserve"> сведения, предусмотренные </w:t>
      </w:r>
      <w:hyperlink w:anchor="P407" w:history="1">
        <w:r w:rsidR="00D96CA4" w:rsidRPr="00CD57C9">
          <w:rPr>
            <w:rFonts w:ascii="Times New Roman" w:hAnsi="Times New Roman" w:cs="Times New Roman"/>
            <w:sz w:val="24"/>
            <w:szCs w:val="24"/>
          </w:rPr>
          <w:t>подпунктами 2</w:t>
        </w:r>
      </w:hyperlink>
      <w:r w:rsidR="00D96CA4" w:rsidRPr="00CD57C9">
        <w:rPr>
          <w:rFonts w:ascii="Times New Roman" w:hAnsi="Times New Roman" w:cs="Times New Roman"/>
          <w:sz w:val="24"/>
          <w:szCs w:val="24"/>
        </w:rPr>
        <w:t xml:space="preserve">, </w:t>
      </w:r>
      <w:hyperlink w:anchor="P408" w:history="1">
        <w:r w:rsidR="00D96CA4" w:rsidRPr="00CD57C9">
          <w:rPr>
            <w:rFonts w:ascii="Times New Roman" w:hAnsi="Times New Roman" w:cs="Times New Roman"/>
            <w:sz w:val="24"/>
            <w:szCs w:val="24"/>
          </w:rPr>
          <w:t>3</w:t>
        </w:r>
      </w:hyperlink>
      <w:r w:rsidR="00D96CA4" w:rsidRPr="00CD57C9">
        <w:rPr>
          <w:rFonts w:ascii="Times New Roman" w:hAnsi="Times New Roman" w:cs="Times New Roman"/>
          <w:sz w:val="24"/>
          <w:szCs w:val="24"/>
        </w:rPr>
        <w:t xml:space="preserve">, </w:t>
      </w:r>
      <w:hyperlink w:anchor="P410" w:history="1">
        <w:r w:rsidR="00D96CA4" w:rsidRPr="00CD57C9">
          <w:rPr>
            <w:rFonts w:ascii="Times New Roman" w:hAnsi="Times New Roman" w:cs="Times New Roman"/>
            <w:sz w:val="24"/>
            <w:szCs w:val="24"/>
          </w:rPr>
          <w:t>5</w:t>
        </w:r>
      </w:hyperlink>
      <w:r w:rsidR="00D96CA4" w:rsidRPr="00CD57C9">
        <w:rPr>
          <w:rFonts w:ascii="Times New Roman" w:hAnsi="Times New Roman" w:cs="Times New Roman"/>
          <w:sz w:val="24"/>
          <w:szCs w:val="24"/>
        </w:rPr>
        <w:t xml:space="preserve">, </w:t>
      </w:r>
      <w:hyperlink w:anchor="P415" w:history="1">
        <w:r w:rsidR="00D96CA4" w:rsidRPr="00CD57C9">
          <w:rPr>
            <w:rFonts w:ascii="Times New Roman" w:hAnsi="Times New Roman" w:cs="Times New Roman"/>
            <w:sz w:val="24"/>
            <w:szCs w:val="24"/>
          </w:rPr>
          <w:t>10</w:t>
        </w:r>
      </w:hyperlink>
      <w:r w:rsidR="00D96CA4" w:rsidRPr="00CD57C9">
        <w:rPr>
          <w:rFonts w:ascii="Times New Roman" w:hAnsi="Times New Roman" w:cs="Times New Roman"/>
          <w:sz w:val="24"/>
          <w:szCs w:val="24"/>
        </w:rPr>
        <w:t xml:space="preserve">, </w:t>
      </w:r>
      <w:hyperlink w:anchor="P416" w:history="1">
        <w:r w:rsidR="00D96CA4" w:rsidRPr="00CD57C9">
          <w:rPr>
            <w:rFonts w:ascii="Times New Roman" w:hAnsi="Times New Roman" w:cs="Times New Roman"/>
            <w:sz w:val="24"/>
            <w:szCs w:val="24"/>
          </w:rPr>
          <w:t>11</w:t>
        </w:r>
      </w:hyperlink>
      <w:r w:rsidR="00D96CA4" w:rsidRPr="00CD57C9">
        <w:rPr>
          <w:rFonts w:ascii="Times New Roman" w:hAnsi="Times New Roman" w:cs="Times New Roman"/>
          <w:sz w:val="24"/>
          <w:szCs w:val="24"/>
        </w:rPr>
        <w:t xml:space="preserve">, </w:t>
      </w:r>
      <w:hyperlink w:anchor="P417" w:history="1">
        <w:r w:rsidR="00D96CA4" w:rsidRPr="00CD57C9">
          <w:rPr>
            <w:rFonts w:ascii="Times New Roman" w:hAnsi="Times New Roman" w:cs="Times New Roman"/>
            <w:sz w:val="24"/>
            <w:szCs w:val="24"/>
          </w:rPr>
          <w:t>12 пункта</w:t>
        </w:r>
      </w:hyperlink>
      <w:r w:rsidR="009038A8" w:rsidRPr="00CD57C9">
        <w:rPr>
          <w:rFonts w:ascii="Times New Roman" w:hAnsi="Times New Roman" w:cs="Times New Roman"/>
          <w:sz w:val="24"/>
          <w:szCs w:val="24"/>
        </w:rPr>
        <w:t xml:space="preserve"> 96</w:t>
      </w:r>
      <w:r w:rsidR="00D96CA4" w:rsidRPr="00CD57C9">
        <w:rPr>
          <w:rFonts w:ascii="Times New Roman" w:hAnsi="Times New Roman" w:cs="Times New Roman"/>
          <w:sz w:val="24"/>
          <w:szCs w:val="24"/>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97</w:t>
      </w:r>
      <w:r w:rsidR="00D96CA4" w:rsidRPr="00CD57C9">
        <w:rPr>
          <w:rFonts w:ascii="Times New Roman" w:hAnsi="Times New Roman" w:cs="Times New Roman"/>
          <w:sz w:val="24"/>
          <w:szCs w:val="24"/>
        </w:rPr>
        <w:t>.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98</w:t>
      </w:r>
      <w:r w:rsidR="00D96CA4" w:rsidRPr="00CD57C9">
        <w:rPr>
          <w:rFonts w:ascii="Times New Roman" w:hAnsi="Times New Roman" w:cs="Times New Roman"/>
          <w:sz w:val="24"/>
          <w:szCs w:val="24"/>
        </w:rPr>
        <w:t xml:space="preserve">. При выявлении несоответствия сведений представленным в уведомлении в соответствии с </w:t>
      </w:r>
      <w:hyperlink w:anchor="P405" w:history="1">
        <w:r w:rsidR="00D96CA4" w:rsidRPr="00CD57C9">
          <w:rPr>
            <w:rFonts w:ascii="Times New Roman" w:hAnsi="Times New Roman" w:cs="Times New Roman"/>
            <w:sz w:val="24"/>
            <w:szCs w:val="24"/>
          </w:rPr>
          <w:t>пунктом</w:t>
        </w:r>
      </w:hyperlink>
      <w:r w:rsidR="00D96CA4" w:rsidRPr="00CD57C9">
        <w:rPr>
          <w:rFonts w:ascii="Times New Roman" w:hAnsi="Times New Roman" w:cs="Times New Roman"/>
          <w:sz w:val="24"/>
          <w:szCs w:val="24"/>
        </w:rPr>
        <w:t xml:space="preserve"> </w:t>
      </w:r>
      <w:r w:rsidR="009038A8" w:rsidRPr="00CD57C9">
        <w:rPr>
          <w:rFonts w:ascii="Times New Roman" w:hAnsi="Times New Roman" w:cs="Times New Roman"/>
          <w:sz w:val="24"/>
          <w:szCs w:val="24"/>
        </w:rPr>
        <w:t xml:space="preserve">96 </w:t>
      </w:r>
      <w:r w:rsidR="00D96CA4" w:rsidRPr="00CD57C9">
        <w:rPr>
          <w:rFonts w:ascii="Times New Roman" w:hAnsi="Times New Roman" w:cs="Times New Roman"/>
          <w:sz w:val="24"/>
          <w:szCs w:val="24"/>
        </w:rPr>
        <w:t xml:space="preserve">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52" w:history="1">
        <w:r w:rsidR="00D96CA4" w:rsidRPr="00CD57C9">
          <w:rPr>
            <w:rFonts w:ascii="Times New Roman" w:hAnsi="Times New Roman" w:cs="Times New Roman"/>
            <w:sz w:val="24"/>
            <w:szCs w:val="24"/>
          </w:rPr>
          <w:t>частью 10 статьи 14</w:t>
        </w:r>
      </w:hyperlink>
      <w:r w:rsidR="00D96CA4" w:rsidRPr="00CD57C9">
        <w:rPr>
          <w:rFonts w:ascii="Times New Roman" w:hAnsi="Times New Roman" w:cs="Times New Roman"/>
          <w:sz w:val="24"/>
          <w:szCs w:val="24"/>
        </w:rPr>
        <w:t xml:space="preserve"> Федерального закона.</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99</w:t>
      </w:r>
      <w:r w:rsidR="00D96CA4" w:rsidRPr="00CD57C9">
        <w:rPr>
          <w:rFonts w:ascii="Times New Roman" w:hAnsi="Times New Roman" w:cs="Times New Roman"/>
          <w:sz w:val="24"/>
          <w:szCs w:val="24"/>
        </w:rPr>
        <w:t xml:space="preserve">. В случае изменения сведений о страховой медицинской организации, предусмотренных </w:t>
      </w:r>
      <w:hyperlink w:anchor="P408" w:history="1">
        <w:r w:rsidR="00D96CA4" w:rsidRPr="00CD57C9">
          <w:rPr>
            <w:rFonts w:ascii="Times New Roman" w:hAnsi="Times New Roman" w:cs="Times New Roman"/>
            <w:sz w:val="24"/>
            <w:szCs w:val="24"/>
          </w:rPr>
          <w:t>подпунктами</w:t>
        </w:r>
        <w:r w:rsidR="009038A8" w:rsidRPr="00CD57C9">
          <w:rPr>
            <w:rFonts w:ascii="Times New Roman" w:hAnsi="Times New Roman" w:cs="Times New Roman"/>
            <w:sz w:val="24"/>
            <w:szCs w:val="24"/>
          </w:rPr>
          <w:t xml:space="preserve"> 1,</w:t>
        </w:r>
        <w:r w:rsidR="00D96CA4" w:rsidRPr="00CD57C9">
          <w:rPr>
            <w:rFonts w:ascii="Times New Roman" w:hAnsi="Times New Roman" w:cs="Times New Roman"/>
            <w:sz w:val="24"/>
            <w:szCs w:val="24"/>
          </w:rPr>
          <w:t xml:space="preserve"> 3</w:t>
        </w:r>
      </w:hyperlink>
      <w:r w:rsidR="00D96CA4" w:rsidRPr="00CD57C9">
        <w:rPr>
          <w:rFonts w:ascii="Times New Roman" w:hAnsi="Times New Roman" w:cs="Times New Roman"/>
          <w:sz w:val="24"/>
          <w:szCs w:val="24"/>
        </w:rPr>
        <w:t xml:space="preserve">, </w:t>
      </w:r>
      <w:hyperlink w:anchor="P414" w:history="1">
        <w:r w:rsidR="00D96CA4" w:rsidRPr="00CD57C9">
          <w:rPr>
            <w:rFonts w:ascii="Times New Roman" w:hAnsi="Times New Roman" w:cs="Times New Roman"/>
            <w:sz w:val="24"/>
            <w:szCs w:val="24"/>
          </w:rPr>
          <w:t>9</w:t>
        </w:r>
        <w:r w:rsidR="009038A8" w:rsidRPr="00CD57C9">
          <w:rPr>
            <w:rFonts w:ascii="Times New Roman" w:hAnsi="Times New Roman" w:cs="Times New Roman"/>
            <w:sz w:val="24"/>
            <w:szCs w:val="24"/>
          </w:rPr>
          <w:t xml:space="preserve"> -10</w:t>
        </w:r>
        <w:r w:rsidR="00D96CA4" w:rsidRPr="00CD57C9">
          <w:rPr>
            <w:rFonts w:ascii="Times New Roman" w:hAnsi="Times New Roman" w:cs="Times New Roman"/>
            <w:sz w:val="24"/>
            <w:szCs w:val="24"/>
          </w:rPr>
          <w:t xml:space="preserve"> пункта</w:t>
        </w:r>
      </w:hyperlink>
      <w:r w:rsidR="00D96CA4" w:rsidRPr="00CD57C9">
        <w:rPr>
          <w:rFonts w:ascii="Times New Roman" w:hAnsi="Times New Roman" w:cs="Times New Roman"/>
          <w:sz w:val="24"/>
          <w:szCs w:val="24"/>
        </w:rPr>
        <w:t xml:space="preserve"> </w:t>
      </w:r>
      <w:r w:rsidR="009038A8" w:rsidRPr="00CD57C9">
        <w:rPr>
          <w:rFonts w:ascii="Times New Roman" w:hAnsi="Times New Roman" w:cs="Times New Roman"/>
          <w:sz w:val="24"/>
          <w:szCs w:val="24"/>
        </w:rPr>
        <w:t xml:space="preserve">96 </w:t>
      </w:r>
      <w:r w:rsidR="00D96CA4" w:rsidRPr="00CD57C9">
        <w:rPr>
          <w:rFonts w:ascii="Times New Roman" w:hAnsi="Times New Roman" w:cs="Times New Roman"/>
          <w:sz w:val="24"/>
          <w:szCs w:val="24"/>
        </w:rPr>
        <w:t>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9038A8" w:rsidRPr="00CD57C9" w:rsidRDefault="009038A8"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100</w:t>
      </w:r>
      <w:r w:rsidR="00D96CA4" w:rsidRPr="00CD57C9">
        <w:rPr>
          <w:rFonts w:ascii="Times New Roman" w:hAnsi="Times New Roman" w:cs="Times New Roman"/>
          <w:sz w:val="24"/>
          <w:szCs w:val="24"/>
        </w:rPr>
        <w:t>.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lastRenderedPageBreak/>
        <w:t>101</w:t>
      </w:r>
      <w:r w:rsidR="00D96CA4" w:rsidRPr="00CD57C9">
        <w:rPr>
          <w:rFonts w:ascii="Times New Roman" w:hAnsi="Times New Roman" w:cs="Times New Roman"/>
          <w:sz w:val="24"/>
          <w:szCs w:val="24"/>
        </w:rPr>
        <w:t xml:space="preserve">.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53" w:history="1">
        <w:r w:rsidR="00D96CA4" w:rsidRPr="00CD57C9">
          <w:rPr>
            <w:rFonts w:ascii="Times New Roman" w:hAnsi="Times New Roman" w:cs="Times New Roman"/>
            <w:sz w:val="24"/>
            <w:szCs w:val="24"/>
          </w:rPr>
          <w:t>уведомлению</w:t>
        </w:r>
      </w:hyperlink>
      <w:r w:rsidR="00D96CA4" w:rsidRPr="00CD57C9">
        <w:rPr>
          <w:rFonts w:ascii="Times New Roman" w:hAnsi="Times New Roman" w:cs="Times New Roman"/>
          <w:sz w:val="24"/>
          <w:szCs w:val="24"/>
        </w:rPr>
        <w:t xml:space="preserve"> о досрочном расторжении договора о финансовом обеспечении, непредставления документов в срок, установленный </w:t>
      </w:r>
      <w:hyperlink r:id="rId54" w:history="1">
        <w:r w:rsidR="00D96CA4" w:rsidRPr="00CD57C9">
          <w:rPr>
            <w:rFonts w:ascii="Times New Roman" w:hAnsi="Times New Roman" w:cs="Times New Roman"/>
            <w:sz w:val="24"/>
            <w:szCs w:val="24"/>
          </w:rPr>
          <w:t>частью 10 статьи 14</w:t>
        </w:r>
      </w:hyperlink>
      <w:r w:rsidR="00D96CA4" w:rsidRPr="00CD57C9">
        <w:rPr>
          <w:rFonts w:ascii="Times New Roman" w:hAnsi="Times New Roman" w:cs="Times New Roman"/>
          <w:sz w:val="24"/>
          <w:szCs w:val="24"/>
        </w:rPr>
        <w:t xml:space="preserve"> Федерального закона.</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102</w:t>
      </w:r>
      <w:r w:rsidR="00D96CA4" w:rsidRPr="00CD57C9">
        <w:rPr>
          <w:rFonts w:ascii="Times New Roman" w:hAnsi="Times New Roman" w:cs="Times New Roman"/>
          <w:sz w:val="24"/>
          <w:szCs w:val="24"/>
        </w:rPr>
        <w:t xml:space="preserve">. </w:t>
      </w:r>
      <w:hyperlink r:id="rId55" w:history="1">
        <w:r w:rsidR="00D96CA4" w:rsidRPr="00CD57C9">
          <w:rPr>
            <w:rFonts w:ascii="Times New Roman" w:hAnsi="Times New Roman" w:cs="Times New Roman"/>
            <w:sz w:val="24"/>
            <w:szCs w:val="24"/>
          </w:rPr>
          <w:t>Уведомление</w:t>
        </w:r>
      </w:hyperlink>
      <w:r w:rsidR="00D96CA4" w:rsidRPr="00CD57C9">
        <w:rPr>
          <w:rFonts w:ascii="Times New Roman" w:hAnsi="Times New Roman" w:cs="Times New Roman"/>
          <w:sz w:val="24"/>
          <w:szCs w:val="24"/>
        </w:rPr>
        <w:t xml:space="preserve"> о досрочном расторжении договора о финансовом обеспечении в соответствии с </w:t>
      </w:r>
      <w:hyperlink r:id="rId56" w:history="1">
        <w:r w:rsidR="00D96CA4" w:rsidRPr="00CD57C9">
          <w:rPr>
            <w:rFonts w:ascii="Times New Roman" w:hAnsi="Times New Roman" w:cs="Times New Roman"/>
            <w:sz w:val="24"/>
            <w:szCs w:val="24"/>
          </w:rPr>
          <w:t>частью 15 статьи 38</w:t>
        </w:r>
      </w:hyperlink>
      <w:r w:rsidR="00D96CA4" w:rsidRPr="00CD57C9">
        <w:rPr>
          <w:rFonts w:ascii="Times New Roman" w:hAnsi="Times New Roman" w:cs="Times New Roman"/>
          <w:sz w:val="24"/>
          <w:szCs w:val="24"/>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D96CA4" w:rsidRPr="00CD57C9" w:rsidRDefault="006D6A94" w:rsidP="006D6A94">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 xml:space="preserve">        103</w:t>
      </w:r>
      <w:r w:rsidR="00D96CA4" w:rsidRPr="00CD57C9">
        <w:rPr>
          <w:rFonts w:ascii="Times New Roman" w:hAnsi="Times New Roman" w:cs="Times New Roman"/>
          <w:sz w:val="24"/>
          <w:szCs w:val="24"/>
        </w:rPr>
        <w:t xml:space="preserve">.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57" w:history="1">
        <w:r w:rsidR="00D96CA4" w:rsidRPr="00CD57C9">
          <w:rPr>
            <w:rFonts w:ascii="Times New Roman" w:hAnsi="Times New Roman" w:cs="Times New Roman"/>
            <w:sz w:val="24"/>
            <w:szCs w:val="24"/>
          </w:rPr>
          <w:t>частью 10 статьи 14</w:t>
        </w:r>
      </w:hyperlink>
      <w:r w:rsidR="00D96CA4" w:rsidRPr="00CD57C9">
        <w:rPr>
          <w:rFonts w:ascii="Times New Roman" w:hAnsi="Times New Roman" w:cs="Times New Roman"/>
          <w:sz w:val="24"/>
          <w:szCs w:val="24"/>
        </w:rPr>
        <w:t xml:space="preserve"> Федерального закона дату при непредставлении страховой медицинской организацией документов в срок.</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104</w:t>
      </w:r>
      <w:r w:rsidR="00D96CA4" w:rsidRPr="00CD57C9">
        <w:rPr>
          <w:rFonts w:ascii="Times New Roman" w:hAnsi="Times New Roman" w:cs="Times New Roman"/>
          <w:sz w:val="24"/>
          <w:szCs w:val="24"/>
        </w:rPr>
        <w:t xml:space="preserve">. Исключение из реестра страховых медицинских организаций на основании </w:t>
      </w:r>
      <w:hyperlink r:id="rId58" w:history="1">
        <w:r w:rsidR="00D96CA4" w:rsidRPr="00CD57C9">
          <w:rPr>
            <w:rFonts w:ascii="Times New Roman" w:hAnsi="Times New Roman" w:cs="Times New Roman"/>
            <w:sz w:val="24"/>
            <w:szCs w:val="24"/>
          </w:rPr>
          <w:t>уведомления</w:t>
        </w:r>
      </w:hyperlink>
      <w:r w:rsidR="00D96CA4" w:rsidRPr="00CD57C9">
        <w:rPr>
          <w:rFonts w:ascii="Times New Roman" w:hAnsi="Times New Roman" w:cs="Times New Roman"/>
          <w:sz w:val="24"/>
          <w:szCs w:val="24"/>
        </w:rP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105</w:t>
      </w:r>
      <w:r w:rsidR="00D96CA4" w:rsidRPr="00CD57C9">
        <w:rPr>
          <w:rFonts w:ascii="Times New Roman" w:hAnsi="Times New Roman" w:cs="Times New Roman"/>
          <w:sz w:val="24"/>
          <w:szCs w:val="24"/>
        </w:rPr>
        <w:t xml:space="preserve">.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07" w:history="1">
        <w:r w:rsidR="00D96CA4" w:rsidRPr="00CD57C9">
          <w:rPr>
            <w:rFonts w:ascii="Times New Roman" w:hAnsi="Times New Roman" w:cs="Times New Roman"/>
            <w:sz w:val="24"/>
            <w:szCs w:val="24"/>
          </w:rPr>
          <w:t>подпунктам 2</w:t>
        </w:r>
      </w:hyperlink>
      <w:r w:rsidR="00D96CA4" w:rsidRPr="00CD57C9">
        <w:rPr>
          <w:rFonts w:ascii="Times New Roman" w:hAnsi="Times New Roman" w:cs="Times New Roman"/>
          <w:sz w:val="24"/>
          <w:szCs w:val="24"/>
        </w:rPr>
        <w:t xml:space="preserve">, </w:t>
      </w:r>
      <w:hyperlink w:anchor="P408" w:history="1">
        <w:r w:rsidR="00D96CA4" w:rsidRPr="00CD57C9">
          <w:rPr>
            <w:rFonts w:ascii="Times New Roman" w:hAnsi="Times New Roman" w:cs="Times New Roman"/>
            <w:sz w:val="24"/>
            <w:szCs w:val="24"/>
          </w:rPr>
          <w:t>3</w:t>
        </w:r>
      </w:hyperlink>
      <w:r w:rsidR="00D96CA4" w:rsidRPr="00CD57C9">
        <w:rPr>
          <w:rFonts w:ascii="Times New Roman" w:hAnsi="Times New Roman" w:cs="Times New Roman"/>
          <w:sz w:val="24"/>
          <w:szCs w:val="24"/>
        </w:rPr>
        <w:t xml:space="preserve">, </w:t>
      </w:r>
      <w:hyperlink w:anchor="P410" w:history="1">
        <w:r w:rsidR="00D96CA4" w:rsidRPr="00CD57C9">
          <w:rPr>
            <w:rFonts w:ascii="Times New Roman" w:hAnsi="Times New Roman" w:cs="Times New Roman"/>
            <w:sz w:val="24"/>
            <w:szCs w:val="24"/>
          </w:rPr>
          <w:t>5</w:t>
        </w:r>
      </w:hyperlink>
      <w:r w:rsidR="00D96CA4" w:rsidRPr="00CD57C9">
        <w:rPr>
          <w:rFonts w:ascii="Times New Roman" w:hAnsi="Times New Roman" w:cs="Times New Roman"/>
          <w:sz w:val="24"/>
          <w:szCs w:val="24"/>
        </w:rPr>
        <w:t xml:space="preserve">, </w:t>
      </w:r>
      <w:hyperlink w:anchor="P415" w:history="1">
        <w:r w:rsidR="00D96CA4" w:rsidRPr="00CD57C9">
          <w:rPr>
            <w:rFonts w:ascii="Times New Roman" w:hAnsi="Times New Roman" w:cs="Times New Roman"/>
            <w:sz w:val="24"/>
            <w:szCs w:val="24"/>
          </w:rPr>
          <w:t>10</w:t>
        </w:r>
      </w:hyperlink>
      <w:r w:rsidR="00D96CA4" w:rsidRPr="00CD57C9">
        <w:rPr>
          <w:rFonts w:ascii="Times New Roman" w:hAnsi="Times New Roman" w:cs="Times New Roman"/>
          <w:sz w:val="24"/>
          <w:szCs w:val="24"/>
        </w:rPr>
        <w:t xml:space="preserve">, </w:t>
      </w:r>
      <w:hyperlink w:anchor="P416" w:history="1">
        <w:r w:rsidR="00D96CA4" w:rsidRPr="00CD57C9">
          <w:rPr>
            <w:rFonts w:ascii="Times New Roman" w:hAnsi="Times New Roman" w:cs="Times New Roman"/>
            <w:sz w:val="24"/>
            <w:szCs w:val="24"/>
          </w:rPr>
          <w:t>11</w:t>
        </w:r>
      </w:hyperlink>
      <w:r w:rsidR="00D96CA4" w:rsidRPr="00CD57C9">
        <w:rPr>
          <w:rFonts w:ascii="Times New Roman" w:hAnsi="Times New Roman" w:cs="Times New Roman"/>
          <w:sz w:val="24"/>
          <w:szCs w:val="24"/>
        </w:rPr>
        <w:t xml:space="preserve">, </w:t>
      </w:r>
      <w:hyperlink w:anchor="P417" w:history="1">
        <w:r w:rsidR="00D96CA4" w:rsidRPr="00CD57C9">
          <w:rPr>
            <w:rFonts w:ascii="Times New Roman" w:hAnsi="Times New Roman" w:cs="Times New Roman"/>
            <w:sz w:val="24"/>
            <w:szCs w:val="24"/>
          </w:rPr>
          <w:t>12</w:t>
        </w:r>
      </w:hyperlink>
      <w:r w:rsidR="00D96CA4" w:rsidRPr="00CD57C9">
        <w:rPr>
          <w:rFonts w:ascii="Times New Roman" w:hAnsi="Times New Roman" w:cs="Times New Roman"/>
          <w:sz w:val="24"/>
          <w:szCs w:val="24"/>
        </w:rPr>
        <w:t xml:space="preserve">, </w:t>
      </w:r>
      <w:hyperlink w:anchor="P418" w:history="1">
        <w:r w:rsidR="00D96CA4" w:rsidRPr="00CD57C9">
          <w:rPr>
            <w:rFonts w:ascii="Times New Roman" w:hAnsi="Times New Roman" w:cs="Times New Roman"/>
            <w:sz w:val="24"/>
            <w:szCs w:val="24"/>
          </w:rPr>
          <w:t>13</w:t>
        </w:r>
      </w:hyperlink>
      <w:r w:rsidR="00D96CA4" w:rsidRPr="00CD57C9">
        <w:rPr>
          <w:rFonts w:ascii="Times New Roman" w:hAnsi="Times New Roman" w:cs="Times New Roman"/>
          <w:sz w:val="24"/>
          <w:szCs w:val="24"/>
        </w:rPr>
        <w:t xml:space="preserve">, </w:t>
      </w:r>
      <w:hyperlink w:anchor="P419" w:history="1">
        <w:r w:rsidR="00D96CA4" w:rsidRPr="00CD57C9">
          <w:rPr>
            <w:rFonts w:ascii="Times New Roman" w:hAnsi="Times New Roman" w:cs="Times New Roman"/>
            <w:sz w:val="24"/>
            <w:szCs w:val="24"/>
          </w:rPr>
          <w:t>14 пункта</w:t>
        </w:r>
      </w:hyperlink>
      <w:r w:rsidRPr="00CD57C9">
        <w:rPr>
          <w:rFonts w:ascii="Times New Roman" w:hAnsi="Times New Roman" w:cs="Times New Roman"/>
          <w:sz w:val="24"/>
          <w:szCs w:val="24"/>
        </w:rPr>
        <w:t xml:space="preserve"> </w:t>
      </w:r>
      <w:r w:rsidR="009038A8" w:rsidRPr="00CD57C9">
        <w:rPr>
          <w:rFonts w:ascii="Times New Roman" w:hAnsi="Times New Roman" w:cs="Times New Roman"/>
          <w:sz w:val="24"/>
          <w:szCs w:val="24"/>
        </w:rPr>
        <w:t>96 настоящих Правил</w:t>
      </w:r>
      <w:r w:rsidR="00D96CA4" w:rsidRPr="00CD57C9">
        <w:rPr>
          <w:rFonts w:ascii="Times New Roman" w:hAnsi="Times New Roman" w:cs="Times New Roman"/>
          <w:sz w:val="24"/>
          <w:szCs w:val="24"/>
        </w:rPr>
        <w:t>.</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106</w:t>
      </w:r>
      <w:r w:rsidR="00D96CA4" w:rsidRPr="00CD57C9">
        <w:rPr>
          <w:rFonts w:ascii="Times New Roman" w:hAnsi="Times New Roman" w:cs="Times New Roman"/>
          <w:sz w:val="24"/>
          <w:szCs w:val="24"/>
        </w:rPr>
        <w:t>.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107</w:t>
      </w:r>
      <w:r w:rsidR="00D96CA4" w:rsidRPr="00CD57C9">
        <w:rPr>
          <w:rFonts w:ascii="Times New Roman" w:hAnsi="Times New Roman" w:cs="Times New Roman"/>
          <w:sz w:val="24"/>
          <w:szCs w:val="24"/>
        </w:rPr>
        <w:t>.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center"/>
        <w:outlineLvl w:val="1"/>
        <w:rPr>
          <w:rFonts w:ascii="Times New Roman" w:hAnsi="Times New Roman" w:cs="Times New Roman"/>
          <w:sz w:val="24"/>
          <w:szCs w:val="24"/>
        </w:rPr>
      </w:pPr>
      <w:r w:rsidRPr="00CD57C9">
        <w:rPr>
          <w:rFonts w:ascii="Times New Roman" w:hAnsi="Times New Roman" w:cs="Times New Roman"/>
          <w:sz w:val="24"/>
          <w:szCs w:val="24"/>
        </w:rPr>
        <w:t>VI</w:t>
      </w:r>
      <w:r w:rsidR="00690956" w:rsidRPr="00CD57C9">
        <w:rPr>
          <w:rFonts w:ascii="Times New Roman" w:hAnsi="Times New Roman" w:cs="Times New Roman"/>
          <w:sz w:val="24"/>
          <w:szCs w:val="24"/>
          <w:lang w:val="en-US"/>
        </w:rPr>
        <w:t>I</w:t>
      </w:r>
      <w:r w:rsidRPr="00CD57C9">
        <w:rPr>
          <w:rFonts w:ascii="Times New Roman" w:hAnsi="Times New Roman" w:cs="Times New Roman"/>
          <w:sz w:val="24"/>
          <w:szCs w:val="24"/>
        </w:rPr>
        <w:t>. Порядок ведения реестра медицинских организаций,</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осуществляющих деятельность в сфере обязательного</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медицинского страхования</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108</w:t>
      </w:r>
      <w:r w:rsidR="00D96CA4" w:rsidRPr="00CD57C9">
        <w:rPr>
          <w:rFonts w:ascii="Times New Roman" w:hAnsi="Times New Roman" w:cs="Times New Roman"/>
          <w:sz w:val="24"/>
          <w:szCs w:val="24"/>
        </w:rPr>
        <w:t>.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w:t>
      </w:r>
      <w:r w:rsidRPr="00CD57C9">
        <w:rPr>
          <w:rFonts w:ascii="Times New Roman" w:hAnsi="Times New Roman" w:cs="Times New Roman"/>
          <w:sz w:val="24"/>
          <w:szCs w:val="24"/>
        </w:rPr>
        <w:t>ие медицинскую деятельность)</w:t>
      </w:r>
      <w:r w:rsidR="00D96CA4" w:rsidRPr="00CD57C9">
        <w:rPr>
          <w:rFonts w:ascii="Times New Roman" w:hAnsi="Times New Roman" w:cs="Times New Roman"/>
          <w:sz w:val="24"/>
          <w:szCs w:val="24"/>
        </w:rPr>
        <w:t xml:space="preserve">,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69" w:history="1">
        <w:r w:rsidR="00D96CA4" w:rsidRPr="00CD57C9">
          <w:rPr>
            <w:rFonts w:ascii="Times New Roman" w:hAnsi="Times New Roman" w:cs="Times New Roman"/>
            <w:sz w:val="24"/>
            <w:szCs w:val="24"/>
          </w:rPr>
          <w:t>приложению N 3</w:t>
        </w:r>
      </w:hyperlink>
      <w:r w:rsidR="00D96CA4" w:rsidRPr="00CD57C9">
        <w:rPr>
          <w:rFonts w:ascii="Times New Roman" w:hAnsi="Times New Roman" w:cs="Times New Roman"/>
          <w:sz w:val="24"/>
          <w:szCs w:val="24"/>
        </w:rPr>
        <w:t xml:space="preserve"> к настоящим Правилам.</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109</w:t>
      </w:r>
      <w:r w:rsidR="00D96CA4" w:rsidRPr="00CD57C9">
        <w:rPr>
          <w:rFonts w:ascii="Times New Roman" w:hAnsi="Times New Roman" w:cs="Times New Roman"/>
          <w:sz w:val="24"/>
          <w:szCs w:val="24"/>
        </w:rPr>
        <w:t>. Реестры медицинских организаций субъектов Российской Федерации являются сегментами единого реестра медицинских организаций.</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110</w:t>
      </w:r>
      <w:r w:rsidR="00D96CA4" w:rsidRPr="00CD57C9">
        <w:rPr>
          <w:rFonts w:ascii="Times New Roman" w:hAnsi="Times New Roman" w:cs="Times New Roman"/>
          <w:sz w:val="24"/>
          <w:szCs w:val="24"/>
        </w:rPr>
        <w:t>. Ведение единого реестра медицинских организаций осуществляется Федеральным фондом.</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111</w:t>
      </w:r>
      <w:r w:rsidR="00D96CA4" w:rsidRPr="00CD57C9">
        <w:rPr>
          <w:rFonts w:ascii="Times New Roman" w:hAnsi="Times New Roman" w:cs="Times New Roman"/>
          <w:sz w:val="24"/>
          <w:szCs w:val="24"/>
        </w:rPr>
        <w:t>. Реестр медицинских организаций содержит следующие сведения: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1) код субъекта Российской Федерации по </w:t>
      </w:r>
      <w:hyperlink r:id="rId59" w:history="1">
        <w:r w:rsidRPr="00CD57C9">
          <w:rPr>
            <w:rFonts w:ascii="Times New Roman" w:hAnsi="Times New Roman" w:cs="Times New Roman"/>
            <w:sz w:val="24"/>
            <w:szCs w:val="24"/>
          </w:rPr>
          <w:t>ОКАТО</w:t>
        </w:r>
      </w:hyperlink>
      <w:r w:rsidRPr="00CD57C9">
        <w:rPr>
          <w:rFonts w:ascii="Times New Roman" w:hAnsi="Times New Roman" w:cs="Times New Roman"/>
          <w:sz w:val="24"/>
          <w:szCs w:val="24"/>
        </w:rPr>
        <w:t>, где расположена медицинская организация</w:t>
      </w:r>
      <w:r w:rsidR="00F4756F" w:rsidRPr="00CD57C9">
        <w:rPr>
          <w:rFonts w:ascii="Times New Roman" w:hAnsi="Times New Roman" w:cs="Times New Roman"/>
          <w:sz w:val="24"/>
          <w:szCs w:val="24"/>
        </w:rPr>
        <w:t>, в соответствии с Уведомлением об идентификационных кодах по ОК ТЭИ</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bookmarkStart w:id="26" w:name="P465"/>
      <w:bookmarkEnd w:id="26"/>
      <w:r w:rsidRPr="00CD57C9">
        <w:rPr>
          <w:rFonts w:ascii="Times New Roman" w:hAnsi="Times New Roman" w:cs="Times New Roman"/>
          <w:sz w:val="24"/>
          <w:szCs w:val="24"/>
        </w:rPr>
        <w:t>2) код медицинской организации в кодировке единого реестра медицинских организаций (далее - реестровый номер);</w:t>
      </w:r>
    </w:p>
    <w:p w:rsidR="00D96CA4" w:rsidRPr="00CD57C9" w:rsidRDefault="00D96CA4" w:rsidP="00590E63">
      <w:pPr>
        <w:pStyle w:val="ConsPlusNormal"/>
        <w:ind w:firstLine="540"/>
        <w:jc w:val="both"/>
        <w:rPr>
          <w:rFonts w:ascii="Times New Roman" w:hAnsi="Times New Roman" w:cs="Times New Roman"/>
          <w:sz w:val="24"/>
          <w:szCs w:val="24"/>
        </w:rPr>
      </w:pPr>
      <w:bookmarkStart w:id="27" w:name="P466"/>
      <w:bookmarkEnd w:id="27"/>
      <w:r w:rsidRPr="00CD57C9">
        <w:rPr>
          <w:rFonts w:ascii="Times New Roman" w:hAnsi="Times New Roman" w:cs="Times New Roman"/>
          <w:sz w:val="24"/>
          <w:szCs w:val="24"/>
        </w:rPr>
        <w:t xml:space="preserve">3) полное и краткое наименование медицинской организации в соответствии с </w:t>
      </w:r>
      <w:r w:rsidR="00F4756F" w:rsidRPr="00CD57C9">
        <w:rPr>
          <w:rFonts w:ascii="Times New Roman" w:hAnsi="Times New Roman" w:cs="Times New Roman"/>
          <w:sz w:val="24"/>
          <w:szCs w:val="24"/>
        </w:rPr>
        <w:t xml:space="preserve">выпиской из </w:t>
      </w:r>
      <w:r w:rsidRPr="00CD57C9">
        <w:rPr>
          <w:rFonts w:ascii="Times New Roman" w:hAnsi="Times New Roman" w:cs="Times New Roman"/>
          <w:sz w:val="24"/>
          <w:szCs w:val="24"/>
        </w:rPr>
        <w:t>ЕГРЮЛ;</w:t>
      </w:r>
    </w:p>
    <w:p w:rsidR="00D96CA4" w:rsidRPr="00CD57C9" w:rsidRDefault="00F4756F" w:rsidP="00590E63">
      <w:pPr>
        <w:pStyle w:val="ConsPlusNormal"/>
        <w:ind w:firstLine="540"/>
        <w:jc w:val="both"/>
        <w:rPr>
          <w:rFonts w:ascii="Times New Roman" w:hAnsi="Times New Roman" w:cs="Times New Roman"/>
          <w:sz w:val="24"/>
          <w:szCs w:val="24"/>
        </w:rPr>
      </w:pPr>
      <w:bookmarkStart w:id="28" w:name="P467"/>
      <w:bookmarkEnd w:id="28"/>
      <w:r w:rsidRPr="00CD57C9">
        <w:rPr>
          <w:rFonts w:ascii="Times New Roman" w:hAnsi="Times New Roman" w:cs="Times New Roman"/>
          <w:sz w:val="24"/>
          <w:szCs w:val="24"/>
        </w:rPr>
        <w:lastRenderedPageBreak/>
        <w:t>4</w:t>
      </w:r>
      <w:r w:rsidR="00D96CA4" w:rsidRPr="00CD57C9">
        <w:rPr>
          <w:rFonts w:ascii="Times New Roman" w:hAnsi="Times New Roman" w:cs="Times New Roman"/>
          <w:sz w:val="24"/>
          <w:szCs w:val="24"/>
        </w:rPr>
        <w:t>) фамилия, имя, отчество (при наличии) индивидуального предпринимателя, осуществляющего медицинскую деятельность в соответствии с</w:t>
      </w:r>
      <w:r w:rsidRPr="00CD57C9">
        <w:rPr>
          <w:rFonts w:ascii="Times New Roman" w:hAnsi="Times New Roman" w:cs="Times New Roman"/>
          <w:sz w:val="24"/>
          <w:szCs w:val="24"/>
        </w:rPr>
        <w:t xml:space="preserve"> выпиской из</w:t>
      </w:r>
      <w:r w:rsidR="00D96CA4" w:rsidRPr="00CD57C9">
        <w:rPr>
          <w:rFonts w:ascii="Times New Roman" w:hAnsi="Times New Roman" w:cs="Times New Roman"/>
          <w:sz w:val="24"/>
          <w:szCs w:val="24"/>
        </w:rPr>
        <w:t xml:space="preserve"> Един</w:t>
      </w:r>
      <w:r w:rsidRPr="00CD57C9">
        <w:rPr>
          <w:rFonts w:ascii="Times New Roman" w:hAnsi="Times New Roman" w:cs="Times New Roman"/>
          <w:sz w:val="24"/>
          <w:szCs w:val="24"/>
        </w:rPr>
        <w:t>ого</w:t>
      </w:r>
      <w:r w:rsidR="00D96CA4" w:rsidRPr="00CD57C9">
        <w:rPr>
          <w:rFonts w:ascii="Times New Roman" w:hAnsi="Times New Roman" w:cs="Times New Roman"/>
          <w:sz w:val="24"/>
          <w:szCs w:val="24"/>
        </w:rPr>
        <w:t xml:space="preserve"> государственн</w:t>
      </w:r>
      <w:r w:rsidRPr="00CD57C9">
        <w:rPr>
          <w:rFonts w:ascii="Times New Roman" w:hAnsi="Times New Roman" w:cs="Times New Roman"/>
          <w:sz w:val="24"/>
          <w:szCs w:val="24"/>
        </w:rPr>
        <w:t>ого</w:t>
      </w:r>
      <w:r w:rsidR="00D96CA4" w:rsidRPr="00CD57C9">
        <w:rPr>
          <w:rFonts w:ascii="Times New Roman" w:hAnsi="Times New Roman" w:cs="Times New Roman"/>
          <w:sz w:val="24"/>
          <w:szCs w:val="24"/>
        </w:rPr>
        <w:t xml:space="preserve"> реестр</w:t>
      </w:r>
      <w:r w:rsidRPr="00CD57C9">
        <w:rPr>
          <w:rFonts w:ascii="Times New Roman" w:hAnsi="Times New Roman" w:cs="Times New Roman"/>
          <w:sz w:val="24"/>
          <w:szCs w:val="24"/>
        </w:rPr>
        <w:t>а</w:t>
      </w:r>
      <w:r w:rsidR="00D96CA4" w:rsidRPr="00CD57C9">
        <w:rPr>
          <w:rFonts w:ascii="Times New Roman" w:hAnsi="Times New Roman" w:cs="Times New Roman"/>
          <w:sz w:val="24"/>
          <w:szCs w:val="24"/>
        </w:rPr>
        <w:t xml:space="preserve"> индивидуальных предпринимателей (</w:t>
      </w:r>
      <w:r w:rsidRPr="00CD57C9">
        <w:rPr>
          <w:rFonts w:ascii="Times New Roman" w:hAnsi="Times New Roman" w:cs="Times New Roman"/>
          <w:sz w:val="24"/>
          <w:szCs w:val="24"/>
        </w:rPr>
        <w:t xml:space="preserve">далее – </w:t>
      </w:r>
      <w:r w:rsidR="00D96CA4" w:rsidRPr="00CD57C9">
        <w:rPr>
          <w:rFonts w:ascii="Times New Roman" w:hAnsi="Times New Roman" w:cs="Times New Roman"/>
          <w:sz w:val="24"/>
          <w:szCs w:val="24"/>
        </w:rPr>
        <w:t>ЕГРИП);</w:t>
      </w:r>
    </w:p>
    <w:p w:rsidR="00D96CA4" w:rsidRPr="00CD57C9" w:rsidRDefault="00106DB0" w:rsidP="00590E63">
      <w:pPr>
        <w:pStyle w:val="ConsPlusNormal"/>
        <w:ind w:firstLine="540"/>
        <w:jc w:val="both"/>
        <w:rPr>
          <w:rFonts w:ascii="Times New Roman" w:hAnsi="Times New Roman" w:cs="Times New Roman"/>
          <w:sz w:val="24"/>
          <w:szCs w:val="24"/>
        </w:rPr>
      </w:pPr>
      <w:bookmarkStart w:id="29" w:name="P469"/>
      <w:bookmarkEnd w:id="29"/>
      <w:r w:rsidRPr="00CD57C9">
        <w:rPr>
          <w:rFonts w:ascii="Times New Roman" w:hAnsi="Times New Roman" w:cs="Times New Roman"/>
          <w:sz w:val="24"/>
          <w:szCs w:val="24"/>
        </w:rPr>
        <w:t>5</w:t>
      </w:r>
      <w:r w:rsidR="00D96CA4" w:rsidRPr="00CD57C9">
        <w:rPr>
          <w:rFonts w:ascii="Times New Roman" w:hAnsi="Times New Roman" w:cs="Times New Roman"/>
          <w:sz w:val="24"/>
          <w:szCs w:val="24"/>
        </w:rPr>
        <w:t>) КПП</w:t>
      </w:r>
      <w:r w:rsidRPr="00CD57C9">
        <w:rPr>
          <w:rFonts w:ascii="Times New Roman" w:hAnsi="Times New Roman" w:cs="Times New Roman"/>
          <w:sz w:val="24"/>
          <w:szCs w:val="24"/>
        </w:rPr>
        <w:t xml:space="preserve"> (для филиалов в соответствии со Свидетельством о постановке на учет российской организации в налоговом органе по месту ее нахождения)</w:t>
      </w:r>
      <w:r w:rsidR="00D96CA4" w:rsidRPr="00CD57C9">
        <w:rPr>
          <w:rFonts w:ascii="Times New Roman" w:hAnsi="Times New Roman" w:cs="Times New Roman"/>
          <w:sz w:val="24"/>
          <w:szCs w:val="24"/>
        </w:rPr>
        <w:t>;</w:t>
      </w:r>
    </w:p>
    <w:p w:rsidR="00D96CA4" w:rsidRPr="00CD57C9" w:rsidRDefault="00106DB0" w:rsidP="00590E63">
      <w:pPr>
        <w:pStyle w:val="ConsPlusNormal"/>
        <w:ind w:firstLine="540"/>
        <w:jc w:val="both"/>
        <w:rPr>
          <w:rFonts w:ascii="Times New Roman" w:hAnsi="Times New Roman" w:cs="Times New Roman"/>
          <w:sz w:val="24"/>
          <w:szCs w:val="24"/>
        </w:rPr>
      </w:pPr>
      <w:bookmarkStart w:id="30" w:name="P470"/>
      <w:bookmarkEnd w:id="30"/>
      <w:r w:rsidRPr="00CD57C9">
        <w:rPr>
          <w:rFonts w:ascii="Times New Roman" w:hAnsi="Times New Roman" w:cs="Times New Roman"/>
          <w:sz w:val="24"/>
          <w:szCs w:val="24"/>
        </w:rPr>
        <w:t>6</w:t>
      </w:r>
      <w:r w:rsidR="00D96CA4" w:rsidRPr="00CD57C9">
        <w:rPr>
          <w:rFonts w:ascii="Times New Roman" w:hAnsi="Times New Roman" w:cs="Times New Roman"/>
          <w:sz w:val="24"/>
          <w:szCs w:val="24"/>
        </w:rPr>
        <w:t xml:space="preserve">) </w:t>
      </w:r>
      <w:r w:rsidRPr="00CD57C9">
        <w:rPr>
          <w:rFonts w:ascii="Times New Roman" w:hAnsi="Times New Roman" w:cs="Times New Roman"/>
          <w:sz w:val="24"/>
          <w:szCs w:val="24"/>
        </w:rPr>
        <w:t xml:space="preserve">идентификационный номер налогоплательщика, </w:t>
      </w:r>
      <w:r w:rsidR="00D96CA4" w:rsidRPr="00CD57C9">
        <w:rPr>
          <w:rFonts w:ascii="Times New Roman" w:hAnsi="Times New Roman" w:cs="Times New Roman"/>
          <w:sz w:val="24"/>
          <w:szCs w:val="24"/>
        </w:rPr>
        <w:t>ИНН;</w:t>
      </w:r>
    </w:p>
    <w:p w:rsidR="00F93C6D" w:rsidRPr="00CD57C9" w:rsidRDefault="00F93C6D" w:rsidP="00590E63">
      <w:pPr>
        <w:pStyle w:val="ConsPlusNormal"/>
        <w:ind w:left="567"/>
        <w:jc w:val="both"/>
        <w:rPr>
          <w:rFonts w:ascii="Times New Roman" w:hAnsi="Times New Roman" w:cs="Times New Roman"/>
          <w:sz w:val="24"/>
          <w:szCs w:val="24"/>
        </w:rPr>
      </w:pPr>
      <w:r w:rsidRPr="00CD57C9">
        <w:rPr>
          <w:rFonts w:ascii="Times New Roman" w:hAnsi="Times New Roman" w:cs="Times New Roman"/>
          <w:sz w:val="24"/>
          <w:szCs w:val="24"/>
        </w:rPr>
        <w:t xml:space="preserve">7) </w:t>
      </w:r>
      <w:bookmarkStart w:id="31" w:name="P481"/>
      <w:bookmarkEnd w:id="31"/>
      <w:r w:rsidRPr="00CD57C9">
        <w:rPr>
          <w:rFonts w:ascii="Times New Roman" w:hAnsi="Times New Roman" w:cs="Times New Roman"/>
          <w:sz w:val="24"/>
          <w:szCs w:val="24"/>
        </w:rPr>
        <w:t>государственный регистрационный номер записи о создании юридического лица (ОГРН);</w:t>
      </w:r>
    </w:p>
    <w:p w:rsidR="00D96CA4" w:rsidRPr="00CD57C9" w:rsidRDefault="00F93C6D" w:rsidP="00590E63">
      <w:pPr>
        <w:pStyle w:val="ConsPlusNormal"/>
        <w:ind w:firstLine="540"/>
        <w:jc w:val="both"/>
        <w:rPr>
          <w:rFonts w:ascii="Times New Roman" w:hAnsi="Times New Roman" w:cs="Times New Roman"/>
          <w:sz w:val="24"/>
          <w:szCs w:val="24"/>
        </w:rPr>
      </w:pPr>
      <w:bookmarkStart w:id="32" w:name="P471"/>
      <w:bookmarkEnd w:id="32"/>
      <w:r w:rsidRPr="00CD57C9">
        <w:rPr>
          <w:rFonts w:ascii="Times New Roman" w:hAnsi="Times New Roman" w:cs="Times New Roman"/>
          <w:sz w:val="24"/>
          <w:szCs w:val="24"/>
        </w:rPr>
        <w:t>8</w:t>
      </w:r>
      <w:r w:rsidR="00D96CA4" w:rsidRPr="00CD57C9">
        <w:rPr>
          <w:rFonts w:ascii="Times New Roman" w:hAnsi="Times New Roman" w:cs="Times New Roman"/>
          <w:sz w:val="24"/>
          <w:szCs w:val="24"/>
        </w:rPr>
        <w:t xml:space="preserve">) организационно-правовая форма </w:t>
      </w:r>
      <w:r w:rsidRPr="00CD57C9">
        <w:rPr>
          <w:rFonts w:ascii="Times New Roman" w:hAnsi="Times New Roman" w:cs="Times New Roman"/>
          <w:sz w:val="24"/>
          <w:szCs w:val="24"/>
        </w:rPr>
        <w:t xml:space="preserve">и код организационно правовой формы (ОКОПФ) </w:t>
      </w:r>
      <w:r w:rsidR="00D96CA4" w:rsidRPr="00CD57C9">
        <w:rPr>
          <w:rFonts w:ascii="Times New Roman" w:hAnsi="Times New Roman" w:cs="Times New Roman"/>
          <w:sz w:val="24"/>
          <w:szCs w:val="24"/>
        </w:rPr>
        <w:t>медицинской организации</w:t>
      </w:r>
      <w:r w:rsidRPr="00CD57C9">
        <w:rPr>
          <w:rFonts w:ascii="Times New Roman" w:hAnsi="Times New Roman" w:cs="Times New Roman"/>
          <w:sz w:val="24"/>
          <w:szCs w:val="24"/>
        </w:rPr>
        <w:t xml:space="preserve"> в соответствии с Уведомлением об идентификационных кодах по ОК ТЭИ</w:t>
      </w:r>
      <w:r w:rsidR="00D96CA4" w:rsidRPr="00CD57C9">
        <w:rPr>
          <w:rFonts w:ascii="Times New Roman" w:hAnsi="Times New Roman" w:cs="Times New Roman"/>
          <w:sz w:val="24"/>
          <w:szCs w:val="24"/>
        </w:rPr>
        <w:t>;</w:t>
      </w:r>
    </w:p>
    <w:p w:rsidR="00F93C6D" w:rsidRPr="00CD57C9" w:rsidRDefault="00F93C6D" w:rsidP="00590E63">
      <w:pPr>
        <w:pStyle w:val="ConsPlusNormal"/>
        <w:ind w:firstLine="567"/>
        <w:rPr>
          <w:rFonts w:ascii="Times New Roman" w:hAnsi="Times New Roman" w:cs="Times New Roman"/>
          <w:sz w:val="24"/>
          <w:szCs w:val="24"/>
        </w:rPr>
      </w:pPr>
      <w:r w:rsidRPr="00CD57C9">
        <w:rPr>
          <w:rFonts w:ascii="Times New Roman" w:hAnsi="Times New Roman" w:cs="Times New Roman"/>
          <w:sz w:val="24"/>
          <w:szCs w:val="24"/>
        </w:rPr>
        <w:t>9) код подчиненности:</w:t>
      </w:r>
    </w:p>
    <w:p w:rsidR="00F93C6D" w:rsidRPr="00CD57C9" w:rsidRDefault="00F93C6D" w:rsidP="00590E63">
      <w:pPr>
        <w:pStyle w:val="ConsPlusNormal"/>
        <w:ind w:firstLine="567"/>
        <w:rPr>
          <w:rFonts w:ascii="Times New Roman" w:hAnsi="Times New Roman" w:cs="Times New Roman"/>
          <w:sz w:val="24"/>
          <w:szCs w:val="24"/>
        </w:rPr>
      </w:pPr>
      <w:r w:rsidRPr="00CD57C9">
        <w:rPr>
          <w:rFonts w:ascii="Times New Roman" w:hAnsi="Times New Roman" w:cs="Times New Roman"/>
          <w:sz w:val="24"/>
          <w:szCs w:val="24"/>
        </w:rPr>
        <w:t>- головная организация, находящаяся на территории субъекта Российской Федерации (1.0);</w:t>
      </w:r>
    </w:p>
    <w:p w:rsidR="00F93C6D" w:rsidRPr="00CD57C9" w:rsidRDefault="00F93C6D" w:rsidP="00590E63">
      <w:pPr>
        <w:pStyle w:val="ConsPlusNormal"/>
        <w:ind w:firstLine="567"/>
        <w:rPr>
          <w:rFonts w:ascii="Times New Roman" w:hAnsi="Times New Roman" w:cs="Times New Roman"/>
          <w:sz w:val="24"/>
          <w:szCs w:val="24"/>
        </w:rPr>
      </w:pPr>
      <w:r w:rsidRPr="00CD57C9">
        <w:rPr>
          <w:rFonts w:ascii="Times New Roman" w:hAnsi="Times New Roman" w:cs="Times New Roman"/>
          <w:sz w:val="24"/>
          <w:szCs w:val="24"/>
        </w:rPr>
        <w:t>- головная организация, находящаяся на территории иного субъекта Российской Федерации (1.1);</w:t>
      </w:r>
    </w:p>
    <w:p w:rsidR="00F93C6D" w:rsidRPr="00CD57C9" w:rsidRDefault="00F93C6D" w:rsidP="00590E63">
      <w:pPr>
        <w:pStyle w:val="ConsPlusNormal"/>
        <w:ind w:firstLine="567"/>
        <w:rPr>
          <w:rFonts w:ascii="Times New Roman" w:hAnsi="Times New Roman" w:cs="Times New Roman"/>
          <w:sz w:val="24"/>
          <w:szCs w:val="24"/>
        </w:rPr>
      </w:pPr>
      <w:r w:rsidRPr="00CD57C9">
        <w:rPr>
          <w:rFonts w:ascii="Times New Roman" w:hAnsi="Times New Roman" w:cs="Times New Roman"/>
          <w:sz w:val="24"/>
          <w:szCs w:val="24"/>
        </w:rPr>
        <w:t>- обособленное подразделение (филиал) медицинской организации, находящееся на территории  субъекта Российской Федерации(2.0);</w:t>
      </w:r>
    </w:p>
    <w:p w:rsidR="00F93C6D" w:rsidRPr="00CD57C9" w:rsidRDefault="00F93C6D" w:rsidP="00590E63">
      <w:pPr>
        <w:pStyle w:val="ConsPlusNormal"/>
        <w:ind w:firstLine="567"/>
        <w:rPr>
          <w:rFonts w:ascii="Times New Roman" w:hAnsi="Times New Roman" w:cs="Times New Roman"/>
          <w:sz w:val="24"/>
          <w:szCs w:val="24"/>
        </w:rPr>
      </w:pPr>
      <w:r w:rsidRPr="00CD57C9">
        <w:rPr>
          <w:rFonts w:ascii="Times New Roman" w:hAnsi="Times New Roman" w:cs="Times New Roman"/>
          <w:sz w:val="24"/>
          <w:szCs w:val="24"/>
        </w:rPr>
        <w:t>- обособленное подразделение (филиал) медицинской организации, находящееся на территории иного субъекта Российской Федерации(2.1);</w:t>
      </w:r>
    </w:p>
    <w:p w:rsidR="00F93C6D" w:rsidRPr="00CD57C9" w:rsidRDefault="00F93C6D" w:rsidP="00590E63">
      <w:pPr>
        <w:pStyle w:val="ConsPlusNormal"/>
        <w:ind w:firstLine="567"/>
        <w:rPr>
          <w:rFonts w:ascii="Times New Roman" w:hAnsi="Times New Roman" w:cs="Times New Roman"/>
          <w:sz w:val="24"/>
          <w:szCs w:val="24"/>
        </w:rPr>
      </w:pPr>
      <w:r w:rsidRPr="00CD57C9">
        <w:rPr>
          <w:rFonts w:ascii="Times New Roman" w:hAnsi="Times New Roman" w:cs="Times New Roman"/>
          <w:sz w:val="24"/>
          <w:szCs w:val="24"/>
        </w:rPr>
        <w:t>10) код формы собственности в соответствии с Общероссийским классификатором форм собственности (ОКФС) в соответствии с Уведомлением об идентификационных кодах по ОК ТЭИ;</w:t>
      </w:r>
    </w:p>
    <w:p w:rsidR="00D96CA4" w:rsidRPr="00CD57C9" w:rsidRDefault="00F93C6D" w:rsidP="00590E63">
      <w:pPr>
        <w:pStyle w:val="ConsPlusNormal"/>
        <w:ind w:firstLine="540"/>
        <w:jc w:val="both"/>
        <w:rPr>
          <w:rFonts w:ascii="Times New Roman" w:hAnsi="Times New Roman" w:cs="Times New Roman"/>
          <w:sz w:val="24"/>
          <w:szCs w:val="24"/>
        </w:rPr>
      </w:pPr>
      <w:bookmarkStart w:id="33" w:name="P472"/>
      <w:bookmarkEnd w:id="33"/>
      <w:r w:rsidRPr="00CD57C9">
        <w:rPr>
          <w:rFonts w:ascii="Times New Roman" w:hAnsi="Times New Roman" w:cs="Times New Roman"/>
          <w:sz w:val="24"/>
          <w:szCs w:val="24"/>
        </w:rPr>
        <w:t>11</w:t>
      </w:r>
      <w:r w:rsidR="00D96CA4" w:rsidRPr="00CD57C9">
        <w:rPr>
          <w:rFonts w:ascii="Times New Roman" w:hAnsi="Times New Roman" w:cs="Times New Roman"/>
          <w:sz w:val="24"/>
          <w:szCs w:val="24"/>
        </w:rPr>
        <w:t>) адрес (место) нахождения</w:t>
      </w:r>
      <w:r w:rsidRPr="00CD57C9">
        <w:rPr>
          <w:rFonts w:ascii="Times New Roman" w:hAnsi="Times New Roman" w:cs="Times New Roman"/>
          <w:sz w:val="24"/>
          <w:szCs w:val="24"/>
        </w:rPr>
        <w:t>)</w:t>
      </w:r>
      <w:r w:rsidR="00D96CA4" w:rsidRPr="00CD57C9">
        <w:rPr>
          <w:rFonts w:ascii="Times New Roman" w:hAnsi="Times New Roman" w:cs="Times New Roman"/>
          <w:sz w:val="24"/>
          <w:szCs w:val="24"/>
        </w:rPr>
        <w:t xml:space="preserve"> медицинской организации;</w:t>
      </w:r>
    </w:p>
    <w:p w:rsidR="00F93C6D" w:rsidRPr="00CD57C9" w:rsidRDefault="00F93C6D"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12) адрес (место нахождения) обособленного подразделения (филиала) медицинской организации;</w:t>
      </w:r>
    </w:p>
    <w:p w:rsidR="00D96CA4" w:rsidRPr="00CD57C9" w:rsidRDefault="00F93C6D" w:rsidP="00590E63">
      <w:pPr>
        <w:pStyle w:val="ConsPlusNormal"/>
        <w:ind w:firstLine="540"/>
        <w:jc w:val="both"/>
        <w:rPr>
          <w:rFonts w:ascii="Times New Roman" w:hAnsi="Times New Roman" w:cs="Times New Roman"/>
          <w:sz w:val="24"/>
          <w:szCs w:val="24"/>
        </w:rPr>
      </w:pPr>
      <w:bookmarkStart w:id="34" w:name="P473"/>
      <w:bookmarkEnd w:id="34"/>
      <w:r w:rsidRPr="00CD57C9">
        <w:rPr>
          <w:rFonts w:ascii="Times New Roman" w:hAnsi="Times New Roman" w:cs="Times New Roman"/>
          <w:sz w:val="24"/>
          <w:szCs w:val="24"/>
        </w:rPr>
        <w:t>13</w:t>
      </w:r>
      <w:r w:rsidR="00D96CA4" w:rsidRPr="00CD57C9">
        <w:rPr>
          <w:rFonts w:ascii="Times New Roman" w:hAnsi="Times New Roman" w:cs="Times New Roman"/>
          <w:sz w:val="24"/>
          <w:szCs w:val="24"/>
        </w:rPr>
        <w:t>) адрес (место) нахождения</w:t>
      </w:r>
      <w:r w:rsidRPr="00CD57C9">
        <w:rPr>
          <w:rFonts w:ascii="Times New Roman" w:hAnsi="Times New Roman" w:cs="Times New Roman"/>
          <w:sz w:val="24"/>
          <w:szCs w:val="24"/>
        </w:rPr>
        <w:t>)</w:t>
      </w:r>
      <w:r w:rsidR="00D96CA4" w:rsidRPr="00CD57C9">
        <w:rPr>
          <w:rFonts w:ascii="Times New Roman" w:hAnsi="Times New Roman" w:cs="Times New Roman"/>
          <w:sz w:val="24"/>
          <w:szCs w:val="24"/>
        </w:rPr>
        <w:t xml:space="preserve"> индивидуального предпринимателя, осуществляющего медицинскую деятельность;</w:t>
      </w:r>
    </w:p>
    <w:p w:rsidR="00D96CA4" w:rsidRPr="00CD57C9" w:rsidRDefault="006D6A94" w:rsidP="006D6A94">
      <w:pPr>
        <w:pStyle w:val="ConsPlusNormal"/>
        <w:jc w:val="both"/>
        <w:rPr>
          <w:rFonts w:ascii="Times New Roman" w:hAnsi="Times New Roman" w:cs="Times New Roman"/>
          <w:sz w:val="24"/>
          <w:szCs w:val="24"/>
        </w:rPr>
      </w:pPr>
      <w:bookmarkStart w:id="35" w:name="P475"/>
      <w:bookmarkEnd w:id="35"/>
      <w:r w:rsidRPr="00CD57C9">
        <w:rPr>
          <w:rFonts w:ascii="Times New Roman" w:hAnsi="Times New Roman" w:cs="Times New Roman"/>
          <w:sz w:val="24"/>
          <w:szCs w:val="24"/>
        </w:rPr>
        <w:t xml:space="preserve">         </w:t>
      </w:r>
      <w:r w:rsidR="00F93C6D" w:rsidRPr="00CD57C9">
        <w:rPr>
          <w:rFonts w:ascii="Times New Roman" w:hAnsi="Times New Roman" w:cs="Times New Roman"/>
          <w:sz w:val="24"/>
          <w:szCs w:val="24"/>
        </w:rPr>
        <w:t>14</w:t>
      </w:r>
      <w:r w:rsidR="00D96CA4" w:rsidRPr="00CD57C9">
        <w:rPr>
          <w:rFonts w:ascii="Times New Roman" w:hAnsi="Times New Roman" w:cs="Times New Roman"/>
          <w:sz w:val="24"/>
          <w:szCs w:val="24"/>
        </w:rPr>
        <w:t>) фамилия, имя, отчество (при наличии), номер телефона и факс руководителя, адрес электронной почты;</w:t>
      </w:r>
    </w:p>
    <w:p w:rsidR="00F93C6D" w:rsidRPr="00CD57C9" w:rsidRDefault="00F93C6D"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15) фамилия, имя, отчество (при наличии), номер телефона и факс руководителя, адрес электронной почты обособленного подразделения (филиала) медицинской организации;</w:t>
      </w:r>
    </w:p>
    <w:p w:rsidR="00D96CA4" w:rsidRPr="00CD57C9" w:rsidRDefault="00F93C6D" w:rsidP="00590E63">
      <w:pPr>
        <w:pStyle w:val="ConsPlusNormal"/>
        <w:ind w:firstLine="540"/>
        <w:jc w:val="both"/>
        <w:rPr>
          <w:rFonts w:ascii="Times New Roman" w:hAnsi="Times New Roman" w:cs="Times New Roman"/>
          <w:sz w:val="24"/>
          <w:szCs w:val="24"/>
        </w:rPr>
      </w:pPr>
      <w:bookmarkStart w:id="36" w:name="P476"/>
      <w:bookmarkEnd w:id="36"/>
      <w:r w:rsidRPr="00CD57C9">
        <w:rPr>
          <w:rFonts w:ascii="Times New Roman" w:hAnsi="Times New Roman" w:cs="Times New Roman"/>
          <w:sz w:val="24"/>
          <w:szCs w:val="24"/>
        </w:rPr>
        <w:t>16</w:t>
      </w:r>
      <w:r w:rsidR="00D96CA4" w:rsidRPr="00CD57C9">
        <w:rPr>
          <w:rFonts w:ascii="Times New Roman" w:hAnsi="Times New Roman" w:cs="Times New Roman"/>
          <w:sz w:val="24"/>
          <w:szCs w:val="24"/>
        </w:rPr>
        <w:t>) номер телефона, факс и адрес электронной почты индивидуального предпринимателя, осуществляющего медицинскую деятельность;</w:t>
      </w:r>
    </w:p>
    <w:p w:rsidR="00F93C6D" w:rsidRPr="00CD57C9" w:rsidRDefault="00F93C6D" w:rsidP="00590E63">
      <w:pPr>
        <w:pStyle w:val="ConsPlusNormal"/>
        <w:ind w:firstLine="567"/>
        <w:jc w:val="both"/>
        <w:rPr>
          <w:rFonts w:ascii="Times New Roman" w:hAnsi="Times New Roman" w:cs="Times New Roman"/>
          <w:sz w:val="24"/>
          <w:szCs w:val="24"/>
        </w:rPr>
      </w:pPr>
      <w:bookmarkStart w:id="37" w:name="P478"/>
      <w:bookmarkEnd w:id="37"/>
      <w:r w:rsidRPr="00CD57C9">
        <w:rPr>
          <w:rFonts w:ascii="Times New Roman" w:hAnsi="Times New Roman" w:cs="Times New Roman"/>
          <w:sz w:val="24"/>
          <w:szCs w:val="24"/>
        </w:rPr>
        <w:t xml:space="preserve">17) </w:t>
      </w:r>
      <w:r w:rsidRPr="00CD57C9">
        <w:rPr>
          <w:rFonts w:ascii="Times New Roman" w:hAnsi="Times New Roman" w:cs="Times New Roman"/>
          <w:bCs/>
          <w:sz w:val="24"/>
          <w:szCs w:val="24"/>
        </w:rPr>
        <w:t xml:space="preserve">сведения о структурных подразделениях </w:t>
      </w:r>
      <w:r w:rsidRPr="00CD57C9">
        <w:rPr>
          <w:rFonts w:ascii="Times New Roman" w:hAnsi="Times New Roman" w:cs="Times New Roman"/>
          <w:sz w:val="24"/>
          <w:szCs w:val="24"/>
        </w:rPr>
        <w:t>медицинской организации</w:t>
      </w:r>
      <w:r w:rsidRPr="00CD57C9">
        <w:rPr>
          <w:rFonts w:ascii="Times New Roman" w:hAnsi="Times New Roman" w:cs="Times New Roman"/>
          <w:bCs/>
          <w:sz w:val="24"/>
          <w:szCs w:val="24"/>
        </w:rPr>
        <w:t xml:space="preserve"> (при наличии структурных подразделений в составе </w:t>
      </w:r>
      <w:r w:rsidRPr="00CD57C9">
        <w:rPr>
          <w:rFonts w:ascii="Times New Roman" w:hAnsi="Times New Roman" w:cs="Times New Roman"/>
          <w:sz w:val="24"/>
          <w:szCs w:val="24"/>
        </w:rPr>
        <w:t>медицинской организации</w:t>
      </w:r>
      <w:r w:rsidRPr="00CD57C9">
        <w:rPr>
          <w:rFonts w:ascii="Times New Roman" w:hAnsi="Times New Roman" w:cs="Times New Roman"/>
          <w:bCs/>
          <w:sz w:val="24"/>
          <w:szCs w:val="24"/>
        </w:rPr>
        <w:t>):</w:t>
      </w:r>
    </w:p>
    <w:p w:rsidR="00F93C6D" w:rsidRPr="00CD57C9" w:rsidRDefault="00F93C6D" w:rsidP="00590E63">
      <w:pPr>
        <w:pStyle w:val="ConsPlusNormal"/>
        <w:numPr>
          <w:ilvl w:val="0"/>
          <w:numId w:val="1"/>
        </w:numPr>
        <w:ind w:left="0"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код </w:t>
      </w:r>
      <w:r w:rsidRPr="00CD57C9">
        <w:rPr>
          <w:rFonts w:ascii="Times New Roman" w:hAnsi="Times New Roman" w:cs="Times New Roman"/>
          <w:bCs/>
          <w:sz w:val="24"/>
          <w:szCs w:val="24"/>
        </w:rPr>
        <w:t xml:space="preserve">структурного подразделения </w:t>
      </w:r>
      <w:r w:rsidRPr="00CD57C9">
        <w:rPr>
          <w:rFonts w:ascii="Times New Roman" w:hAnsi="Times New Roman" w:cs="Times New Roman"/>
          <w:sz w:val="24"/>
          <w:szCs w:val="24"/>
        </w:rPr>
        <w:t>медицинской организации,</w:t>
      </w:r>
    </w:p>
    <w:p w:rsidR="00F93C6D" w:rsidRPr="00CD57C9" w:rsidRDefault="00F93C6D" w:rsidP="00590E63">
      <w:pPr>
        <w:pStyle w:val="ConsPlusNormal"/>
        <w:numPr>
          <w:ilvl w:val="0"/>
          <w:numId w:val="1"/>
        </w:numPr>
        <w:ind w:left="0"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полное и краткое наименование </w:t>
      </w:r>
      <w:r w:rsidRPr="00CD57C9">
        <w:rPr>
          <w:rFonts w:ascii="Times New Roman" w:hAnsi="Times New Roman" w:cs="Times New Roman"/>
          <w:bCs/>
          <w:sz w:val="24"/>
          <w:szCs w:val="24"/>
        </w:rPr>
        <w:t xml:space="preserve">структурного подразделения </w:t>
      </w:r>
      <w:r w:rsidRPr="00CD57C9">
        <w:rPr>
          <w:rFonts w:ascii="Times New Roman" w:hAnsi="Times New Roman" w:cs="Times New Roman"/>
          <w:sz w:val="24"/>
          <w:szCs w:val="24"/>
        </w:rPr>
        <w:t>медицинской организации,</w:t>
      </w:r>
    </w:p>
    <w:p w:rsidR="00F93C6D" w:rsidRPr="00CD57C9" w:rsidRDefault="00F93C6D" w:rsidP="00590E63">
      <w:pPr>
        <w:pStyle w:val="ConsPlusNormal"/>
        <w:numPr>
          <w:ilvl w:val="0"/>
          <w:numId w:val="1"/>
        </w:numPr>
        <w:ind w:left="0" w:firstLine="567"/>
        <w:jc w:val="both"/>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 номер телефона руководителя</w:t>
      </w:r>
      <w:r w:rsidRPr="00CD57C9">
        <w:rPr>
          <w:rFonts w:ascii="Times New Roman" w:hAnsi="Times New Roman" w:cs="Times New Roman"/>
          <w:bCs/>
          <w:sz w:val="24"/>
          <w:szCs w:val="24"/>
        </w:rPr>
        <w:t xml:space="preserve"> структурного подразделения,</w:t>
      </w:r>
    </w:p>
    <w:p w:rsidR="00F93C6D" w:rsidRPr="00CD57C9" w:rsidRDefault="00F93C6D" w:rsidP="00590E63">
      <w:pPr>
        <w:pStyle w:val="ConsPlusNormal"/>
        <w:numPr>
          <w:ilvl w:val="0"/>
          <w:numId w:val="1"/>
        </w:numPr>
        <w:ind w:left="0" w:firstLine="567"/>
        <w:jc w:val="both"/>
        <w:rPr>
          <w:rFonts w:ascii="Times New Roman" w:hAnsi="Times New Roman" w:cs="Times New Roman"/>
          <w:sz w:val="24"/>
          <w:szCs w:val="24"/>
        </w:rPr>
      </w:pPr>
      <w:r w:rsidRPr="00CD57C9">
        <w:rPr>
          <w:rFonts w:ascii="Times New Roman" w:hAnsi="Times New Roman" w:cs="Times New Roman"/>
          <w:sz w:val="24"/>
          <w:szCs w:val="24"/>
        </w:rPr>
        <w:t>фактические адреса отделений структурного подразделения медицинской организации;</w:t>
      </w:r>
    </w:p>
    <w:p w:rsidR="00D96CA4" w:rsidRPr="00CD57C9" w:rsidRDefault="00F93C6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18</w:t>
      </w:r>
      <w:r w:rsidR="00D96CA4" w:rsidRPr="00CD57C9">
        <w:rPr>
          <w:rFonts w:ascii="Times New Roman" w:hAnsi="Times New Roman" w:cs="Times New Roman"/>
          <w:sz w:val="24"/>
          <w:szCs w:val="24"/>
        </w:rPr>
        <w:t>)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r w:rsidRPr="00CD57C9">
        <w:rPr>
          <w:rFonts w:ascii="Times New Roman" w:hAnsi="Times New Roman" w:cs="Times New Roman"/>
          <w:sz w:val="24"/>
          <w:szCs w:val="24"/>
        </w:rPr>
        <w:t>, фактический адрес отделения (структурного подразделения) медицинской организации, для которого действует указанный документ)</w:t>
      </w:r>
      <w:r w:rsidR="00D96CA4" w:rsidRPr="00CD57C9">
        <w:rPr>
          <w:rFonts w:ascii="Times New Roman" w:hAnsi="Times New Roman" w:cs="Times New Roman"/>
          <w:sz w:val="24"/>
          <w:szCs w:val="24"/>
        </w:rPr>
        <w:t>;</w:t>
      </w:r>
    </w:p>
    <w:p w:rsidR="00D96CA4" w:rsidRPr="00CD57C9" w:rsidRDefault="00F93C6D" w:rsidP="00590E63">
      <w:pPr>
        <w:pStyle w:val="ConsPlusNormal"/>
        <w:ind w:firstLine="540"/>
        <w:jc w:val="both"/>
        <w:rPr>
          <w:rFonts w:ascii="Times New Roman" w:hAnsi="Times New Roman" w:cs="Times New Roman"/>
          <w:sz w:val="24"/>
          <w:szCs w:val="24"/>
        </w:rPr>
      </w:pPr>
      <w:bookmarkStart w:id="38" w:name="P479"/>
      <w:bookmarkEnd w:id="38"/>
      <w:r w:rsidRPr="00CD57C9">
        <w:rPr>
          <w:rFonts w:ascii="Times New Roman" w:hAnsi="Times New Roman" w:cs="Times New Roman"/>
          <w:sz w:val="24"/>
          <w:szCs w:val="24"/>
        </w:rPr>
        <w:t>19</w:t>
      </w:r>
      <w:r w:rsidR="00D96CA4" w:rsidRPr="00CD57C9">
        <w:rPr>
          <w:rFonts w:ascii="Times New Roman" w:hAnsi="Times New Roman" w:cs="Times New Roman"/>
          <w:sz w:val="24"/>
          <w:szCs w:val="24"/>
        </w:rPr>
        <w:t>) виды медицинской помощи, оказываемые медицинской организацией в рамках территориальной программы;</w:t>
      </w:r>
    </w:p>
    <w:p w:rsidR="00F93C6D" w:rsidRPr="00CD57C9" w:rsidRDefault="00F93C6D"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20) профили медицинской помощи, оказываемой медицинской организацией в рамках </w:t>
      </w:r>
      <w:r w:rsidRPr="00CD57C9">
        <w:rPr>
          <w:rFonts w:ascii="Times New Roman" w:hAnsi="Times New Roman" w:cs="Times New Roman"/>
          <w:sz w:val="24"/>
          <w:szCs w:val="24"/>
        </w:rPr>
        <w:lastRenderedPageBreak/>
        <w:t>территориальной программы;</w:t>
      </w:r>
    </w:p>
    <w:p w:rsidR="00D96CA4" w:rsidRPr="00CD57C9" w:rsidRDefault="00F93C6D" w:rsidP="00590E63">
      <w:pPr>
        <w:pStyle w:val="ConsPlusNormal"/>
        <w:ind w:firstLine="540"/>
        <w:jc w:val="both"/>
        <w:rPr>
          <w:rFonts w:ascii="Times New Roman" w:hAnsi="Times New Roman" w:cs="Times New Roman"/>
          <w:sz w:val="24"/>
          <w:szCs w:val="24"/>
        </w:rPr>
      </w:pPr>
      <w:bookmarkStart w:id="39" w:name="P480"/>
      <w:bookmarkEnd w:id="39"/>
      <w:r w:rsidRPr="00CD57C9">
        <w:rPr>
          <w:rFonts w:ascii="Times New Roman" w:hAnsi="Times New Roman" w:cs="Times New Roman"/>
          <w:sz w:val="24"/>
          <w:szCs w:val="24"/>
        </w:rPr>
        <w:t>21</w:t>
      </w:r>
      <w:r w:rsidR="00D96CA4" w:rsidRPr="00CD57C9">
        <w:rPr>
          <w:rFonts w:ascii="Times New Roman" w:hAnsi="Times New Roman" w:cs="Times New Roman"/>
          <w:sz w:val="24"/>
          <w:szCs w:val="24"/>
        </w:rPr>
        <w:t>) дата включения медицинской организации в реестр медицинских организаций;</w:t>
      </w:r>
    </w:p>
    <w:p w:rsidR="00D96CA4" w:rsidRPr="00CD57C9" w:rsidRDefault="00F93C6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22</w:t>
      </w:r>
      <w:r w:rsidR="00D96CA4" w:rsidRPr="00CD57C9">
        <w:rPr>
          <w:rFonts w:ascii="Times New Roman" w:hAnsi="Times New Roman" w:cs="Times New Roman"/>
          <w:sz w:val="24"/>
          <w:szCs w:val="24"/>
        </w:rPr>
        <w:t>) дата исключения медицинской организации из реестра медицинских организаций;</w:t>
      </w:r>
    </w:p>
    <w:p w:rsidR="00D96CA4" w:rsidRPr="00CD57C9" w:rsidRDefault="00F93C6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23</w:t>
      </w:r>
      <w:r w:rsidR="00D96CA4" w:rsidRPr="00CD57C9">
        <w:rPr>
          <w:rFonts w:ascii="Times New Roman" w:hAnsi="Times New Roman" w:cs="Times New Roman"/>
          <w:sz w:val="24"/>
          <w:szCs w:val="24"/>
        </w:rPr>
        <w:t>) причина исключения медицинской организации из реестра медицинских организаций.</w:t>
      </w:r>
    </w:p>
    <w:p w:rsidR="00D96CA4" w:rsidRPr="00CD57C9" w:rsidRDefault="006D6A94" w:rsidP="00590E63">
      <w:pPr>
        <w:pStyle w:val="ConsPlusNormal"/>
        <w:ind w:firstLine="540"/>
        <w:jc w:val="both"/>
        <w:rPr>
          <w:rFonts w:ascii="Times New Roman" w:hAnsi="Times New Roman" w:cs="Times New Roman"/>
          <w:sz w:val="24"/>
          <w:szCs w:val="24"/>
        </w:rPr>
      </w:pPr>
      <w:bookmarkStart w:id="40" w:name="P483"/>
      <w:bookmarkEnd w:id="40"/>
      <w:r w:rsidRPr="00CD57C9">
        <w:rPr>
          <w:rFonts w:ascii="Times New Roman" w:hAnsi="Times New Roman" w:cs="Times New Roman"/>
          <w:sz w:val="24"/>
          <w:szCs w:val="24"/>
        </w:rPr>
        <w:t>112</w:t>
      </w:r>
      <w:r w:rsidR="00D96CA4" w:rsidRPr="00CD57C9">
        <w:rPr>
          <w:rFonts w:ascii="Times New Roman" w:hAnsi="Times New Roman" w:cs="Times New Roman"/>
          <w:sz w:val="24"/>
          <w:szCs w:val="24"/>
        </w:rPr>
        <w:t xml:space="preserve">.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60" w:history="1">
        <w:r w:rsidR="00D96CA4" w:rsidRPr="00CD57C9">
          <w:rPr>
            <w:rFonts w:ascii="Times New Roman" w:hAnsi="Times New Roman" w:cs="Times New Roman"/>
            <w:sz w:val="24"/>
            <w:szCs w:val="24"/>
          </w:rPr>
          <w:t>уведомление</w:t>
        </w:r>
      </w:hyperlink>
      <w:r w:rsidR="00D96CA4" w:rsidRPr="00CD57C9">
        <w:rPr>
          <w:rFonts w:ascii="Times New Roman" w:hAnsi="Times New Roman" w:cs="Times New Roman"/>
          <w:sz w:val="24"/>
          <w:szCs w:val="24"/>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Уведомление содержит следующие сведения: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полное наименование медицинской организации</w:t>
      </w:r>
      <w:r w:rsidR="00554978" w:rsidRPr="00CD57C9">
        <w:rPr>
          <w:rFonts w:ascii="Times New Roman" w:hAnsi="Times New Roman" w:cs="Times New Roman"/>
          <w:sz w:val="24"/>
          <w:szCs w:val="24"/>
        </w:rPr>
        <w:t xml:space="preserve"> в соответствии с выпиской из ЕГРЮЛ</w:t>
      </w:r>
      <w:r w:rsidRPr="00CD57C9">
        <w:rPr>
          <w:rFonts w:ascii="Times New Roman" w:hAnsi="Times New Roman" w:cs="Times New Roman"/>
          <w:sz w:val="24"/>
          <w:szCs w:val="24"/>
        </w:rPr>
        <w:t>;</w:t>
      </w:r>
    </w:p>
    <w:p w:rsidR="00D96CA4" w:rsidRPr="00CD57C9" w:rsidRDefault="00554978"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w:t>
      </w:r>
      <w:r w:rsidR="00D96CA4" w:rsidRPr="00CD57C9">
        <w:rPr>
          <w:rFonts w:ascii="Times New Roman" w:hAnsi="Times New Roman" w:cs="Times New Roman"/>
          <w:sz w:val="24"/>
          <w:szCs w:val="24"/>
        </w:rPr>
        <w:t>) фамилия, имя, отчество (при наличии) индивидуального предпринимателя, осуществляющего медицинскую деятельность</w:t>
      </w:r>
      <w:r w:rsidRPr="00CD57C9">
        <w:rPr>
          <w:rFonts w:ascii="Times New Roman" w:hAnsi="Times New Roman" w:cs="Times New Roman"/>
          <w:sz w:val="24"/>
          <w:szCs w:val="24"/>
        </w:rPr>
        <w:t xml:space="preserve"> в соответствии с выпиской из ЕГРИП</w:t>
      </w:r>
      <w:r w:rsidR="00D96CA4"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краткое наименование медицинской организации</w:t>
      </w:r>
      <w:r w:rsidR="0036186C" w:rsidRPr="00CD57C9">
        <w:rPr>
          <w:rFonts w:ascii="Times New Roman" w:hAnsi="Times New Roman" w:cs="Times New Roman"/>
          <w:sz w:val="24"/>
          <w:szCs w:val="24"/>
          <w:lang w:eastAsia="en-US"/>
        </w:rPr>
        <w:t xml:space="preserve"> </w:t>
      </w:r>
      <w:r w:rsidR="0036186C" w:rsidRPr="00CD57C9">
        <w:rPr>
          <w:rFonts w:ascii="Times New Roman" w:hAnsi="Times New Roman" w:cs="Times New Roman"/>
          <w:sz w:val="24"/>
          <w:szCs w:val="24"/>
        </w:rPr>
        <w:t>в соответствии с выпиской из ЕГРЮЛ</w:t>
      </w:r>
      <w:r w:rsidRPr="00CD57C9">
        <w:rPr>
          <w:rFonts w:ascii="Times New Roman" w:hAnsi="Times New Roman" w:cs="Times New Roman"/>
          <w:sz w:val="24"/>
          <w:szCs w:val="24"/>
        </w:rPr>
        <w:t>;</w:t>
      </w:r>
    </w:p>
    <w:p w:rsidR="00D96CA4" w:rsidRPr="00CD57C9" w:rsidRDefault="0036186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w:t>
      </w:r>
      <w:r w:rsidR="00D96CA4" w:rsidRPr="00CD57C9">
        <w:rPr>
          <w:rFonts w:ascii="Times New Roman" w:hAnsi="Times New Roman" w:cs="Times New Roman"/>
          <w:sz w:val="24"/>
          <w:szCs w:val="24"/>
        </w:rPr>
        <w:t>) адрес (место) нахождения</w:t>
      </w:r>
      <w:r w:rsidRPr="00CD57C9">
        <w:rPr>
          <w:rFonts w:ascii="Times New Roman" w:hAnsi="Times New Roman" w:cs="Times New Roman"/>
          <w:sz w:val="24"/>
          <w:szCs w:val="24"/>
        </w:rPr>
        <w:t>)</w:t>
      </w:r>
      <w:r w:rsidR="00D96CA4" w:rsidRPr="00CD57C9">
        <w:rPr>
          <w:rFonts w:ascii="Times New Roman" w:hAnsi="Times New Roman" w:cs="Times New Roman"/>
          <w:sz w:val="24"/>
          <w:szCs w:val="24"/>
        </w:rPr>
        <w:t xml:space="preserve"> медицинской организации;</w:t>
      </w:r>
    </w:p>
    <w:p w:rsidR="0036186C" w:rsidRPr="00CD57C9" w:rsidRDefault="0036186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адрес (место нахождения) обособленного подразделения (филиала)  медицинской организации ;</w:t>
      </w:r>
    </w:p>
    <w:p w:rsidR="00D96CA4" w:rsidRPr="00CD57C9" w:rsidRDefault="0036186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w:t>
      </w:r>
      <w:r w:rsidR="00D96CA4" w:rsidRPr="00CD57C9">
        <w:rPr>
          <w:rFonts w:ascii="Times New Roman" w:hAnsi="Times New Roman" w:cs="Times New Roman"/>
          <w:sz w:val="24"/>
          <w:szCs w:val="24"/>
        </w:rPr>
        <w:t>) адрес (место) нахождения</w:t>
      </w:r>
      <w:r w:rsidRPr="00CD57C9">
        <w:rPr>
          <w:rFonts w:ascii="Times New Roman" w:hAnsi="Times New Roman" w:cs="Times New Roman"/>
          <w:sz w:val="24"/>
          <w:szCs w:val="24"/>
        </w:rPr>
        <w:t>)</w:t>
      </w:r>
      <w:r w:rsidR="00D96CA4" w:rsidRPr="00CD57C9">
        <w:rPr>
          <w:rFonts w:ascii="Times New Roman" w:hAnsi="Times New Roman" w:cs="Times New Roman"/>
          <w:sz w:val="24"/>
          <w:szCs w:val="24"/>
        </w:rPr>
        <w:t xml:space="preserve"> индивидуального предпринимателя, осуществляющего медицинскую деятельность;</w:t>
      </w:r>
    </w:p>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 xml:space="preserve">(в ред. </w:t>
      </w:r>
      <w:hyperlink r:id="rId61" w:history="1">
        <w:r w:rsidRPr="00CD57C9">
          <w:rPr>
            <w:rFonts w:ascii="Times New Roman" w:hAnsi="Times New Roman" w:cs="Times New Roman"/>
            <w:sz w:val="24"/>
            <w:szCs w:val="24"/>
          </w:rPr>
          <w:t>Приказа</w:t>
        </w:r>
      </w:hyperlink>
      <w:r w:rsidRPr="00CD57C9">
        <w:rPr>
          <w:rFonts w:ascii="Times New Roman" w:hAnsi="Times New Roman" w:cs="Times New Roman"/>
          <w:sz w:val="24"/>
          <w:szCs w:val="24"/>
        </w:rPr>
        <w:t xml:space="preserve"> Минздрава России от 06.08.2015 N 536н)</w:t>
      </w:r>
    </w:p>
    <w:p w:rsidR="00D96CA4" w:rsidRPr="00CD57C9" w:rsidRDefault="0036186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w:t>
      </w:r>
      <w:r w:rsidR="00D96CA4" w:rsidRPr="00CD57C9">
        <w:rPr>
          <w:rFonts w:ascii="Times New Roman" w:hAnsi="Times New Roman" w:cs="Times New Roman"/>
          <w:sz w:val="24"/>
          <w:szCs w:val="24"/>
        </w:rPr>
        <w:t>) КПП</w:t>
      </w:r>
      <w:r w:rsidRPr="00CD57C9">
        <w:rPr>
          <w:rFonts w:ascii="Times New Roman" w:hAnsi="Times New Roman" w:cs="Times New Roman"/>
          <w:sz w:val="24"/>
          <w:szCs w:val="24"/>
          <w:lang w:eastAsia="en-US"/>
        </w:rPr>
        <w:t xml:space="preserve"> </w:t>
      </w:r>
      <w:r w:rsidRPr="00CD57C9">
        <w:rPr>
          <w:rFonts w:ascii="Times New Roman" w:hAnsi="Times New Roman" w:cs="Times New Roman"/>
          <w:sz w:val="24"/>
          <w:szCs w:val="24"/>
        </w:rPr>
        <w:t>для филиалов в соответствии со Свидетельством о постановке на учет российской организации в налоговом органе по месту ее нахождения</w:t>
      </w:r>
      <w:r w:rsidR="00D96CA4" w:rsidRPr="00CD57C9">
        <w:rPr>
          <w:rFonts w:ascii="Times New Roman" w:hAnsi="Times New Roman" w:cs="Times New Roman"/>
          <w:sz w:val="24"/>
          <w:szCs w:val="24"/>
        </w:rPr>
        <w:t>;</w:t>
      </w:r>
    </w:p>
    <w:p w:rsidR="00D96CA4" w:rsidRPr="00CD57C9" w:rsidRDefault="0036186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w:t>
      </w:r>
      <w:r w:rsidR="00D96CA4" w:rsidRPr="00CD57C9">
        <w:rPr>
          <w:rFonts w:ascii="Times New Roman" w:hAnsi="Times New Roman" w:cs="Times New Roman"/>
          <w:sz w:val="24"/>
          <w:szCs w:val="24"/>
        </w:rPr>
        <w:t xml:space="preserve">) </w:t>
      </w:r>
      <w:r w:rsidRPr="00CD57C9">
        <w:rPr>
          <w:rFonts w:ascii="Times New Roman" w:hAnsi="Times New Roman" w:cs="Times New Roman"/>
          <w:sz w:val="24"/>
          <w:szCs w:val="24"/>
        </w:rPr>
        <w:t xml:space="preserve">идентификационный номер налогоплательщика, </w:t>
      </w:r>
      <w:r w:rsidR="00D96CA4" w:rsidRPr="00CD57C9">
        <w:rPr>
          <w:rFonts w:ascii="Times New Roman" w:hAnsi="Times New Roman" w:cs="Times New Roman"/>
          <w:sz w:val="24"/>
          <w:szCs w:val="24"/>
        </w:rPr>
        <w:t>ИНН;</w:t>
      </w:r>
    </w:p>
    <w:p w:rsidR="0036186C" w:rsidRPr="00CD57C9" w:rsidRDefault="0036186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9) государственный регистрационный номер записи о создании юридического лица (ОГРН);</w:t>
      </w:r>
    </w:p>
    <w:p w:rsidR="00D96CA4" w:rsidRPr="00CD57C9" w:rsidRDefault="0036186C" w:rsidP="006D6A94">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10</w:t>
      </w:r>
      <w:r w:rsidR="00D96CA4" w:rsidRPr="00CD57C9">
        <w:rPr>
          <w:rFonts w:ascii="Times New Roman" w:hAnsi="Times New Roman" w:cs="Times New Roman"/>
          <w:sz w:val="24"/>
          <w:szCs w:val="24"/>
        </w:rPr>
        <w:t>) организационно-правовая форма медицинской организации</w:t>
      </w:r>
      <w:r w:rsidRPr="00CD57C9">
        <w:rPr>
          <w:rFonts w:ascii="Times New Roman" w:hAnsi="Times New Roman" w:cs="Times New Roman"/>
          <w:sz w:val="24"/>
          <w:szCs w:val="24"/>
          <w:lang w:eastAsia="en-US"/>
        </w:rPr>
        <w:t xml:space="preserve"> </w:t>
      </w:r>
      <w:r w:rsidRPr="00CD57C9">
        <w:rPr>
          <w:rFonts w:ascii="Times New Roman" w:hAnsi="Times New Roman" w:cs="Times New Roman"/>
          <w:sz w:val="24"/>
          <w:szCs w:val="24"/>
        </w:rPr>
        <w:t>и код организационно - правовой формы (ОКОПФ) медицинской организации в соответствии с уведомлением об идентификационных кодах по ОК ТЭИ</w:t>
      </w:r>
      <w:r w:rsidR="00D96CA4" w:rsidRPr="00CD57C9">
        <w:rPr>
          <w:rFonts w:ascii="Times New Roman" w:hAnsi="Times New Roman" w:cs="Times New Roman"/>
          <w:sz w:val="24"/>
          <w:szCs w:val="24"/>
        </w:rPr>
        <w:t>;</w:t>
      </w:r>
    </w:p>
    <w:p w:rsidR="00D96CA4" w:rsidRPr="00CD57C9" w:rsidRDefault="0036186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11</w:t>
      </w:r>
      <w:r w:rsidR="00D96CA4" w:rsidRPr="00CD57C9">
        <w:rPr>
          <w:rFonts w:ascii="Times New Roman" w:hAnsi="Times New Roman" w:cs="Times New Roman"/>
          <w:sz w:val="24"/>
          <w:szCs w:val="24"/>
        </w:rPr>
        <w:t>) фамилия, имя, отчество (при наличии), номер телефона, факс руководителя, адрес электронной почты;</w:t>
      </w:r>
    </w:p>
    <w:p w:rsidR="0036186C" w:rsidRPr="00CD57C9" w:rsidRDefault="0036186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12) фамилия, имя, отчество (при наличии), номер телефона и факс руководителя, адрес электронной почты обособленного подразделения (филиала) медицинской организации;</w:t>
      </w:r>
    </w:p>
    <w:p w:rsidR="00D96CA4" w:rsidRPr="00CD57C9" w:rsidRDefault="0036186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13</w:t>
      </w:r>
      <w:r w:rsidR="00D96CA4" w:rsidRPr="00CD57C9">
        <w:rPr>
          <w:rFonts w:ascii="Times New Roman" w:hAnsi="Times New Roman" w:cs="Times New Roman"/>
          <w:sz w:val="24"/>
          <w:szCs w:val="24"/>
        </w:rPr>
        <w:t>) номер телефона, факс и адрес электронной почты индивидуального предпринимателя, осуществляющего медицинскую деятельность;</w:t>
      </w:r>
    </w:p>
    <w:p w:rsidR="00D96CA4" w:rsidRPr="00CD57C9" w:rsidRDefault="0036186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14</w:t>
      </w:r>
      <w:r w:rsidR="00D96CA4" w:rsidRPr="00CD57C9">
        <w:rPr>
          <w:rFonts w:ascii="Times New Roman" w:hAnsi="Times New Roman" w:cs="Times New Roman"/>
          <w:sz w:val="24"/>
          <w:szCs w:val="24"/>
        </w:rPr>
        <w:t>) наименование, номер, дата выдачи и дата окончания действия разрешения на медицинскую деятельность;</w:t>
      </w:r>
    </w:p>
    <w:p w:rsidR="00D96CA4" w:rsidRPr="00CD57C9" w:rsidRDefault="0036186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15</w:t>
      </w:r>
      <w:r w:rsidR="00D96CA4" w:rsidRPr="00CD57C9">
        <w:rPr>
          <w:rFonts w:ascii="Times New Roman" w:hAnsi="Times New Roman" w:cs="Times New Roman"/>
          <w:sz w:val="24"/>
          <w:szCs w:val="24"/>
        </w:rPr>
        <w:t>) виды медицинской помощи, оказываемые в рамках территориальной программы</w:t>
      </w:r>
      <w:r w:rsidRPr="00CD57C9">
        <w:rPr>
          <w:rFonts w:ascii="Times New Roman" w:hAnsi="Times New Roman" w:cs="Times New Roman"/>
          <w:sz w:val="24"/>
          <w:szCs w:val="24"/>
          <w:lang w:eastAsia="en-US"/>
        </w:rPr>
        <w:t xml:space="preserve"> </w:t>
      </w:r>
      <w:r w:rsidRPr="00CD57C9">
        <w:rPr>
          <w:rFonts w:ascii="Times New Roman" w:hAnsi="Times New Roman" w:cs="Times New Roman"/>
          <w:sz w:val="24"/>
          <w:szCs w:val="24"/>
        </w:rPr>
        <w:t>в разрезе условий оказания и профилей медицинской помощи</w:t>
      </w:r>
      <w:r w:rsidR="00D96CA4" w:rsidRPr="00CD57C9">
        <w:rPr>
          <w:rFonts w:ascii="Times New Roman" w:hAnsi="Times New Roman" w:cs="Times New Roman"/>
          <w:sz w:val="24"/>
          <w:szCs w:val="24"/>
        </w:rPr>
        <w:t>;</w:t>
      </w:r>
    </w:p>
    <w:p w:rsidR="00D96CA4" w:rsidRPr="00CD57C9" w:rsidRDefault="0036186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16</w:t>
      </w:r>
      <w:r w:rsidR="00D96CA4" w:rsidRPr="00CD57C9">
        <w:rPr>
          <w:rFonts w:ascii="Times New Roman" w:hAnsi="Times New Roman" w:cs="Times New Roman"/>
          <w:sz w:val="24"/>
          <w:szCs w:val="24"/>
        </w:rPr>
        <w:t>) мощность коечного фонда медицинской организации в разрезе профилей;</w:t>
      </w:r>
    </w:p>
    <w:p w:rsidR="00D96CA4" w:rsidRPr="00CD57C9" w:rsidRDefault="0036186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17</w:t>
      </w:r>
      <w:r w:rsidR="00D96CA4" w:rsidRPr="00CD57C9">
        <w:rPr>
          <w:rFonts w:ascii="Times New Roman" w:hAnsi="Times New Roman" w:cs="Times New Roman"/>
          <w:sz w:val="24"/>
          <w:szCs w:val="24"/>
        </w:rPr>
        <w:t>)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D96CA4" w:rsidRPr="00CD57C9" w:rsidRDefault="0036186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lastRenderedPageBreak/>
        <w:t>18</w:t>
      </w:r>
      <w:r w:rsidR="00D96CA4" w:rsidRPr="00CD57C9">
        <w:rPr>
          <w:rFonts w:ascii="Times New Roman" w:hAnsi="Times New Roman" w:cs="Times New Roman"/>
          <w:sz w:val="24"/>
          <w:szCs w:val="24"/>
        </w:rPr>
        <w:t>)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D96CA4" w:rsidRPr="00CD57C9" w:rsidRDefault="0036186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19</w:t>
      </w:r>
      <w:r w:rsidR="00D96CA4" w:rsidRPr="00CD57C9">
        <w:rPr>
          <w:rFonts w:ascii="Times New Roman" w:hAnsi="Times New Roman" w:cs="Times New Roman"/>
          <w:sz w:val="24"/>
          <w:szCs w:val="24"/>
        </w:rPr>
        <w:t>)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D96CA4" w:rsidRPr="00CD57C9" w:rsidRDefault="0036186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20</w:t>
      </w:r>
      <w:r w:rsidR="00D96CA4" w:rsidRPr="00CD57C9">
        <w:rPr>
          <w:rFonts w:ascii="Times New Roman" w:hAnsi="Times New Roman" w:cs="Times New Roman"/>
          <w:sz w:val="24"/>
          <w:szCs w:val="24"/>
        </w:rPr>
        <w:t>)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w:t>
      </w:r>
      <w:r w:rsidR="00623B9A" w:rsidRPr="00CD57C9">
        <w:rPr>
          <w:rFonts w:ascii="Times New Roman" w:hAnsi="Times New Roman" w:cs="Times New Roman"/>
          <w:sz w:val="24"/>
          <w:szCs w:val="24"/>
        </w:rPr>
        <w:t xml:space="preserve"> детскому и взрослому населению;</w:t>
      </w:r>
    </w:p>
    <w:p w:rsidR="00623B9A" w:rsidRPr="00CD57C9" w:rsidRDefault="00623B9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21) численность застрахованных лиц в медицинских организациях для оказания скорой, в том числе скорой специализированной, медицинской помощи</w:t>
      </w:r>
      <w:r w:rsidR="00FB6587" w:rsidRPr="00CD57C9">
        <w:rPr>
          <w:rFonts w:ascii="Times New Roman" w:hAnsi="Times New Roman" w:cs="Times New Roman"/>
          <w:sz w:val="24"/>
          <w:szCs w:val="24"/>
        </w:rPr>
        <w:t>,</w:t>
      </w:r>
      <w:r w:rsidR="00831363" w:rsidRPr="00CD57C9">
        <w:rPr>
          <w:rFonts w:ascii="Times New Roman" w:hAnsi="Times New Roman" w:cs="Times New Roman"/>
          <w:sz w:val="24"/>
          <w:szCs w:val="24"/>
        </w:rPr>
        <w:t xml:space="preserve"> территории </w:t>
      </w:r>
      <w:r w:rsidR="00FB6587" w:rsidRPr="00CD57C9">
        <w:rPr>
          <w:rFonts w:ascii="Times New Roman" w:hAnsi="Times New Roman" w:cs="Times New Roman"/>
          <w:sz w:val="24"/>
          <w:szCs w:val="24"/>
        </w:rPr>
        <w:t xml:space="preserve">их </w:t>
      </w:r>
      <w:r w:rsidR="00831363" w:rsidRPr="00CD57C9">
        <w:rPr>
          <w:rFonts w:ascii="Times New Roman" w:hAnsi="Times New Roman" w:cs="Times New Roman"/>
          <w:sz w:val="24"/>
          <w:szCs w:val="24"/>
        </w:rPr>
        <w:t>обслуживания</w:t>
      </w:r>
      <w:r w:rsidR="00F416F7" w:rsidRPr="00CD57C9">
        <w:rPr>
          <w:rFonts w:ascii="Times New Roman" w:hAnsi="Times New Roman" w:cs="Times New Roman"/>
          <w:sz w:val="24"/>
          <w:szCs w:val="24"/>
        </w:rPr>
        <w:t xml:space="preserve"> </w:t>
      </w:r>
      <w:r w:rsidRPr="00CD57C9">
        <w:rPr>
          <w:rFonts w:ascii="Times New Roman" w:hAnsi="Times New Roman" w:cs="Times New Roman"/>
          <w:sz w:val="24"/>
          <w:szCs w:val="24"/>
        </w:rPr>
        <w:t xml:space="preserve"> (в разрезе половозрастных групп);</w:t>
      </w:r>
    </w:p>
    <w:p w:rsidR="00623B9A" w:rsidRPr="00CD57C9" w:rsidRDefault="00623B9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w:t>
      </w:r>
      <w:r w:rsidR="006D6A94" w:rsidRPr="00CD57C9">
        <w:rPr>
          <w:rFonts w:ascii="Times New Roman" w:hAnsi="Times New Roman" w:cs="Times New Roman"/>
          <w:sz w:val="24"/>
          <w:szCs w:val="24"/>
        </w:rPr>
        <w:t>2</w:t>
      </w:r>
      <w:r w:rsidRPr="00CD57C9">
        <w:rPr>
          <w:rFonts w:ascii="Times New Roman" w:hAnsi="Times New Roman" w:cs="Times New Roman"/>
          <w:sz w:val="24"/>
          <w:szCs w:val="24"/>
        </w:rPr>
        <w:t>) виды диагностических услуг для медицинских организаций, оказывающи</w:t>
      </w:r>
      <w:r w:rsidR="003751E4" w:rsidRPr="00CD57C9">
        <w:rPr>
          <w:rFonts w:ascii="Times New Roman" w:hAnsi="Times New Roman" w:cs="Times New Roman"/>
          <w:sz w:val="24"/>
          <w:szCs w:val="24"/>
        </w:rPr>
        <w:t>х</w:t>
      </w:r>
      <w:r w:rsidRPr="00CD57C9">
        <w:rPr>
          <w:rFonts w:ascii="Times New Roman" w:hAnsi="Times New Roman" w:cs="Times New Roman"/>
          <w:sz w:val="24"/>
          <w:szCs w:val="24"/>
        </w:rPr>
        <w:t xml:space="preserve"> только диагностические услуги </w:t>
      </w:r>
      <w:proofErr w:type="gramStart"/>
      <w:r w:rsidRPr="00CD57C9">
        <w:rPr>
          <w:rFonts w:ascii="Times New Roman" w:hAnsi="Times New Roman" w:cs="Times New Roman"/>
          <w:sz w:val="24"/>
          <w:szCs w:val="24"/>
        </w:rPr>
        <w:t>по взрослому</w:t>
      </w:r>
      <w:proofErr w:type="gramEnd"/>
      <w:r w:rsidRPr="00CD57C9">
        <w:rPr>
          <w:rFonts w:ascii="Times New Roman" w:hAnsi="Times New Roman" w:cs="Times New Roman"/>
          <w:sz w:val="24"/>
          <w:szCs w:val="24"/>
        </w:rPr>
        <w:t xml:space="preserve"> и детскому населению в соответствии с правом на их осуществление и которым не может быть определен объем медицинской помощи в показателях, установленных территориальной программой;</w:t>
      </w:r>
    </w:p>
    <w:p w:rsidR="00623B9A" w:rsidRPr="00CD57C9" w:rsidRDefault="00623B9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w:t>
      </w:r>
      <w:r w:rsidR="006D6A94" w:rsidRPr="00CD57C9">
        <w:rPr>
          <w:rFonts w:ascii="Times New Roman" w:hAnsi="Times New Roman" w:cs="Times New Roman"/>
          <w:sz w:val="24"/>
          <w:szCs w:val="24"/>
        </w:rPr>
        <w:t>3</w:t>
      </w:r>
      <w:r w:rsidRPr="00CD57C9">
        <w:rPr>
          <w:rFonts w:ascii="Times New Roman" w:hAnsi="Times New Roman" w:cs="Times New Roman"/>
          <w:sz w:val="24"/>
          <w:szCs w:val="24"/>
        </w:rPr>
        <w:t>) фактически выполненные за предыдущий год (по ежегодным статистическим данным и данным бухгалтерского учета медицинской организации) объемы диагностических и (или) консультативных услуг детскому и взрослому населению, согласно номенклатуры медицинских услуг, утвержденной приказом Министерства здравоохранения Российской Федерации,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623B9A" w:rsidRPr="00CD57C9" w:rsidRDefault="00623B9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w:t>
      </w:r>
      <w:r w:rsidR="006D6A94" w:rsidRPr="00CD57C9">
        <w:rPr>
          <w:rFonts w:ascii="Times New Roman" w:hAnsi="Times New Roman" w:cs="Times New Roman"/>
          <w:sz w:val="24"/>
          <w:szCs w:val="24"/>
        </w:rPr>
        <w:t>4</w:t>
      </w:r>
      <w:r w:rsidRPr="00CD57C9">
        <w:rPr>
          <w:rFonts w:ascii="Times New Roman" w:hAnsi="Times New Roman" w:cs="Times New Roman"/>
          <w:sz w:val="24"/>
          <w:szCs w:val="24"/>
        </w:rPr>
        <w:t>) предложения о планируемых к выполнению объемах диагностических и (или) консультативных услуг на плановый год детскому и взрослому населению, согласно номенклатуры медицинских услуг, утвержденной приказом Министерства здравоохранения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96CA4" w:rsidRPr="00CD57C9" w:rsidRDefault="006D6A94" w:rsidP="00590E63">
      <w:pPr>
        <w:pStyle w:val="ConsPlusNormal"/>
        <w:ind w:firstLine="540"/>
        <w:jc w:val="both"/>
        <w:rPr>
          <w:rFonts w:ascii="Times New Roman" w:hAnsi="Times New Roman" w:cs="Times New Roman"/>
          <w:sz w:val="24"/>
          <w:szCs w:val="24"/>
        </w:rPr>
      </w:pPr>
      <w:bookmarkStart w:id="41" w:name="P513"/>
      <w:bookmarkEnd w:id="41"/>
      <w:r w:rsidRPr="00CD57C9">
        <w:rPr>
          <w:rFonts w:ascii="Times New Roman" w:hAnsi="Times New Roman" w:cs="Times New Roman"/>
          <w:sz w:val="24"/>
          <w:szCs w:val="24"/>
        </w:rPr>
        <w:t>113</w:t>
      </w:r>
      <w:r w:rsidR="00D96CA4" w:rsidRPr="00CD57C9">
        <w:rPr>
          <w:rFonts w:ascii="Times New Roman" w:hAnsi="Times New Roman" w:cs="Times New Roman"/>
          <w:sz w:val="24"/>
          <w:szCs w:val="24"/>
        </w:rPr>
        <w:t xml:space="preserve">.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62" w:history="1">
        <w:r w:rsidR="00D96CA4" w:rsidRPr="00CD57C9">
          <w:rPr>
            <w:rFonts w:ascii="Times New Roman" w:hAnsi="Times New Roman" w:cs="Times New Roman"/>
            <w:sz w:val="24"/>
            <w:szCs w:val="24"/>
          </w:rPr>
          <w:t>уведомления</w:t>
        </w:r>
      </w:hyperlink>
      <w:r w:rsidR="00D96CA4" w:rsidRPr="00CD57C9">
        <w:rPr>
          <w:rFonts w:ascii="Times New Roman" w:hAnsi="Times New Roman" w:cs="Times New Roman"/>
          <w:sz w:val="24"/>
          <w:szCs w:val="24"/>
        </w:rPr>
        <w:t xml:space="preserve"> вновь создаваемыми медицинскими организациями.</w:t>
      </w:r>
    </w:p>
    <w:p w:rsidR="00623B9A" w:rsidRPr="00CD57C9" w:rsidRDefault="00623B9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Вновь создаваемыми медицинскими организациями для целей настоящей главы считаются медицинские организации, получившие лицензии на осущест</w:t>
      </w:r>
      <w:r w:rsidR="00493558" w:rsidRPr="00CD57C9">
        <w:rPr>
          <w:rFonts w:ascii="Times New Roman" w:hAnsi="Times New Roman" w:cs="Times New Roman"/>
          <w:sz w:val="24"/>
          <w:szCs w:val="24"/>
        </w:rPr>
        <w:t>вление медицинской деятельности</w:t>
      </w:r>
      <w:r w:rsidRPr="00CD57C9">
        <w:rPr>
          <w:rFonts w:ascii="Times New Roman" w:hAnsi="Times New Roman" w:cs="Times New Roman"/>
          <w:sz w:val="24"/>
          <w:szCs w:val="24"/>
        </w:rPr>
        <w:t xml:space="preserve"> позднее 1 сентября года, предшествующего году</w:t>
      </w:r>
      <w:r w:rsidR="006D6A94" w:rsidRPr="00CD57C9">
        <w:rPr>
          <w:rFonts w:ascii="Times New Roman" w:hAnsi="Times New Roman" w:cs="Times New Roman"/>
          <w:sz w:val="24"/>
          <w:szCs w:val="24"/>
        </w:rPr>
        <w:t xml:space="preserve">, </w:t>
      </w:r>
      <w:r w:rsidRPr="00CD57C9">
        <w:rPr>
          <w:rFonts w:ascii="Times New Roman" w:hAnsi="Times New Roman" w:cs="Times New Roman"/>
          <w:sz w:val="24"/>
          <w:szCs w:val="24"/>
        </w:rPr>
        <w:t xml:space="preserve">в котором медицинская организация намерена осуществлять деятельность в сфере обязательного медицинского страхования. </w:t>
      </w:r>
    </w:p>
    <w:p w:rsidR="00D96CA4" w:rsidRPr="00CD57C9" w:rsidRDefault="006D6A94" w:rsidP="00590E63">
      <w:pPr>
        <w:pStyle w:val="ConsPlusNormal"/>
        <w:ind w:firstLine="540"/>
        <w:jc w:val="both"/>
        <w:rPr>
          <w:rFonts w:ascii="Times New Roman" w:hAnsi="Times New Roman" w:cs="Times New Roman"/>
          <w:sz w:val="24"/>
          <w:szCs w:val="24"/>
        </w:rPr>
      </w:pPr>
      <w:bookmarkStart w:id="42" w:name="P517"/>
      <w:bookmarkEnd w:id="42"/>
      <w:r w:rsidRPr="00CD57C9">
        <w:rPr>
          <w:rFonts w:ascii="Times New Roman" w:hAnsi="Times New Roman" w:cs="Times New Roman"/>
          <w:sz w:val="24"/>
          <w:szCs w:val="24"/>
        </w:rPr>
        <w:t>114</w:t>
      </w:r>
      <w:r w:rsidR="00D96CA4" w:rsidRPr="00CD57C9">
        <w:rPr>
          <w:rFonts w:ascii="Times New Roman" w:hAnsi="Times New Roman" w:cs="Times New Roman"/>
          <w:sz w:val="24"/>
          <w:szCs w:val="24"/>
        </w:rPr>
        <w:t xml:space="preserve">.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83" w:history="1">
        <w:r w:rsidR="00D96CA4" w:rsidRPr="00CD57C9">
          <w:rPr>
            <w:rFonts w:ascii="Times New Roman" w:hAnsi="Times New Roman" w:cs="Times New Roman"/>
            <w:sz w:val="24"/>
            <w:szCs w:val="24"/>
          </w:rPr>
          <w:t>пункте</w:t>
        </w:r>
      </w:hyperlink>
      <w:r w:rsidR="00483E15" w:rsidRPr="00CD57C9">
        <w:rPr>
          <w:rFonts w:ascii="Times New Roman" w:hAnsi="Times New Roman" w:cs="Times New Roman"/>
          <w:sz w:val="24"/>
          <w:szCs w:val="24"/>
        </w:rPr>
        <w:t xml:space="preserve"> 116 </w:t>
      </w:r>
      <w:r w:rsidR="00D96CA4" w:rsidRPr="00CD57C9">
        <w:rPr>
          <w:rFonts w:ascii="Times New Roman" w:hAnsi="Times New Roman" w:cs="Times New Roman"/>
          <w:sz w:val="24"/>
          <w:szCs w:val="24"/>
        </w:rPr>
        <w:t>настоящих Правил. При представлении уведомления на бумажном носителе одновременно представляются копии данных документов.</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115</w:t>
      </w:r>
      <w:r w:rsidR="00D96CA4" w:rsidRPr="00CD57C9">
        <w:rPr>
          <w:rFonts w:ascii="Times New Roman" w:hAnsi="Times New Roman" w:cs="Times New Roman"/>
          <w:sz w:val="24"/>
          <w:szCs w:val="24"/>
        </w:rPr>
        <w:t xml:space="preserve">. В день получения документов согласно </w:t>
      </w:r>
      <w:hyperlink w:anchor="P517" w:history="1">
        <w:r w:rsidR="00D96CA4" w:rsidRPr="00CD57C9">
          <w:rPr>
            <w:rFonts w:ascii="Times New Roman" w:hAnsi="Times New Roman" w:cs="Times New Roman"/>
            <w:sz w:val="24"/>
            <w:szCs w:val="24"/>
          </w:rPr>
          <w:t xml:space="preserve">пункту </w:t>
        </w:r>
      </w:hyperlink>
      <w:r w:rsidR="00483E15" w:rsidRPr="00CD57C9">
        <w:rPr>
          <w:rFonts w:ascii="Times New Roman" w:hAnsi="Times New Roman" w:cs="Times New Roman"/>
          <w:sz w:val="24"/>
          <w:szCs w:val="24"/>
        </w:rPr>
        <w:t xml:space="preserve">118 </w:t>
      </w:r>
      <w:r w:rsidR="00D96CA4" w:rsidRPr="00CD57C9">
        <w:rPr>
          <w:rFonts w:ascii="Times New Roman" w:hAnsi="Times New Roman" w:cs="Times New Roman"/>
          <w:sz w:val="24"/>
          <w:szCs w:val="24"/>
        </w:rPr>
        <w:t>настоящих Правил территориальный фонд осуществляет проверку их на соответствие сведениям, предусмотренным</w:t>
      </w:r>
      <w:r w:rsidR="00483E15" w:rsidRPr="00CD57C9">
        <w:rPr>
          <w:rFonts w:ascii="Times New Roman" w:hAnsi="Times New Roman" w:cs="Times New Roman"/>
          <w:sz w:val="24"/>
          <w:szCs w:val="24"/>
        </w:rPr>
        <w:t> 116</w:t>
      </w:r>
      <w:r w:rsidR="00D96CA4" w:rsidRPr="00CD57C9">
        <w:rPr>
          <w:rFonts w:ascii="Times New Roman" w:hAnsi="Times New Roman" w:cs="Times New Roman"/>
          <w:sz w:val="24"/>
          <w:szCs w:val="24"/>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w:t>
      </w:r>
      <w:r w:rsidR="00D96CA4" w:rsidRPr="00CD57C9">
        <w:rPr>
          <w:rFonts w:ascii="Times New Roman" w:hAnsi="Times New Roman" w:cs="Times New Roman"/>
          <w:sz w:val="24"/>
          <w:szCs w:val="24"/>
        </w:rPr>
        <w:lastRenderedPageBreak/>
        <w:t>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117</w:t>
      </w:r>
      <w:r w:rsidR="00D96CA4" w:rsidRPr="00CD57C9">
        <w:rPr>
          <w:rFonts w:ascii="Times New Roman" w:hAnsi="Times New Roman" w:cs="Times New Roman"/>
          <w:sz w:val="24"/>
          <w:szCs w:val="24"/>
        </w:rPr>
        <w:t>.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118</w:t>
      </w:r>
      <w:r w:rsidR="00D96CA4" w:rsidRPr="00CD57C9">
        <w:rPr>
          <w:rFonts w:ascii="Times New Roman" w:hAnsi="Times New Roman" w:cs="Times New Roman"/>
          <w:sz w:val="24"/>
          <w:szCs w:val="24"/>
        </w:rPr>
        <w:t xml:space="preserve">. При выявлении несоответствия представленных документов сведениям, представленным в уведомлении в соответствии с </w:t>
      </w:r>
      <w:hyperlink w:anchor="P513" w:history="1">
        <w:r w:rsidR="00D96CA4" w:rsidRPr="00CD57C9">
          <w:rPr>
            <w:rFonts w:ascii="Times New Roman" w:hAnsi="Times New Roman" w:cs="Times New Roman"/>
            <w:sz w:val="24"/>
            <w:szCs w:val="24"/>
          </w:rPr>
          <w:t>пунктом</w:t>
        </w:r>
      </w:hyperlink>
      <w:r w:rsidR="00483E15" w:rsidRPr="00CD57C9">
        <w:rPr>
          <w:rFonts w:ascii="Times New Roman" w:hAnsi="Times New Roman" w:cs="Times New Roman"/>
          <w:sz w:val="24"/>
          <w:szCs w:val="24"/>
        </w:rPr>
        <w:t xml:space="preserve"> 104</w:t>
      </w:r>
      <w:r w:rsidR="00D96CA4" w:rsidRPr="00CD57C9">
        <w:rPr>
          <w:rFonts w:ascii="Times New Roman" w:hAnsi="Times New Roman" w:cs="Times New Roman"/>
          <w:sz w:val="24"/>
          <w:szCs w:val="24"/>
        </w:rPr>
        <w:t xml:space="preserve"> настоящих Правил, медицинской организации предлагается внести уточнения в уведомление с учетом срока, установленного </w:t>
      </w:r>
      <w:hyperlink r:id="rId63" w:history="1">
        <w:r w:rsidR="00D96CA4" w:rsidRPr="00CD57C9">
          <w:rPr>
            <w:rFonts w:ascii="Times New Roman" w:hAnsi="Times New Roman" w:cs="Times New Roman"/>
            <w:sz w:val="24"/>
            <w:szCs w:val="24"/>
          </w:rPr>
          <w:t>частью 2 статьи 15</w:t>
        </w:r>
      </w:hyperlink>
      <w:r w:rsidR="00D96CA4" w:rsidRPr="00CD57C9">
        <w:rPr>
          <w:rFonts w:ascii="Times New Roman" w:hAnsi="Times New Roman" w:cs="Times New Roman"/>
          <w:sz w:val="24"/>
          <w:szCs w:val="24"/>
        </w:rPr>
        <w:t xml:space="preserve"> Федерального закона.</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119</w:t>
      </w:r>
      <w:r w:rsidR="00D96CA4" w:rsidRPr="00CD57C9">
        <w:rPr>
          <w:rFonts w:ascii="Times New Roman" w:hAnsi="Times New Roman" w:cs="Times New Roman"/>
          <w:sz w:val="24"/>
          <w:szCs w:val="24"/>
        </w:rPr>
        <w:t xml:space="preserve">. В случае изменения сведений о медицинской организации, указанных в </w:t>
      </w:r>
      <w:hyperlink w:anchor="P466" w:history="1">
        <w:r w:rsidR="00D96CA4" w:rsidRPr="00CD57C9">
          <w:rPr>
            <w:rFonts w:ascii="Times New Roman" w:hAnsi="Times New Roman" w:cs="Times New Roman"/>
            <w:sz w:val="24"/>
            <w:szCs w:val="24"/>
          </w:rPr>
          <w:t>подпунктах</w:t>
        </w:r>
      </w:hyperlink>
      <w:hyperlink w:anchor="P479" w:history="1">
        <w:r w:rsidR="00483E15" w:rsidRPr="00CD57C9">
          <w:rPr>
            <w:rFonts w:ascii="Times New Roman" w:hAnsi="Times New Roman" w:cs="Times New Roman"/>
            <w:sz w:val="24"/>
            <w:szCs w:val="24"/>
          </w:rPr>
          <w:t xml:space="preserve"> 3-20 </w:t>
        </w:r>
        <w:r w:rsidR="00D96CA4" w:rsidRPr="00CD57C9">
          <w:rPr>
            <w:rFonts w:ascii="Times New Roman" w:hAnsi="Times New Roman" w:cs="Times New Roman"/>
            <w:sz w:val="24"/>
            <w:szCs w:val="24"/>
          </w:rPr>
          <w:t>пункта</w:t>
        </w:r>
      </w:hyperlink>
      <w:r w:rsidR="00483E15" w:rsidRPr="00CD57C9">
        <w:rPr>
          <w:rFonts w:ascii="Times New Roman" w:hAnsi="Times New Roman" w:cs="Times New Roman"/>
          <w:sz w:val="24"/>
          <w:szCs w:val="24"/>
        </w:rPr>
        <w:t xml:space="preserve"> 115 </w:t>
      </w:r>
      <w:r w:rsidR="00D96CA4" w:rsidRPr="00CD57C9">
        <w:rPr>
          <w:rFonts w:ascii="Times New Roman" w:hAnsi="Times New Roman" w:cs="Times New Roman"/>
          <w:sz w:val="24"/>
          <w:szCs w:val="24"/>
        </w:rPr>
        <w:t>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120</w:t>
      </w:r>
      <w:r w:rsidR="00D96CA4" w:rsidRPr="00CD57C9">
        <w:rPr>
          <w:rFonts w:ascii="Times New Roman" w:hAnsi="Times New Roman" w:cs="Times New Roman"/>
          <w:sz w:val="24"/>
          <w:szCs w:val="24"/>
        </w:rPr>
        <w:t>.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D96CA4" w:rsidRPr="00CD57C9" w:rsidRDefault="006D6A94" w:rsidP="00590E63">
      <w:pPr>
        <w:pStyle w:val="ConsPlusNormal"/>
        <w:ind w:firstLine="540"/>
        <w:jc w:val="both"/>
        <w:rPr>
          <w:rFonts w:ascii="Times New Roman" w:hAnsi="Times New Roman" w:cs="Times New Roman"/>
          <w:sz w:val="24"/>
          <w:szCs w:val="24"/>
        </w:rPr>
      </w:pPr>
      <w:bookmarkStart w:id="43" w:name="P524"/>
      <w:bookmarkEnd w:id="43"/>
      <w:r w:rsidRPr="00CD57C9">
        <w:rPr>
          <w:rFonts w:ascii="Times New Roman" w:hAnsi="Times New Roman" w:cs="Times New Roman"/>
          <w:sz w:val="24"/>
          <w:szCs w:val="24"/>
        </w:rPr>
        <w:t>121</w:t>
      </w:r>
      <w:r w:rsidR="00D96CA4" w:rsidRPr="00CD57C9">
        <w:rPr>
          <w:rFonts w:ascii="Times New Roman" w:hAnsi="Times New Roman" w:cs="Times New Roman"/>
          <w:sz w:val="24"/>
          <w:szCs w:val="24"/>
        </w:rPr>
        <w:t>.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w:t>
      </w:r>
      <w:r w:rsidR="00483E15" w:rsidRPr="00CD57C9">
        <w:rPr>
          <w:rFonts w:ascii="Times New Roman" w:hAnsi="Times New Roman" w:cs="Times New Roman"/>
          <w:sz w:val="24"/>
          <w:szCs w:val="24"/>
        </w:rPr>
        <w:t>, расторжения договора на оказание и оплату медицинской помощи по обязательному медицинскому страхованию</w:t>
      </w:r>
      <w:r w:rsidR="00D96CA4" w:rsidRPr="00CD57C9">
        <w:rPr>
          <w:rFonts w:ascii="Times New Roman" w:hAnsi="Times New Roman" w:cs="Times New Roman"/>
          <w:sz w:val="24"/>
          <w:szCs w:val="24"/>
        </w:rPr>
        <w:t xml:space="preserve"> или иных предусмотренных законодательством </w:t>
      </w:r>
      <w:r w:rsidRPr="00CD57C9">
        <w:rPr>
          <w:rFonts w:ascii="Times New Roman" w:hAnsi="Times New Roman" w:cs="Times New Roman"/>
          <w:sz w:val="24"/>
          <w:szCs w:val="24"/>
        </w:rPr>
        <w:t>Российской Федерации случаев</w:t>
      </w:r>
      <w:r w:rsidR="00D96CA4" w:rsidRPr="00CD57C9">
        <w:rPr>
          <w:rFonts w:ascii="Times New Roman" w:hAnsi="Times New Roman" w:cs="Times New Roman"/>
          <w:sz w:val="24"/>
          <w:szCs w:val="24"/>
        </w:rPr>
        <w:t>.</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122</w:t>
      </w:r>
      <w:r w:rsidR="00D96CA4" w:rsidRPr="00CD57C9">
        <w:rPr>
          <w:rFonts w:ascii="Times New Roman" w:hAnsi="Times New Roman" w:cs="Times New Roman"/>
          <w:sz w:val="24"/>
          <w:szCs w:val="24"/>
        </w:rPr>
        <w:t xml:space="preserve">. Исключение медицинских организаций из реестра медицинских организаций в случаях, указанных в </w:t>
      </w:r>
      <w:hyperlink w:anchor="P524" w:history="1">
        <w:r w:rsidR="00D96CA4" w:rsidRPr="00CD57C9">
          <w:rPr>
            <w:rFonts w:ascii="Times New Roman" w:hAnsi="Times New Roman" w:cs="Times New Roman"/>
            <w:sz w:val="24"/>
            <w:szCs w:val="24"/>
          </w:rPr>
          <w:t>пункте</w:t>
        </w:r>
      </w:hyperlink>
      <w:r w:rsidRPr="00CD57C9">
        <w:rPr>
          <w:rFonts w:ascii="Times New Roman" w:hAnsi="Times New Roman" w:cs="Times New Roman"/>
          <w:sz w:val="24"/>
          <w:szCs w:val="24"/>
        </w:rPr>
        <w:t xml:space="preserve"> </w:t>
      </w:r>
      <w:r w:rsidR="00483E15" w:rsidRPr="00CD57C9">
        <w:rPr>
          <w:rFonts w:ascii="Times New Roman" w:hAnsi="Times New Roman" w:cs="Times New Roman"/>
          <w:sz w:val="24"/>
          <w:szCs w:val="24"/>
        </w:rPr>
        <w:t xml:space="preserve">124 </w:t>
      </w:r>
      <w:r w:rsidR="00D96CA4" w:rsidRPr="00CD57C9">
        <w:rPr>
          <w:rFonts w:ascii="Times New Roman" w:hAnsi="Times New Roman" w:cs="Times New Roman"/>
          <w:sz w:val="24"/>
          <w:szCs w:val="24"/>
        </w:rPr>
        <w:t>настоящих Правил, производится в течение одного рабочего дня с даты получения территориальным фондом указанных сведений.</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123</w:t>
      </w:r>
      <w:r w:rsidR="00D96CA4" w:rsidRPr="00CD57C9">
        <w:rPr>
          <w:rFonts w:ascii="Times New Roman" w:hAnsi="Times New Roman" w:cs="Times New Roman"/>
          <w:sz w:val="24"/>
          <w:szCs w:val="24"/>
        </w:rPr>
        <w:t xml:space="preserve">. Территориальный фонд размещает на своем официальном сайте в сети "Интернет" сведения, предусмотренные </w:t>
      </w:r>
      <w:hyperlink w:anchor="P465" w:history="1">
        <w:r w:rsidR="00D96CA4" w:rsidRPr="00CD57C9">
          <w:rPr>
            <w:rFonts w:ascii="Times New Roman" w:hAnsi="Times New Roman" w:cs="Times New Roman"/>
            <w:sz w:val="24"/>
            <w:szCs w:val="24"/>
          </w:rPr>
          <w:t>подпунктами</w:t>
        </w:r>
      </w:hyperlink>
      <w:hyperlink w:anchor="P479" w:history="1">
        <w:r w:rsidRPr="00CD57C9">
          <w:rPr>
            <w:rFonts w:ascii="Times New Roman" w:hAnsi="Times New Roman" w:cs="Times New Roman"/>
            <w:sz w:val="24"/>
            <w:szCs w:val="24"/>
          </w:rPr>
          <w:t xml:space="preserve"> </w:t>
        </w:r>
        <w:r w:rsidR="00C549CB" w:rsidRPr="00CD57C9">
          <w:rPr>
            <w:rFonts w:ascii="Times New Roman" w:hAnsi="Times New Roman" w:cs="Times New Roman"/>
            <w:sz w:val="24"/>
            <w:szCs w:val="24"/>
          </w:rPr>
          <w:t xml:space="preserve">2-4, 8, 10-20 </w:t>
        </w:r>
        <w:r w:rsidR="00D96CA4" w:rsidRPr="00CD57C9">
          <w:rPr>
            <w:rFonts w:ascii="Times New Roman" w:hAnsi="Times New Roman" w:cs="Times New Roman"/>
            <w:sz w:val="24"/>
            <w:szCs w:val="24"/>
          </w:rPr>
          <w:t>пункта</w:t>
        </w:r>
      </w:hyperlink>
      <w:r w:rsidR="00C549CB" w:rsidRPr="00CD57C9">
        <w:rPr>
          <w:rFonts w:ascii="Times New Roman" w:hAnsi="Times New Roman" w:cs="Times New Roman"/>
          <w:sz w:val="24"/>
          <w:szCs w:val="24"/>
        </w:rPr>
        <w:t xml:space="preserve"> 115 </w:t>
      </w:r>
      <w:r w:rsidR="00D96CA4" w:rsidRPr="00CD57C9">
        <w:rPr>
          <w:rFonts w:ascii="Times New Roman" w:hAnsi="Times New Roman" w:cs="Times New Roman"/>
          <w:sz w:val="24"/>
          <w:szCs w:val="24"/>
        </w:rPr>
        <w:t xml:space="preserve">настоящих Правил, о медицинских организациях, включенных в реестр медицинских организаций, и сведения, предусмотренные </w:t>
      </w:r>
      <w:hyperlink w:anchor="P465" w:history="1">
        <w:r w:rsidR="00D96CA4" w:rsidRPr="00CD57C9">
          <w:rPr>
            <w:rFonts w:ascii="Times New Roman" w:hAnsi="Times New Roman" w:cs="Times New Roman"/>
            <w:sz w:val="24"/>
            <w:szCs w:val="24"/>
          </w:rPr>
          <w:t>подпунктами</w:t>
        </w:r>
      </w:hyperlink>
      <w:hyperlink w:anchor="P480" w:history="1">
        <w:r w:rsidRPr="00CD57C9">
          <w:rPr>
            <w:rFonts w:ascii="Times New Roman" w:hAnsi="Times New Roman" w:cs="Times New Roman"/>
            <w:sz w:val="24"/>
            <w:szCs w:val="24"/>
          </w:rPr>
          <w:t xml:space="preserve"> </w:t>
        </w:r>
        <w:r w:rsidR="00C549CB" w:rsidRPr="00CD57C9">
          <w:rPr>
            <w:rFonts w:ascii="Times New Roman" w:hAnsi="Times New Roman" w:cs="Times New Roman"/>
            <w:sz w:val="24"/>
            <w:szCs w:val="24"/>
          </w:rPr>
          <w:t xml:space="preserve">1, 2, 22, 23 </w:t>
        </w:r>
        <w:r w:rsidR="00D96CA4" w:rsidRPr="00CD57C9">
          <w:rPr>
            <w:rFonts w:ascii="Times New Roman" w:hAnsi="Times New Roman" w:cs="Times New Roman"/>
            <w:sz w:val="24"/>
            <w:szCs w:val="24"/>
          </w:rPr>
          <w:t xml:space="preserve">пункта </w:t>
        </w:r>
      </w:hyperlink>
      <w:r w:rsidR="00C549CB" w:rsidRPr="00CD57C9">
        <w:rPr>
          <w:rFonts w:ascii="Times New Roman" w:hAnsi="Times New Roman" w:cs="Times New Roman"/>
          <w:sz w:val="24"/>
          <w:szCs w:val="24"/>
        </w:rPr>
        <w:t xml:space="preserve"> 115 </w:t>
      </w:r>
      <w:r w:rsidR="00D96CA4" w:rsidRPr="00CD57C9">
        <w:rPr>
          <w:rFonts w:ascii="Times New Roman" w:hAnsi="Times New Roman" w:cs="Times New Roman"/>
          <w:sz w:val="24"/>
          <w:szCs w:val="24"/>
        </w:rPr>
        <w:t>настоящих Правил о медицинских организациях, исключенных из реестра медицинских организаций.</w:t>
      </w:r>
    </w:p>
    <w:p w:rsidR="00D96CA4" w:rsidRPr="00CD57C9" w:rsidRDefault="00C549CB"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12</w:t>
      </w:r>
      <w:r w:rsidR="006D6A94" w:rsidRPr="00CD57C9">
        <w:rPr>
          <w:rFonts w:ascii="Times New Roman" w:hAnsi="Times New Roman" w:cs="Times New Roman"/>
          <w:sz w:val="24"/>
          <w:szCs w:val="24"/>
        </w:rPr>
        <w:t>4</w:t>
      </w:r>
      <w:r w:rsidR="00D96CA4" w:rsidRPr="00CD57C9">
        <w:rPr>
          <w:rFonts w:ascii="Times New Roman" w:hAnsi="Times New Roman" w:cs="Times New Roman"/>
          <w:sz w:val="24"/>
          <w:szCs w:val="24"/>
        </w:rPr>
        <w:t xml:space="preserve">.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65" w:history="1">
        <w:r w:rsidR="00D96CA4" w:rsidRPr="00CD57C9">
          <w:rPr>
            <w:rFonts w:ascii="Times New Roman" w:hAnsi="Times New Roman" w:cs="Times New Roman"/>
            <w:sz w:val="24"/>
            <w:szCs w:val="24"/>
          </w:rPr>
          <w:t>подпунктами</w:t>
        </w:r>
      </w:hyperlink>
      <w:r w:rsidR="006D6A94" w:rsidRPr="00CD57C9">
        <w:rPr>
          <w:rFonts w:ascii="Times New Roman" w:hAnsi="Times New Roman" w:cs="Times New Roman"/>
          <w:sz w:val="24"/>
          <w:szCs w:val="24"/>
        </w:rPr>
        <w:t xml:space="preserve"> </w:t>
      </w:r>
      <w:hyperlink w:anchor="P480" w:history="1">
        <w:r w:rsidRPr="00CD57C9">
          <w:rPr>
            <w:rFonts w:ascii="Times New Roman" w:hAnsi="Times New Roman" w:cs="Times New Roman"/>
            <w:sz w:val="24"/>
            <w:szCs w:val="24"/>
          </w:rPr>
          <w:t xml:space="preserve">1-23 </w:t>
        </w:r>
        <w:r w:rsidR="00D96CA4" w:rsidRPr="00CD57C9">
          <w:rPr>
            <w:rFonts w:ascii="Times New Roman" w:hAnsi="Times New Roman" w:cs="Times New Roman"/>
            <w:sz w:val="24"/>
            <w:szCs w:val="24"/>
          </w:rPr>
          <w:t>пункта</w:t>
        </w:r>
      </w:hyperlink>
      <w:r w:rsidR="006D6A94" w:rsidRPr="00CD57C9">
        <w:rPr>
          <w:rFonts w:ascii="Times New Roman" w:hAnsi="Times New Roman" w:cs="Times New Roman"/>
          <w:sz w:val="24"/>
          <w:szCs w:val="24"/>
        </w:rPr>
        <w:t xml:space="preserve"> </w:t>
      </w:r>
      <w:r w:rsidRPr="00CD57C9">
        <w:rPr>
          <w:rFonts w:ascii="Times New Roman" w:hAnsi="Times New Roman" w:cs="Times New Roman"/>
          <w:sz w:val="24"/>
          <w:szCs w:val="24"/>
        </w:rPr>
        <w:t xml:space="preserve">115 </w:t>
      </w:r>
      <w:r w:rsidR="00D96CA4" w:rsidRPr="00CD57C9">
        <w:rPr>
          <w:rFonts w:ascii="Times New Roman" w:hAnsi="Times New Roman" w:cs="Times New Roman"/>
          <w:sz w:val="24"/>
          <w:szCs w:val="24"/>
        </w:rPr>
        <w:t>настоящих Правил.</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125</w:t>
      </w:r>
      <w:r w:rsidR="00D96CA4" w:rsidRPr="00CD57C9">
        <w:rPr>
          <w:rFonts w:ascii="Times New Roman" w:hAnsi="Times New Roman" w:cs="Times New Roman"/>
          <w:sz w:val="24"/>
          <w:szCs w:val="24"/>
        </w:rPr>
        <w:t>.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D96CA4" w:rsidRPr="00CD57C9" w:rsidRDefault="006D6A9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126</w:t>
      </w:r>
      <w:r w:rsidR="00D96CA4" w:rsidRPr="00CD57C9">
        <w:rPr>
          <w:rFonts w:ascii="Times New Roman" w:hAnsi="Times New Roman" w:cs="Times New Roman"/>
          <w:sz w:val="24"/>
          <w:szCs w:val="24"/>
        </w:rPr>
        <w:t>.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center"/>
        <w:outlineLvl w:val="1"/>
        <w:rPr>
          <w:rFonts w:ascii="Times New Roman" w:hAnsi="Times New Roman" w:cs="Times New Roman"/>
          <w:sz w:val="24"/>
          <w:szCs w:val="24"/>
        </w:rPr>
      </w:pPr>
      <w:r w:rsidRPr="00CD57C9">
        <w:rPr>
          <w:rFonts w:ascii="Times New Roman" w:hAnsi="Times New Roman" w:cs="Times New Roman"/>
          <w:sz w:val="24"/>
          <w:szCs w:val="24"/>
        </w:rPr>
        <w:t>VII</w:t>
      </w:r>
      <w:r w:rsidR="00C549CB" w:rsidRPr="00CD57C9">
        <w:rPr>
          <w:rFonts w:ascii="Times New Roman" w:hAnsi="Times New Roman" w:cs="Times New Roman"/>
          <w:sz w:val="24"/>
          <w:szCs w:val="24"/>
          <w:lang w:val="en-US"/>
        </w:rPr>
        <w:t>I</w:t>
      </w:r>
      <w:r w:rsidRPr="00CD57C9">
        <w:rPr>
          <w:rFonts w:ascii="Times New Roman" w:hAnsi="Times New Roman" w:cs="Times New Roman"/>
          <w:sz w:val="24"/>
          <w:szCs w:val="24"/>
        </w:rPr>
        <w:t>. Порядок направления территориальным фондом</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сведений о принятом решении об оплате расходов на</w:t>
      </w:r>
      <w:r w:rsidR="00C549CB" w:rsidRPr="00CD57C9">
        <w:rPr>
          <w:rFonts w:ascii="Times New Roman" w:hAnsi="Times New Roman" w:cs="Times New Roman"/>
          <w:sz w:val="24"/>
          <w:szCs w:val="24"/>
        </w:rPr>
        <w:t xml:space="preserve"> медицинскую помощь</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застрахованно</w:t>
      </w:r>
      <w:r w:rsidR="00C549CB" w:rsidRPr="00CD57C9">
        <w:rPr>
          <w:rFonts w:ascii="Times New Roman" w:hAnsi="Times New Roman" w:cs="Times New Roman"/>
          <w:sz w:val="24"/>
          <w:szCs w:val="24"/>
        </w:rPr>
        <w:t>му</w:t>
      </w:r>
      <w:r w:rsidRPr="00CD57C9">
        <w:rPr>
          <w:rFonts w:ascii="Times New Roman" w:hAnsi="Times New Roman" w:cs="Times New Roman"/>
          <w:sz w:val="24"/>
          <w:szCs w:val="24"/>
        </w:rPr>
        <w:t xml:space="preserve"> лиц</w:t>
      </w:r>
      <w:r w:rsidR="00C549CB" w:rsidRPr="00CD57C9">
        <w:rPr>
          <w:rFonts w:ascii="Times New Roman" w:hAnsi="Times New Roman" w:cs="Times New Roman"/>
          <w:sz w:val="24"/>
          <w:szCs w:val="24"/>
        </w:rPr>
        <w:t>у</w:t>
      </w:r>
      <w:r w:rsidRPr="00CD57C9">
        <w:rPr>
          <w:rFonts w:ascii="Times New Roman" w:hAnsi="Times New Roman" w:cs="Times New Roman"/>
          <w:sz w:val="24"/>
          <w:szCs w:val="24"/>
        </w:rPr>
        <w:t xml:space="preserve"> непосредственно после произошедшего</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тяжелого несчастного случая на производстве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23690C" w:rsidP="00590E63">
      <w:pPr>
        <w:pStyle w:val="ConsPlusNormal"/>
        <w:ind w:firstLine="540"/>
        <w:jc w:val="both"/>
        <w:rPr>
          <w:rFonts w:ascii="Times New Roman" w:hAnsi="Times New Roman" w:cs="Times New Roman"/>
          <w:sz w:val="24"/>
          <w:szCs w:val="24"/>
        </w:rPr>
      </w:pPr>
      <w:bookmarkStart w:id="44" w:name="P540"/>
      <w:bookmarkEnd w:id="44"/>
      <w:r w:rsidRPr="00CD57C9">
        <w:rPr>
          <w:rFonts w:ascii="Times New Roman" w:hAnsi="Times New Roman" w:cs="Times New Roman"/>
          <w:sz w:val="24"/>
          <w:szCs w:val="24"/>
        </w:rPr>
        <w:t>127</w:t>
      </w:r>
      <w:r w:rsidR="00D96CA4" w:rsidRPr="00CD57C9">
        <w:rPr>
          <w:rFonts w:ascii="Times New Roman" w:hAnsi="Times New Roman" w:cs="Times New Roman"/>
          <w:sz w:val="24"/>
          <w:szCs w:val="24"/>
        </w:rPr>
        <w:t xml:space="preserve">. Сведения о принятом решении об оплате расходов на </w:t>
      </w:r>
      <w:r w:rsidR="007D05EB" w:rsidRPr="00CD57C9">
        <w:rPr>
          <w:rFonts w:ascii="Times New Roman" w:hAnsi="Times New Roman" w:cs="Times New Roman"/>
          <w:sz w:val="24"/>
          <w:szCs w:val="24"/>
        </w:rPr>
        <w:t xml:space="preserve">медицинскую помощь застрахованному лицу </w:t>
      </w:r>
      <w:r w:rsidR="00D96CA4" w:rsidRPr="00CD57C9">
        <w:rPr>
          <w:rFonts w:ascii="Times New Roman" w:hAnsi="Times New Roman" w:cs="Times New Roman"/>
          <w:sz w:val="24"/>
          <w:szCs w:val="24"/>
        </w:rPr>
        <w:t xml:space="preserve">непосредственно после произошедшего тяжелого несчастного случая на производстве направляются не позднее десяти дней со дня принятия решения </w:t>
      </w:r>
      <w:r w:rsidR="00D96CA4" w:rsidRPr="00CD57C9">
        <w:rPr>
          <w:rFonts w:ascii="Times New Roman" w:hAnsi="Times New Roman" w:cs="Times New Roman"/>
          <w:sz w:val="24"/>
          <w:szCs w:val="24"/>
        </w:rPr>
        <w:lastRenderedPageBreak/>
        <w:t xml:space="preserve">территориальными органами Фонда социального страхования Российской Федерации территориальным фондам в </w:t>
      </w:r>
      <w:hyperlink r:id="rId64" w:history="1">
        <w:r w:rsidR="00D96CA4" w:rsidRPr="00CD57C9">
          <w:rPr>
            <w:rFonts w:ascii="Times New Roman" w:hAnsi="Times New Roman" w:cs="Times New Roman"/>
            <w:sz w:val="24"/>
            <w:szCs w:val="24"/>
          </w:rPr>
          <w:t>порядке</w:t>
        </w:r>
      </w:hyperlink>
      <w:r w:rsidR="00D96CA4" w:rsidRPr="00CD57C9">
        <w:rPr>
          <w:rFonts w:ascii="Times New Roman" w:hAnsi="Times New Roman" w:cs="Times New Roman"/>
          <w:sz w:val="24"/>
          <w:szCs w:val="24"/>
        </w:rPr>
        <w:t>, установленном Фондом социального страхования Российской Федерации по согласованию с Федеральным фондом.</w:t>
      </w:r>
    </w:p>
    <w:p w:rsidR="00D96CA4" w:rsidRPr="00CD57C9" w:rsidRDefault="0023690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  </w:t>
      </w:r>
      <w:bookmarkStart w:id="45" w:name="P546"/>
      <w:bookmarkEnd w:id="45"/>
      <w:r w:rsidRPr="00CD57C9">
        <w:rPr>
          <w:rFonts w:ascii="Times New Roman" w:hAnsi="Times New Roman" w:cs="Times New Roman"/>
          <w:sz w:val="24"/>
          <w:szCs w:val="24"/>
        </w:rPr>
        <w:t>128</w:t>
      </w:r>
      <w:r w:rsidR="00D96CA4" w:rsidRPr="00CD57C9">
        <w:rPr>
          <w:rFonts w:ascii="Times New Roman" w:hAnsi="Times New Roman" w:cs="Times New Roman"/>
          <w:sz w:val="24"/>
          <w:szCs w:val="24"/>
        </w:rPr>
        <w:t xml:space="preserve">. Территориальный фонд в течение трех рабочих дней со дня получения сведений, предусмотренных </w:t>
      </w:r>
      <w:hyperlink w:anchor="P540" w:history="1">
        <w:r w:rsidR="00D96CA4" w:rsidRPr="00CD57C9">
          <w:rPr>
            <w:rFonts w:ascii="Times New Roman" w:hAnsi="Times New Roman" w:cs="Times New Roman"/>
            <w:sz w:val="24"/>
            <w:szCs w:val="24"/>
          </w:rPr>
          <w:t>пунктом</w:t>
        </w:r>
      </w:hyperlink>
      <w:r w:rsidR="007D05EB" w:rsidRPr="00CD57C9">
        <w:rPr>
          <w:rFonts w:ascii="Times New Roman" w:hAnsi="Times New Roman" w:cs="Times New Roman"/>
          <w:sz w:val="24"/>
          <w:szCs w:val="24"/>
        </w:rPr>
        <w:t xml:space="preserve"> 130 </w:t>
      </w:r>
      <w:r w:rsidR="00D96CA4" w:rsidRPr="00CD57C9">
        <w:rPr>
          <w:rFonts w:ascii="Times New Roman" w:hAnsi="Times New Roman" w:cs="Times New Roman"/>
          <w:sz w:val="24"/>
          <w:szCs w:val="24"/>
        </w:rPr>
        <w:t>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w:t>
      </w:r>
      <w:r w:rsidRPr="00CD57C9">
        <w:rPr>
          <w:rFonts w:ascii="Times New Roman" w:hAnsi="Times New Roman" w:cs="Times New Roman"/>
          <w:sz w:val="24"/>
          <w:szCs w:val="24"/>
        </w:rPr>
        <w:t>ых</w:t>
      </w:r>
      <w:r w:rsidR="00D96CA4" w:rsidRPr="00CD57C9">
        <w:rPr>
          <w:rFonts w:ascii="Times New Roman" w:hAnsi="Times New Roman" w:cs="Times New Roman"/>
          <w:sz w:val="24"/>
          <w:szCs w:val="24"/>
        </w:rPr>
        <w:t xml:space="preserve">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фамилия, имя, отчество (при наличии) застрахованного лица;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номер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дата рождения;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наименование документа, удостоверяющего личность;</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серия и номер документа, удостоверяющего личность;</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 наименование органа, выдавшего документ, удостоверяющий личность;</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 дата выдачи документа, удостоверяющего личность;</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 дата несчастного случая на производстве;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 дата начала лечения;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10) диагноз;</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11) наименование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12) ОГРН медицинской организации в соответствии с ЕГРЮЛ;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13) адрес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14) номер телефона медицинской организации с кодом города.</w:t>
      </w:r>
    </w:p>
    <w:p w:rsidR="00D96CA4" w:rsidRPr="00CD57C9" w:rsidRDefault="0023690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128</w:t>
      </w:r>
      <w:r w:rsidR="00D96CA4" w:rsidRPr="00CD57C9">
        <w:rPr>
          <w:rFonts w:ascii="Times New Roman" w:hAnsi="Times New Roman" w:cs="Times New Roman"/>
          <w:sz w:val="24"/>
          <w:szCs w:val="24"/>
        </w:rPr>
        <w:t xml:space="preserve">. Указанные в </w:t>
      </w:r>
      <w:hyperlink w:anchor="P546" w:history="1">
        <w:r w:rsidR="00D96CA4" w:rsidRPr="00CD57C9">
          <w:rPr>
            <w:rFonts w:ascii="Times New Roman" w:hAnsi="Times New Roman" w:cs="Times New Roman"/>
            <w:sz w:val="24"/>
            <w:szCs w:val="24"/>
          </w:rPr>
          <w:t>пункте</w:t>
        </w:r>
      </w:hyperlink>
      <w:r w:rsidR="007D05EB" w:rsidRPr="00CD57C9">
        <w:rPr>
          <w:rFonts w:ascii="Times New Roman" w:hAnsi="Times New Roman" w:cs="Times New Roman"/>
          <w:sz w:val="24"/>
          <w:szCs w:val="24"/>
        </w:rPr>
        <w:t xml:space="preserve"> 131</w:t>
      </w:r>
      <w:r w:rsidR="00D96CA4" w:rsidRPr="00CD57C9">
        <w:rPr>
          <w:rFonts w:ascii="Times New Roman" w:hAnsi="Times New Roman" w:cs="Times New Roman"/>
          <w:sz w:val="24"/>
          <w:szCs w:val="24"/>
        </w:rP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65" w:history="1">
        <w:r w:rsidR="00D96CA4" w:rsidRPr="00CD57C9">
          <w:rPr>
            <w:rFonts w:ascii="Times New Roman" w:hAnsi="Times New Roman" w:cs="Times New Roman"/>
            <w:sz w:val="24"/>
            <w:szCs w:val="24"/>
          </w:rPr>
          <w:t>законодательства</w:t>
        </w:r>
      </w:hyperlink>
      <w:r w:rsidR="00D96CA4" w:rsidRPr="00CD57C9">
        <w:rPr>
          <w:rFonts w:ascii="Times New Roman" w:hAnsi="Times New Roman" w:cs="Times New Roman"/>
          <w:sz w:val="24"/>
          <w:szCs w:val="24"/>
        </w:rPr>
        <w:t xml:space="preserve"> Российской Федерации по защите персональных данных.</w:t>
      </w:r>
    </w:p>
    <w:p w:rsidR="00D96CA4" w:rsidRPr="00CD57C9" w:rsidRDefault="0023690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129</w:t>
      </w:r>
      <w:r w:rsidR="00D96CA4" w:rsidRPr="00CD57C9">
        <w:rPr>
          <w:rFonts w:ascii="Times New Roman" w:hAnsi="Times New Roman" w:cs="Times New Roman"/>
          <w:sz w:val="24"/>
          <w:szCs w:val="24"/>
        </w:rPr>
        <w:t xml:space="preserve">. При технической невозможности обеспечения </w:t>
      </w:r>
      <w:r w:rsidR="007D05EB" w:rsidRPr="00CD57C9">
        <w:rPr>
          <w:rFonts w:ascii="Times New Roman" w:hAnsi="Times New Roman" w:cs="Times New Roman"/>
          <w:sz w:val="24"/>
          <w:szCs w:val="24"/>
        </w:rPr>
        <w:t xml:space="preserve">усиленной квалифицированной </w:t>
      </w:r>
      <w:r w:rsidR="00D96CA4" w:rsidRPr="00CD57C9">
        <w:rPr>
          <w:rFonts w:ascii="Times New Roman" w:hAnsi="Times New Roman" w:cs="Times New Roman"/>
          <w:sz w:val="24"/>
          <w:szCs w:val="24"/>
        </w:rPr>
        <w:t>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7D05EB" w:rsidP="00590E63">
      <w:pPr>
        <w:pStyle w:val="ConsPlusNormal"/>
        <w:jc w:val="center"/>
        <w:outlineLvl w:val="1"/>
        <w:rPr>
          <w:rFonts w:ascii="Times New Roman" w:hAnsi="Times New Roman" w:cs="Times New Roman"/>
          <w:sz w:val="24"/>
          <w:szCs w:val="24"/>
        </w:rPr>
      </w:pPr>
      <w:r w:rsidRPr="00CD57C9">
        <w:rPr>
          <w:rFonts w:ascii="Times New Roman" w:hAnsi="Times New Roman" w:cs="Times New Roman"/>
          <w:sz w:val="24"/>
          <w:szCs w:val="24"/>
          <w:lang w:val="en-US"/>
        </w:rPr>
        <w:t>IX</w:t>
      </w:r>
      <w:r w:rsidR="00D96CA4" w:rsidRPr="00CD57C9">
        <w:rPr>
          <w:rFonts w:ascii="Times New Roman" w:hAnsi="Times New Roman" w:cs="Times New Roman"/>
          <w:sz w:val="24"/>
          <w:szCs w:val="24"/>
        </w:rPr>
        <w:t>. Порядок оплаты медицинской помощи по обязательному</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медицинскому страхованию</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23690C"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130</w:t>
      </w:r>
      <w:r w:rsidR="00D96CA4" w:rsidRPr="00CD57C9">
        <w:rPr>
          <w:rFonts w:ascii="Times New Roman" w:hAnsi="Times New Roman" w:cs="Times New Roman"/>
          <w:sz w:val="24"/>
          <w:szCs w:val="24"/>
        </w:rPr>
        <w:t xml:space="preserve">. В соответствии с </w:t>
      </w:r>
      <w:hyperlink r:id="rId66" w:history="1">
        <w:r w:rsidR="00D96CA4" w:rsidRPr="00CD57C9">
          <w:rPr>
            <w:rFonts w:ascii="Times New Roman" w:hAnsi="Times New Roman" w:cs="Times New Roman"/>
            <w:sz w:val="24"/>
            <w:szCs w:val="24"/>
          </w:rPr>
          <w:t>частью 6 статьи 39</w:t>
        </w:r>
      </w:hyperlink>
      <w:r w:rsidR="00D96CA4" w:rsidRPr="00CD57C9">
        <w:rPr>
          <w:rFonts w:ascii="Times New Roman" w:hAnsi="Times New Roman" w:cs="Times New Roman"/>
          <w:sz w:val="24"/>
          <w:szCs w:val="24"/>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67" w:history="1">
        <w:r w:rsidR="00D96CA4" w:rsidRPr="00CD57C9">
          <w:rPr>
            <w:rFonts w:ascii="Times New Roman" w:hAnsi="Times New Roman" w:cs="Times New Roman"/>
            <w:sz w:val="24"/>
            <w:szCs w:val="24"/>
          </w:rPr>
          <w:t>реестров</w:t>
        </w:r>
      </w:hyperlink>
      <w:r w:rsidR="00D96CA4" w:rsidRPr="00CD57C9">
        <w:rPr>
          <w:rFonts w:ascii="Times New Roman" w:hAnsi="Times New Roman" w:cs="Times New Roman"/>
          <w:sz w:val="24"/>
          <w:szCs w:val="24"/>
        </w:rPr>
        <w:t xml:space="preserve"> счетов и </w:t>
      </w:r>
      <w:hyperlink r:id="rId68" w:history="1">
        <w:r w:rsidR="00D96CA4" w:rsidRPr="00CD57C9">
          <w:rPr>
            <w:rFonts w:ascii="Times New Roman" w:hAnsi="Times New Roman" w:cs="Times New Roman"/>
            <w:sz w:val="24"/>
            <w:szCs w:val="24"/>
          </w:rPr>
          <w:t>счетов</w:t>
        </w:r>
      </w:hyperlink>
      <w:r w:rsidR="00D96CA4" w:rsidRPr="00CD57C9">
        <w:rPr>
          <w:rFonts w:ascii="Times New Roman" w:hAnsi="Times New Roman" w:cs="Times New Roman"/>
          <w:sz w:val="24"/>
          <w:szCs w:val="24"/>
        </w:rPr>
        <w:t xml:space="preserve">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667EB2" w:rsidRPr="00CD57C9" w:rsidRDefault="00667EB2" w:rsidP="00667EB2">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13</w:t>
      </w:r>
      <w:r w:rsidR="0023690C" w:rsidRPr="00CD57C9">
        <w:rPr>
          <w:rFonts w:ascii="Times New Roman" w:hAnsi="Times New Roman" w:cs="Times New Roman"/>
          <w:sz w:val="24"/>
          <w:szCs w:val="24"/>
        </w:rPr>
        <w:t>1</w:t>
      </w:r>
      <w:r w:rsidRPr="00CD57C9">
        <w:rPr>
          <w:rFonts w:ascii="Times New Roman" w:hAnsi="Times New Roman" w:cs="Times New Roman"/>
          <w:sz w:val="24"/>
          <w:szCs w:val="24"/>
        </w:rPr>
        <w:t>. Для лиц, не идентифицированных в период лечения, медицинской организацией в территориальный фонд субъекта Российской Федерации, в реализации территориальной программ</w:t>
      </w:r>
      <w:r w:rsidR="00493558" w:rsidRPr="00CD57C9">
        <w:rPr>
          <w:rFonts w:ascii="Times New Roman" w:hAnsi="Times New Roman" w:cs="Times New Roman"/>
          <w:sz w:val="24"/>
          <w:szCs w:val="24"/>
        </w:rPr>
        <w:t>ы</w:t>
      </w:r>
      <w:r w:rsidRPr="00CD57C9">
        <w:rPr>
          <w:rFonts w:ascii="Times New Roman" w:hAnsi="Times New Roman" w:cs="Times New Roman"/>
          <w:sz w:val="24"/>
          <w:szCs w:val="24"/>
        </w:rPr>
        <w:t xml:space="preserve"> которого она участвует, представляется </w:t>
      </w:r>
      <w:hyperlink r:id="rId69" w:history="1">
        <w:r w:rsidRPr="00CD57C9">
          <w:rPr>
            <w:rFonts w:ascii="Times New Roman" w:hAnsi="Times New Roman" w:cs="Times New Roman"/>
            <w:sz w:val="24"/>
            <w:szCs w:val="24"/>
          </w:rPr>
          <w:t>ходатайство</w:t>
        </w:r>
      </w:hyperlink>
      <w:r w:rsidRPr="00CD57C9">
        <w:rPr>
          <w:rFonts w:ascii="Times New Roman" w:hAnsi="Times New Roman" w:cs="Times New Roman"/>
          <w:sz w:val="24"/>
          <w:szCs w:val="24"/>
        </w:rPr>
        <w:t xml:space="preserve">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w:t>
      </w:r>
      <w:r w:rsidRPr="00CD57C9">
        <w:rPr>
          <w:rFonts w:ascii="Times New Roman" w:hAnsi="Times New Roman" w:cs="Times New Roman"/>
          <w:sz w:val="24"/>
          <w:szCs w:val="24"/>
        </w:rPr>
        <w:lastRenderedPageBreak/>
        <w:t>место пребывания) &lt;*&gt; и сведения о ходатайствующей организации (наименование, контактная информация, фамилия, имя, отчество (при наличии) представителя, печать);</w:t>
      </w:r>
    </w:p>
    <w:p w:rsidR="00667EB2" w:rsidRPr="00CD57C9" w:rsidRDefault="00667EB2" w:rsidP="00667EB2">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w:t>
      </w:r>
    </w:p>
    <w:p w:rsidR="00667EB2" w:rsidRPr="00CD57C9" w:rsidRDefault="00667EB2" w:rsidP="00667EB2">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&lt;*&gt; Со слов гражданина или по имеющимся документам.</w:t>
      </w:r>
    </w:p>
    <w:p w:rsidR="00667EB2" w:rsidRPr="00CD57C9" w:rsidRDefault="00667EB2" w:rsidP="00667EB2">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13</w:t>
      </w:r>
      <w:r w:rsidR="0023690C" w:rsidRPr="00CD57C9">
        <w:rPr>
          <w:rFonts w:ascii="Times New Roman" w:hAnsi="Times New Roman" w:cs="Times New Roman"/>
          <w:sz w:val="24"/>
          <w:szCs w:val="24"/>
        </w:rPr>
        <w:t>2</w:t>
      </w:r>
      <w:r w:rsidRPr="00CD57C9">
        <w:rPr>
          <w:rFonts w:ascii="Times New Roman" w:hAnsi="Times New Roman" w:cs="Times New Roman"/>
          <w:sz w:val="24"/>
          <w:szCs w:val="24"/>
        </w:rPr>
        <w:t>.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w:t>
      </w:r>
      <w:r w:rsidR="004D0D14" w:rsidRPr="00CD57C9">
        <w:rPr>
          <w:rFonts w:ascii="Times New Roman" w:hAnsi="Times New Roman" w:cs="Times New Roman"/>
          <w:sz w:val="24"/>
          <w:szCs w:val="24"/>
        </w:rPr>
        <w:t>е</w:t>
      </w:r>
      <w:r w:rsidRPr="00CD57C9">
        <w:rPr>
          <w:rFonts w:ascii="Times New Roman" w:hAnsi="Times New Roman" w:cs="Times New Roman"/>
          <w:sz w:val="24"/>
          <w:szCs w:val="24"/>
        </w:rPr>
        <w:t xml:space="preserve"> застрахованных лиц. Результаты проверки территориальный фонд в течение одного рабочего дня представляет в медицинскую организацию.</w:t>
      </w:r>
    </w:p>
    <w:p w:rsidR="004F7CE7" w:rsidRPr="00CD57C9" w:rsidRDefault="004F7CE7"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13</w:t>
      </w:r>
      <w:r w:rsidR="0023690C" w:rsidRPr="00CD57C9">
        <w:rPr>
          <w:rFonts w:ascii="Times New Roman" w:hAnsi="Times New Roman" w:cs="Times New Roman"/>
          <w:sz w:val="24"/>
          <w:szCs w:val="24"/>
        </w:rPr>
        <w:t>3</w:t>
      </w:r>
      <w:r w:rsidRPr="00CD57C9">
        <w:rPr>
          <w:rFonts w:ascii="Times New Roman" w:hAnsi="Times New Roman" w:cs="Times New Roman"/>
          <w:sz w:val="24"/>
          <w:szCs w:val="24"/>
        </w:rPr>
        <w:t>.Медицинская организация предоставляет в страховую медицинскую организацию счета и реестр</w:t>
      </w:r>
      <w:r w:rsidR="00DC2B20" w:rsidRPr="00CD57C9">
        <w:rPr>
          <w:rFonts w:ascii="Times New Roman" w:hAnsi="Times New Roman" w:cs="Times New Roman"/>
          <w:sz w:val="24"/>
          <w:szCs w:val="24"/>
        </w:rPr>
        <w:t>ы</w:t>
      </w:r>
      <w:r w:rsidRPr="00CD57C9">
        <w:rPr>
          <w:rFonts w:ascii="Times New Roman" w:hAnsi="Times New Roman" w:cs="Times New Roman"/>
          <w:sz w:val="24"/>
          <w:szCs w:val="24"/>
        </w:rPr>
        <w:t xml:space="preserve"> счетов на оплату</w:t>
      </w:r>
      <w:r w:rsidR="00DC2B20" w:rsidRPr="00CD57C9">
        <w:rPr>
          <w:rFonts w:ascii="Times New Roman" w:hAnsi="Times New Roman" w:cs="Times New Roman"/>
          <w:sz w:val="24"/>
          <w:szCs w:val="24"/>
        </w:rPr>
        <w:t xml:space="preserve"> медицинской помощи</w:t>
      </w:r>
      <w:r w:rsidRPr="00CD57C9">
        <w:rPr>
          <w:rFonts w:ascii="Times New Roman" w:hAnsi="Times New Roman" w:cs="Times New Roman"/>
          <w:sz w:val="24"/>
          <w:szCs w:val="24"/>
        </w:rPr>
        <w:t xml:space="preserve"> </w:t>
      </w:r>
      <w:r w:rsidR="0023690C" w:rsidRPr="00CD57C9">
        <w:rPr>
          <w:rFonts w:ascii="Times New Roman" w:hAnsi="Times New Roman" w:cs="Times New Roman"/>
          <w:sz w:val="24"/>
          <w:szCs w:val="24"/>
        </w:rPr>
        <w:t>в пределах объем</w:t>
      </w:r>
      <w:r w:rsidR="00493558" w:rsidRPr="00CD57C9">
        <w:rPr>
          <w:rFonts w:ascii="Times New Roman" w:hAnsi="Times New Roman" w:cs="Times New Roman"/>
          <w:sz w:val="24"/>
          <w:szCs w:val="24"/>
        </w:rPr>
        <w:t>ов</w:t>
      </w:r>
      <w:r w:rsidRPr="00CD57C9">
        <w:rPr>
          <w:rFonts w:ascii="Times New Roman" w:hAnsi="Times New Roman" w:cs="Times New Roman"/>
          <w:sz w:val="24"/>
          <w:szCs w:val="24"/>
        </w:rPr>
        <w:t xml:space="preserve"> медицинской помощи</w:t>
      </w:r>
      <w:r w:rsidR="0023690C" w:rsidRPr="00CD57C9">
        <w:rPr>
          <w:rFonts w:ascii="Times New Roman" w:hAnsi="Times New Roman" w:cs="Times New Roman"/>
          <w:sz w:val="24"/>
          <w:szCs w:val="24"/>
        </w:rPr>
        <w:t xml:space="preserve">, </w:t>
      </w:r>
      <w:r w:rsidR="00493558" w:rsidRPr="00CD57C9">
        <w:rPr>
          <w:rFonts w:ascii="Times New Roman" w:hAnsi="Times New Roman" w:cs="Times New Roman"/>
          <w:sz w:val="24"/>
          <w:szCs w:val="24"/>
        </w:rPr>
        <w:t xml:space="preserve">распределенных медицинской организации </w:t>
      </w:r>
      <w:r w:rsidRPr="00CD57C9">
        <w:rPr>
          <w:rFonts w:ascii="Times New Roman" w:hAnsi="Times New Roman" w:cs="Times New Roman"/>
          <w:sz w:val="24"/>
          <w:szCs w:val="24"/>
        </w:rPr>
        <w:t>в установленном порядке Комиссией по разработке территориальной программы ОМС.</w:t>
      </w:r>
    </w:p>
    <w:p w:rsidR="00D96CA4" w:rsidRPr="00CD57C9" w:rsidRDefault="004F7CE7" w:rsidP="0023690C">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13</w:t>
      </w:r>
      <w:r w:rsidR="0023690C" w:rsidRPr="00CD57C9">
        <w:rPr>
          <w:rFonts w:ascii="Times New Roman" w:hAnsi="Times New Roman" w:cs="Times New Roman"/>
          <w:sz w:val="24"/>
          <w:szCs w:val="24"/>
        </w:rPr>
        <w:t>5</w:t>
      </w:r>
      <w:r w:rsidR="00D96CA4" w:rsidRPr="00CD57C9">
        <w:rPr>
          <w:rFonts w:ascii="Times New Roman" w:hAnsi="Times New Roman" w:cs="Times New Roman"/>
          <w:sz w:val="24"/>
          <w:szCs w:val="24"/>
        </w:rPr>
        <w:t>.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D96CA4" w:rsidRPr="00CD57C9" w:rsidRDefault="004F7CE7"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13</w:t>
      </w:r>
      <w:r w:rsidR="0023690C" w:rsidRPr="00CD57C9">
        <w:rPr>
          <w:rFonts w:ascii="Times New Roman" w:hAnsi="Times New Roman" w:cs="Times New Roman"/>
          <w:sz w:val="24"/>
          <w:szCs w:val="24"/>
        </w:rPr>
        <w:t>6</w:t>
      </w:r>
      <w:r w:rsidR="00D96CA4" w:rsidRPr="00CD57C9">
        <w:rPr>
          <w:rFonts w:ascii="Times New Roman" w:hAnsi="Times New Roman" w:cs="Times New Roman"/>
          <w:sz w:val="24"/>
          <w:szCs w:val="24"/>
        </w:rPr>
        <w:t>. Страховая медицинская организация в соответствии с договором о финансовом обеспечении представляет в территориальный фонд:</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заявку на получение целевых средств на авансирование оплаты медицинской помощи (далее - Заявка на авансирование);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511A2" w:rsidRPr="00CD57C9" w:rsidRDefault="000511A2" w:rsidP="000511A2">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 и суммы авансирования.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w:t>
      </w:r>
      <w:proofErr w:type="spellStart"/>
      <w:r w:rsidRPr="00CD57C9">
        <w:rPr>
          <w:rFonts w:ascii="Times New Roman" w:hAnsi="Times New Roman" w:cs="Times New Roman"/>
          <w:sz w:val="24"/>
          <w:szCs w:val="24"/>
        </w:rPr>
        <w:t>подушевых</w:t>
      </w:r>
      <w:proofErr w:type="spellEnd"/>
      <w:r w:rsidRPr="00CD57C9">
        <w:rPr>
          <w:rFonts w:ascii="Times New Roman" w:hAnsi="Times New Roman" w:cs="Times New Roman"/>
          <w:sz w:val="24"/>
          <w:szCs w:val="24"/>
        </w:rPr>
        <w:t xml:space="preserve"> нормативов финансового обеспечения обязательного медицинского страхования (далее - дифференцированные </w:t>
      </w:r>
      <w:proofErr w:type="spellStart"/>
      <w:r w:rsidRPr="00CD57C9">
        <w:rPr>
          <w:rFonts w:ascii="Times New Roman" w:hAnsi="Times New Roman" w:cs="Times New Roman"/>
          <w:sz w:val="24"/>
          <w:szCs w:val="24"/>
        </w:rPr>
        <w:t>подушевые</w:t>
      </w:r>
      <w:proofErr w:type="spellEnd"/>
      <w:r w:rsidRPr="00CD57C9">
        <w:rPr>
          <w:rFonts w:ascii="Times New Roman" w:hAnsi="Times New Roman" w:cs="Times New Roman"/>
          <w:sz w:val="24"/>
          <w:szCs w:val="24"/>
        </w:rP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D96CA4" w:rsidRPr="00CD57C9" w:rsidRDefault="00900F3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13</w:t>
      </w:r>
      <w:r w:rsidR="0023690C" w:rsidRPr="00CD57C9">
        <w:rPr>
          <w:rFonts w:ascii="Times New Roman" w:hAnsi="Times New Roman" w:cs="Times New Roman"/>
          <w:sz w:val="24"/>
          <w:szCs w:val="24"/>
        </w:rPr>
        <w:t>7</w:t>
      </w:r>
      <w:r w:rsidR="00D96CA4" w:rsidRPr="00CD57C9">
        <w:rPr>
          <w:rFonts w:ascii="Times New Roman" w:hAnsi="Times New Roman" w:cs="Times New Roman"/>
          <w:sz w:val="24"/>
          <w:szCs w:val="24"/>
        </w:rPr>
        <w:t>. Заявка на получение средств на оплату счетов должна содержать следующие сведения: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наименование страховой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наименование территориального фонда;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период, на который составляется заявка;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дату и номер договора о финансовом обеспечении;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6) размер финансового обеспечения, утвержденный территориальным фондом по </w:t>
      </w:r>
      <w:r w:rsidRPr="00CD57C9">
        <w:rPr>
          <w:rFonts w:ascii="Times New Roman" w:hAnsi="Times New Roman" w:cs="Times New Roman"/>
          <w:sz w:val="24"/>
          <w:szCs w:val="24"/>
        </w:rPr>
        <w:lastRenderedPageBreak/>
        <w:t xml:space="preserve">дифференцированным </w:t>
      </w:r>
      <w:proofErr w:type="spellStart"/>
      <w:r w:rsidRPr="00CD57C9">
        <w:rPr>
          <w:rFonts w:ascii="Times New Roman" w:hAnsi="Times New Roman" w:cs="Times New Roman"/>
          <w:sz w:val="24"/>
          <w:szCs w:val="24"/>
        </w:rPr>
        <w:t>подушевым</w:t>
      </w:r>
      <w:proofErr w:type="spellEnd"/>
      <w:r w:rsidRPr="00CD57C9">
        <w:rPr>
          <w:rFonts w:ascii="Times New Roman" w:hAnsi="Times New Roman" w:cs="Times New Roman"/>
          <w:sz w:val="24"/>
          <w:szCs w:val="24"/>
        </w:rPr>
        <w:t xml:space="preserve"> нормативам;</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rsidRPr="00CD57C9">
        <w:rPr>
          <w:rFonts w:ascii="Times New Roman" w:hAnsi="Times New Roman" w:cs="Times New Roman"/>
          <w:sz w:val="24"/>
          <w:szCs w:val="24"/>
        </w:rPr>
        <w:t>подушевым</w:t>
      </w:r>
      <w:proofErr w:type="spellEnd"/>
      <w:r w:rsidRPr="00CD57C9">
        <w:rPr>
          <w:rFonts w:ascii="Times New Roman" w:hAnsi="Times New Roman" w:cs="Times New Roman"/>
          <w:sz w:val="24"/>
          <w:szCs w:val="24"/>
        </w:rPr>
        <w:t xml:space="preserve"> нормативам);</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 дату составления заявки.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D96CA4" w:rsidRPr="00CD57C9" w:rsidRDefault="00900F3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13</w:t>
      </w:r>
      <w:r w:rsidR="0023690C" w:rsidRPr="00CD57C9">
        <w:rPr>
          <w:rFonts w:ascii="Times New Roman" w:hAnsi="Times New Roman" w:cs="Times New Roman"/>
          <w:sz w:val="24"/>
          <w:szCs w:val="24"/>
        </w:rPr>
        <w:t>8</w:t>
      </w:r>
      <w:r w:rsidR="00D96CA4" w:rsidRPr="00CD57C9">
        <w:rPr>
          <w:rFonts w:ascii="Times New Roman" w:hAnsi="Times New Roman" w:cs="Times New Roman"/>
          <w:sz w:val="24"/>
          <w:szCs w:val="24"/>
        </w:rPr>
        <w:t>.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r w:rsidR="0023690C" w:rsidRPr="00CD57C9">
        <w:rPr>
          <w:rFonts w:ascii="Times New Roman" w:hAnsi="Times New Roman" w:cs="Times New Roman"/>
          <w:sz w:val="24"/>
          <w:szCs w:val="24"/>
        </w:rPr>
        <w:t>.</w:t>
      </w:r>
    </w:p>
    <w:p w:rsidR="003B6DB9" w:rsidRPr="00CD57C9" w:rsidRDefault="003B6DB9"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w:t>
      </w:r>
    </w:p>
    <w:p w:rsidR="00D96CA4" w:rsidRPr="00CD57C9" w:rsidRDefault="003B6DB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w:t>
      </w:r>
      <w:r w:rsidR="0023690C" w:rsidRPr="00CD57C9">
        <w:rPr>
          <w:rFonts w:ascii="Times New Roman" w:hAnsi="Times New Roman" w:cs="Times New Roman"/>
          <w:sz w:val="24"/>
          <w:szCs w:val="24"/>
        </w:rPr>
        <w:t>39</w:t>
      </w:r>
      <w:r w:rsidRPr="00CD57C9">
        <w:rPr>
          <w:rFonts w:ascii="Times New Roman" w:hAnsi="Times New Roman" w:cs="Times New Roman"/>
          <w:sz w:val="24"/>
          <w:szCs w:val="24"/>
        </w:rPr>
        <w:t xml:space="preserve">. </w:t>
      </w:r>
      <w:r w:rsidR="00D96CA4" w:rsidRPr="00CD57C9">
        <w:rPr>
          <w:rFonts w:ascii="Times New Roman" w:hAnsi="Times New Roman" w:cs="Times New Roman"/>
          <w:sz w:val="24"/>
          <w:szCs w:val="24"/>
        </w:rP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00D96CA4" w:rsidRPr="00CD57C9">
        <w:rPr>
          <w:rFonts w:ascii="Times New Roman" w:hAnsi="Times New Roman" w:cs="Times New Roman"/>
          <w:sz w:val="24"/>
          <w:szCs w:val="24"/>
        </w:rPr>
        <w:t>подушевых</w:t>
      </w:r>
      <w:proofErr w:type="spellEnd"/>
      <w:r w:rsidR="00D96CA4" w:rsidRPr="00CD57C9">
        <w:rPr>
          <w:rFonts w:ascii="Times New Roman" w:hAnsi="Times New Roman" w:cs="Times New Roman"/>
          <w:sz w:val="24"/>
          <w:szCs w:val="24"/>
        </w:rPr>
        <w:t xml:space="preserve"> нормативов. Средства, предназначенные на расходы на ведение дела, с указанных средств страховой медицинской организации не направляются.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w:t>
      </w:r>
      <w:r w:rsidR="0023690C" w:rsidRPr="00CD57C9">
        <w:rPr>
          <w:rFonts w:ascii="Times New Roman" w:hAnsi="Times New Roman" w:cs="Times New Roman"/>
          <w:sz w:val="24"/>
          <w:szCs w:val="24"/>
        </w:rPr>
        <w:t>ленным Федеральным фондом</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Территориальный фонд ведет учет расходования целевых средств на оплату медицинской помощи каждой страховой медицинской организацией.</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rsidRPr="00CD57C9">
        <w:rPr>
          <w:rFonts w:ascii="Times New Roman" w:hAnsi="Times New Roman" w:cs="Times New Roman"/>
          <w:sz w:val="24"/>
          <w:szCs w:val="24"/>
        </w:rPr>
        <w:t>подушевых</w:t>
      </w:r>
      <w:proofErr w:type="spellEnd"/>
      <w:r w:rsidRPr="00CD57C9">
        <w:rPr>
          <w:rFonts w:ascii="Times New Roman" w:hAnsi="Times New Roman" w:cs="Times New Roman"/>
          <w:sz w:val="24"/>
          <w:szCs w:val="24"/>
        </w:rP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D96CA4" w:rsidRPr="00CD57C9" w:rsidRDefault="003B6DB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14</w:t>
      </w:r>
      <w:r w:rsidR="0023690C" w:rsidRPr="00CD57C9">
        <w:rPr>
          <w:rFonts w:ascii="Times New Roman" w:hAnsi="Times New Roman" w:cs="Times New Roman"/>
          <w:sz w:val="24"/>
          <w:szCs w:val="24"/>
        </w:rPr>
        <w:t>0</w:t>
      </w:r>
      <w:r w:rsidR="00D96CA4" w:rsidRPr="00CD57C9">
        <w:rPr>
          <w:rFonts w:ascii="Times New Roman" w:hAnsi="Times New Roman" w:cs="Times New Roman"/>
          <w:sz w:val="24"/>
          <w:szCs w:val="24"/>
        </w:rPr>
        <w:t>.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D96CA4" w:rsidRPr="00CD57C9" w:rsidRDefault="003B6DB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14</w:t>
      </w:r>
      <w:r w:rsidR="0023690C" w:rsidRPr="00CD57C9">
        <w:rPr>
          <w:rFonts w:ascii="Times New Roman" w:hAnsi="Times New Roman" w:cs="Times New Roman"/>
          <w:sz w:val="24"/>
          <w:szCs w:val="24"/>
        </w:rPr>
        <w:t>1</w:t>
      </w:r>
      <w:r w:rsidR="00D96CA4" w:rsidRPr="00CD57C9">
        <w:rPr>
          <w:rFonts w:ascii="Times New Roman" w:hAnsi="Times New Roman" w:cs="Times New Roman"/>
          <w:sz w:val="24"/>
          <w:szCs w:val="24"/>
        </w:rPr>
        <w:t xml:space="preserve">. Территориальный фонд утверждает для страховых медицинских организаций дифференцированные </w:t>
      </w:r>
      <w:proofErr w:type="spellStart"/>
      <w:r w:rsidR="00D96CA4" w:rsidRPr="00CD57C9">
        <w:rPr>
          <w:rFonts w:ascii="Times New Roman" w:hAnsi="Times New Roman" w:cs="Times New Roman"/>
          <w:sz w:val="24"/>
          <w:szCs w:val="24"/>
        </w:rPr>
        <w:t>подушевые</w:t>
      </w:r>
      <w:proofErr w:type="spellEnd"/>
      <w:r w:rsidR="00D96CA4" w:rsidRPr="00CD57C9">
        <w:rPr>
          <w:rFonts w:ascii="Times New Roman" w:hAnsi="Times New Roman" w:cs="Times New Roman"/>
          <w:sz w:val="24"/>
          <w:szCs w:val="24"/>
        </w:rPr>
        <w:t xml:space="preserve"> нормативы финансового обеспечения обязательного медицинского страхования в соответствии с настоящими Правилами.</w:t>
      </w:r>
    </w:p>
    <w:p w:rsidR="00D96CA4" w:rsidRPr="00CD57C9" w:rsidRDefault="003B6DB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14</w:t>
      </w:r>
      <w:r w:rsidR="0023690C" w:rsidRPr="00CD57C9">
        <w:rPr>
          <w:rFonts w:ascii="Times New Roman" w:hAnsi="Times New Roman" w:cs="Times New Roman"/>
          <w:sz w:val="24"/>
          <w:szCs w:val="24"/>
        </w:rPr>
        <w:t>2</w:t>
      </w:r>
      <w:r w:rsidR="00D96CA4" w:rsidRPr="00CD57C9">
        <w:rPr>
          <w:rFonts w:ascii="Times New Roman" w:hAnsi="Times New Roman" w:cs="Times New Roman"/>
          <w:sz w:val="24"/>
          <w:szCs w:val="24"/>
        </w:rPr>
        <w:t xml:space="preserve">. Расчет объемов финансирования страховых медицинских организаций по дифференцированным </w:t>
      </w:r>
      <w:proofErr w:type="spellStart"/>
      <w:r w:rsidR="00D96CA4" w:rsidRPr="00CD57C9">
        <w:rPr>
          <w:rFonts w:ascii="Times New Roman" w:hAnsi="Times New Roman" w:cs="Times New Roman"/>
          <w:sz w:val="24"/>
          <w:szCs w:val="24"/>
        </w:rPr>
        <w:t>подушевым</w:t>
      </w:r>
      <w:proofErr w:type="spellEnd"/>
      <w:r w:rsidR="00D96CA4" w:rsidRPr="00CD57C9">
        <w:rPr>
          <w:rFonts w:ascii="Times New Roman" w:hAnsi="Times New Roman" w:cs="Times New Roman"/>
          <w:sz w:val="24"/>
          <w:szCs w:val="24"/>
        </w:rPr>
        <w:t xml:space="preserve"> нормативам осуществляется территориальным фондом ежемесячно и утверждается директором территориального фонда.</w:t>
      </w:r>
    </w:p>
    <w:p w:rsidR="00D96CA4" w:rsidRPr="00CD57C9" w:rsidRDefault="003B6DB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14</w:t>
      </w:r>
      <w:r w:rsidR="00E13909" w:rsidRPr="00CD57C9">
        <w:rPr>
          <w:rFonts w:ascii="Times New Roman" w:hAnsi="Times New Roman" w:cs="Times New Roman"/>
          <w:sz w:val="24"/>
          <w:szCs w:val="24"/>
        </w:rPr>
        <w:t>3</w:t>
      </w:r>
      <w:r w:rsidR="00D96CA4" w:rsidRPr="00CD57C9">
        <w:rPr>
          <w:rFonts w:ascii="Times New Roman" w:hAnsi="Times New Roman" w:cs="Times New Roman"/>
          <w:sz w:val="24"/>
          <w:szCs w:val="24"/>
        </w:rPr>
        <w:t xml:space="preserve">.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w:t>
      </w:r>
      <w:r w:rsidR="00D96CA4" w:rsidRPr="00CD57C9">
        <w:rPr>
          <w:rFonts w:ascii="Times New Roman" w:hAnsi="Times New Roman" w:cs="Times New Roman"/>
          <w:sz w:val="24"/>
          <w:szCs w:val="24"/>
        </w:rPr>
        <w:lastRenderedPageBreak/>
        <w:t xml:space="preserve">медицинской организации и утвержденных дифференцированных </w:t>
      </w:r>
      <w:proofErr w:type="spellStart"/>
      <w:r w:rsidR="00D96CA4" w:rsidRPr="00CD57C9">
        <w:rPr>
          <w:rFonts w:ascii="Times New Roman" w:hAnsi="Times New Roman" w:cs="Times New Roman"/>
          <w:sz w:val="24"/>
          <w:szCs w:val="24"/>
        </w:rPr>
        <w:t>подушевых</w:t>
      </w:r>
      <w:proofErr w:type="spellEnd"/>
      <w:r w:rsidR="00D96CA4" w:rsidRPr="00CD57C9">
        <w:rPr>
          <w:rFonts w:ascii="Times New Roman" w:hAnsi="Times New Roman" w:cs="Times New Roman"/>
          <w:sz w:val="24"/>
          <w:szCs w:val="24"/>
        </w:rPr>
        <w:t xml:space="preserve">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D96CA4" w:rsidRPr="00CD57C9" w:rsidRDefault="00EC2C28" w:rsidP="00E13909">
      <w:pPr>
        <w:pStyle w:val="ConsPlusNormal"/>
        <w:ind w:firstLine="709"/>
        <w:jc w:val="both"/>
        <w:rPr>
          <w:rFonts w:ascii="Times New Roman" w:hAnsi="Times New Roman" w:cs="Times New Roman"/>
          <w:sz w:val="24"/>
          <w:szCs w:val="24"/>
        </w:rPr>
      </w:pPr>
      <w:r w:rsidRPr="00CD57C9">
        <w:rPr>
          <w:rFonts w:ascii="Times New Roman" w:hAnsi="Times New Roman" w:cs="Times New Roman"/>
          <w:sz w:val="24"/>
          <w:szCs w:val="24"/>
        </w:rPr>
        <w:t>14</w:t>
      </w:r>
      <w:r w:rsidR="00E13909" w:rsidRPr="00CD57C9">
        <w:rPr>
          <w:rFonts w:ascii="Times New Roman" w:hAnsi="Times New Roman" w:cs="Times New Roman"/>
          <w:sz w:val="24"/>
          <w:szCs w:val="24"/>
        </w:rPr>
        <w:t>4</w:t>
      </w:r>
      <w:r w:rsidR="00D96CA4" w:rsidRPr="00CD57C9">
        <w:rPr>
          <w:rFonts w:ascii="Times New Roman" w:hAnsi="Times New Roman" w:cs="Times New Roman"/>
          <w:sz w:val="24"/>
          <w:szCs w:val="24"/>
        </w:rPr>
        <w:t>. Предварительный объем финансирования каждой страховой медицинской организации (ФП) рассчитывается по формуле: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292590" w:rsidP="00590E63">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838200" cy="152400"/>
            <wp:effectExtent l="0" t="0" r="0" b="0"/>
            <wp:docPr id="1" name="Рисунок 1" descr="base_18_7297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8_72974_32768"/>
                    <pic:cNvPicPr>
                      <a:picLocks noChangeAspect="1" noChangeArrowheads="1"/>
                    </pic:cNvPicPr>
                  </pic:nvPicPr>
                  <pic:blipFill>
                    <a:blip r:embed="rId70"/>
                    <a:srcRect/>
                    <a:stretch>
                      <a:fillRect/>
                    </a:stretch>
                  </pic:blipFill>
                  <pic:spPr bwMode="auto">
                    <a:xfrm>
                      <a:off x="0" y="0"/>
                      <a:ext cx="838200" cy="152400"/>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где: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95250" cy="219075"/>
            <wp:effectExtent l="19050" t="0" r="0" b="0"/>
            <wp:docPr id="2" name="Рисунок 2" descr="base_18_72974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8_72974_32769"/>
                    <pic:cNvPicPr>
                      <a:picLocks noChangeAspect="1" noChangeArrowheads="1"/>
                    </pic:cNvPicPr>
                  </pic:nvPicPr>
                  <pic:blipFill>
                    <a:blip r:embed="rId71"/>
                    <a:srcRect/>
                    <a:stretch>
                      <a:fillRect/>
                    </a:stretch>
                  </pic:blipFill>
                  <pic:spPr bwMode="auto">
                    <a:xfrm>
                      <a:off x="0" y="0"/>
                      <a:ext cx="95250"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дифференцированный подушевой норматив для i-той половозрастной группы застрахованных лиц;</w:t>
      </w: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171450" cy="219075"/>
            <wp:effectExtent l="19050" t="0" r="0" b="0"/>
            <wp:docPr id="3" name="Рисунок 3" descr="base_18_72974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8_72974_32770"/>
                    <pic:cNvPicPr>
                      <a:picLocks noChangeAspect="1" noChangeArrowheads="1"/>
                    </pic:cNvPicPr>
                  </pic:nvPicPr>
                  <pic:blipFill>
                    <a:blip r:embed="rId72"/>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среднемесячная численность застрахованных лиц в каждой страховой медицинской организации.</w:t>
      </w:r>
    </w:p>
    <w:p w:rsidR="00D96CA4" w:rsidRPr="00CD57C9" w:rsidRDefault="00EC2C28"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14</w:t>
      </w:r>
      <w:r w:rsidR="00E13909" w:rsidRPr="00CD57C9">
        <w:rPr>
          <w:rFonts w:ascii="Times New Roman" w:hAnsi="Times New Roman" w:cs="Times New Roman"/>
          <w:sz w:val="24"/>
          <w:szCs w:val="24"/>
        </w:rPr>
        <w:t>5</w:t>
      </w:r>
      <w:r w:rsidR="00D96CA4" w:rsidRPr="00CD57C9">
        <w:rPr>
          <w:rFonts w:ascii="Times New Roman" w:hAnsi="Times New Roman" w:cs="Times New Roman"/>
          <w:sz w:val="24"/>
          <w:szCs w:val="24"/>
        </w:rPr>
        <w:t>. Общий предварительный объем финансирования страховых медицинских организаций (ОФП) рассчитывается по формуле: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292590" w:rsidP="00590E63">
      <w:pPr>
        <w:pStyle w:val="ConsPlusNormal"/>
        <w:jc w:val="center"/>
        <w:rPr>
          <w:rFonts w:ascii="Times New Roman" w:hAnsi="Times New Roman" w:cs="Times New Roman"/>
          <w:sz w:val="24"/>
          <w:szCs w:val="24"/>
        </w:rPr>
      </w:pPr>
      <w:r>
        <w:rPr>
          <w:rFonts w:ascii="Times New Roman" w:hAnsi="Times New Roman" w:cs="Times New Roman"/>
          <w:noProof/>
          <w:position w:val="-18"/>
          <w:sz w:val="24"/>
          <w:szCs w:val="24"/>
        </w:rPr>
        <w:drawing>
          <wp:inline distT="0" distB="0" distL="0" distR="0">
            <wp:extent cx="742950" cy="361950"/>
            <wp:effectExtent l="0" t="0" r="0" b="0"/>
            <wp:docPr id="4" name="Рисунок 4" descr="base_18_72974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8_72974_32771"/>
                    <pic:cNvPicPr>
                      <a:picLocks noChangeAspect="1" noChangeArrowheads="1"/>
                    </pic:cNvPicPr>
                  </pic:nvPicPr>
                  <pic:blipFill>
                    <a:blip r:embed="rId73"/>
                    <a:srcRect/>
                    <a:stretch>
                      <a:fillRect/>
                    </a:stretch>
                  </pic:blipFill>
                  <pic:spPr bwMode="auto">
                    <a:xfrm>
                      <a:off x="0" y="0"/>
                      <a:ext cx="742950" cy="361950"/>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где: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k - количество страховых медицинских организаций.</w:t>
      </w:r>
    </w:p>
    <w:p w:rsidR="00D96CA4" w:rsidRPr="00CD57C9" w:rsidRDefault="00EC2C28"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14</w:t>
      </w:r>
      <w:r w:rsidR="00E13909" w:rsidRPr="00CD57C9">
        <w:rPr>
          <w:rFonts w:ascii="Times New Roman" w:hAnsi="Times New Roman" w:cs="Times New Roman"/>
          <w:sz w:val="24"/>
          <w:szCs w:val="24"/>
        </w:rPr>
        <w:t>6</w:t>
      </w:r>
      <w:r w:rsidR="00D96CA4" w:rsidRPr="00CD57C9">
        <w:rPr>
          <w:rFonts w:ascii="Times New Roman" w:hAnsi="Times New Roman" w:cs="Times New Roman"/>
          <w:sz w:val="24"/>
          <w:szCs w:val="24"/>
        </w:rPr>
        <w:t xml:space="preserve">. В целях приведения в соответствие объема средств, рассчитанного по дифференцированным </w:t>
      </w:r>
      <w:proofErr w:type="spellStart"/>
      <w:r w:rsidR="00D96CA4" w:rsidRPr="00CD57C9">
        <w:rPr>
          <w:rFonts w:ascii="Times New Roman" w:hAnsi="Times New Roman" w:cs="Times New Roman"/>
          <w:sz w:val="24"/>
          <w:szCs w:val="24"/>
        </w:rPr>
        <w:t>подушевым</w:t>
      </w:r>
      <w:proofErr w:type="spellEnd"/>
      <w:r w:rsidR="00D96CA4" w:rsidRPr="00CD57C9">
        <w:rPr>
          <w:rFonts w:ascii="Times New Roman" w:hAnsi="Times New Roman" w:cs="Times New Roman"/>
          <w:sz w:val="24"/>
          <w:szCs w:val="24"/>
        </w:rP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КП = С x Ч / ОФП, где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 - среднедушевой норматив финансирования страховых медицинских организаций;</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Ч - среднемесячная численность застрахованных лиц субъекта Российской Федерации.</w:t>
      </w:r>
    </w:p>
    <w:p w:rsidR="00D96CA4" w:rsidRPr="00CD57C9" w:rsidRDefault="00EC2C28"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14</w:t>
      </w:r>
      <w:r w:rsidR="00E13909" w:rsidRPr="00CD57C9">
        <w:rPr>
          <w:rFonts w:ascii="Times New Roman" w:hAnsi="Times New Roman" w:cs="Times New Roman"/>
          <w:sz w:val="24"/>
          <w:szCs w:val="24"/>
        </w:rPr>
        <w:t>7</w:t>
      </w:r>
      <w:r w:rsidR="00D96CA4" w:rsidRPr="00CD57C9">
        <w:rPr>
          <w:rFonts w:ascii="Times New Roman" w:hAnsi="Times New Roman" w:cs="Times New Roman"/>
          <w:sz w:val="24"/>
          <w:szCs w:val="24"/>
        </w:rPr>
        <w:t>. Фактический объем финансирования каждой страховой медицинской организации (ФФ) определяется с учетом поправочного коэффициента по формуле: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ФФ = ФП x КП.</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9F4947"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14</w:t>
      </w:r>
      <w:r w:rsidR="00E13909" w:rsidRPr="00CD57C9">
        <w:rPr>
          <w:rFonts w:ascii="Times New Roman" w:hAnsi="Times New Roman" w:cs="Times New Roman"/>
          <w:sz w:val="24"/>
          <w:szCs w:val="24"/>
        </w:rPr>
        <w:t>8</w:t>
      </w:r>
      <w:r w:rsidR="00D96CA4" w:rsidRPr="00CD57C9">
        <w:rPr>
          <w:rFonts w:ascii="Times New Roman" w:hAnsi="Times New Roman" w:cs="Times New Roman"/>
          <w:sz w:val="24"/>
          <w:szCs w:val="24"/>
        </w:rPr>
        <w:t xml:space="preserve">.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w:t>
      </w:r>
      <w:r w:rsidRPr="00CD57C9">
        <w:rPr>
          <w:rFonts w:ascii="Times New Roman" w:hAnsi="Times New Roman" w:cs="Times New Roman"/>
          <w:sz w:val="24"/>
          <w:szCs w:val="24"/>
        </w:rPr>
        <w:t xml:space="preserve">медицинскую помощь застрахованному лицу </w:t>
      </w:r>
      <w:r w:rsidR="00D96CA4" w:rsidRPr="00CD57C9">
        <w:rPr>
          <w:rFonts w:ascii="Times New Roman" w:hAnsi="Times New Roman" w:cs="Times New Roman"/>
          <w:sz w:val="24"/>
          <w:szCs w:val="24"/>
        </w:rPr>
        <w:t>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D96CA4" w:rsidRPr="00CD57C9" w:rsidRDefault="009F4947"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w:t>
      </w:r>
      <w:r w:rsidR="00E13909" w:rsidRPr="00CD57C9">
        <w:rPr>
          <w:rFonts w:ascii="Times New Roman" w:hAnsi="Times New Roman" w:cs="Times New Roman"/>
          <w:sz w:val="24"/>
          <w:szCs w:val="24"/>
        </w:rPr>
        <w:t>49</w:t>
      </w:r>
      <w:r w:rsidR="00D96CA4" w:rsidRPr="00CD57C9">
        <w:rPr>
          <w:rFonts w:ascii="Times New Roman" w:hAnsi="Times New Roman" w:cs="Times New Roman"/>
          <w:sz w:val="24"/>
          <w:szCs w:val="24"/>
        </w:rPr>
        <w:t>.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Акт должен содержать следующие сведения: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наименование территориального фонда;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наименование страховой медицинской организации (филиала страховой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дата, по состоянию на которую производится сверка расчетов;</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4) остаток целевых средств в страховой медицинской организации на начало </w:t>
      </w:r>
      <w:r w:rsidRPr="00CD57C9">
        <w:rPr>
          <w:rFonts w:ascii="Times New Roman" w:hAnsi="Times New Roman" w:cs="Times New Roman"/>
          <w:sz w:val="24"/>
          <w:szCs w:val="24"/>
        </w:rPr>
        <w:lastRenderedPageBreak/>
        <w:t>отчетного периода;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объем поступивших целевых средств всего, в том числе: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а) по дифференцированным </w:t>
      </w:r>
      <w:proofErr w:type="spellStart"/>
      <w:r w:rsidRPr="00CD57C9">
        <w:rPr>
          <w:rFonts w:ascii="Times New Roman" w:hAnsi="Times New Roman" w:cs="Times New Roman"/>
          <w:sz w:val="24"/>
          <w:szCs w:val="24"/>
        </w:rPr>
        <w:t>подушевым</w:t>
      </w:r>
      <w:proofErr w:type="spellEnd"/>
      <w:r w:rsidRPr="00CD57C9">
        <w:rPr>
          <w:rFonts w:ascii="Times New Roman" w:hAnsi="Times New Roman" w:cs="Times New Roman"/>
          <w:sz w:val="24"/>
          <w:szCs w:val="24"/>
        </w:rPr>
        <w:t xml:space="preserve"> нормативам;</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б) за счет остатка целевых средств, возвращенных в территориальный фонд в предыдущие периоды;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 из средств нормированного страхового запаса;</w:t>
      </w:r>
    </w:p>
    <w:p w:rsidR="00D96CA4" w:rsidRPr="00CD57C9" w:rsidRDefault="0057628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г</w:t>
      </w:r>
      <w:r w:rsidR="00D96CA4" w:rsidRPr="00CD57C9">
        <w:rPr>
          <w:rFonts w:ascii="Times New Roman" w:hAnsi="Times New Roman" w:cs="Times New Roman"/>
          <w:sz w:val="24"/>
          <w:szCs w:val="24"/>
        </w:rPr>
        <w:t>) объем поступивших средств, предназначенных на расходы на ведение дела страховой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7) средства, полученные от применения к медицинским организациям санкций за нарушения согласно </w:t>
      </w:r>
      <w:r w:rsidR="009F4947" w:rsidRPr="00CD57C9">
        <w:rPr>
          <w:rFonts w:ascii="Times New Roman" w:hAnsi="Times New Roman" w:cs="Times New Roman"/>
          <w:sz w:val="24"/>
          <w:szCs w:val="24"/>
        </w:rPr>
        <w:t xml:space="preserve">144 </w:t>
      </w:r>
      <w:r w:rsidRPr="00CD57C9">
        <w:rPr>
          <w:rFonts w:ascii="Times New Roman" w:hAnsi="Times New Roman" w:cs="Times New Roman"/>
          <w:sz w:val="24"/>
          <w:szCs w:val="24"/>
        </w:rPr>
        <w:t>настоящих Правил, в том числе: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а) по результатам медико-экономического контроля;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б) по результатам медико-экономической экспертизы;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 по результатам экспертизы качества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D96CA4" w:rsidRPr="00CD57C9" w:rsidRDefault="009F4947"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w:t>
      </w:r>
      <w:r w:rsidR="00D96CA4" w:rsidRPr="00CD57C9">
        <w:rPr>
          <w:rFonts w:ascii="Times New Roman" w:hAnsi="Times New Roman" w:cs="Times New Roman"/>
          <w:sz w:val="24"/>
          <w:szCs w:val="24"/>
        </w:rPr>
        <w:t xml:space="preserve">) средства, направленные в территориальный фонд в соответствии с </w:t>
      </w:r>
      <w:hyperlink r:id="rId74" w:history="1">
        <w:r w:rsidR="00D96CA4" w:rsidRPr="00CD57C9">
          <w:rPr>
            <w:rFonts w:ascii="Times New Roman" w:hAnsi="Times New Roman" w:cs="Times New Roman"/>
            <w:sz w:val="24"/>
            <w:szCs w:val="24"/>
          </w:rPr>
          <w:t>пунктом 2 части 6.3 статьи 26</w:t>
        </w:r>
      </w:hyperlink>
      <w:r w:rsidR="00D96CA4" w:rsidRPr="00CD57C9">
        <w:rPr>
          <w:rFonts w:ascii="Times New Roman" w:hAnsi="Times New Roman" w:cs="Times New Roman"/>
          <w:sz w:val="24"/>
          <w:szCs w:val="24"/>
        </w:rPr>
        <w:t xml:space="preserve"> Федерального закона, в том числе: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а) по результатам проведения медико-экономического контроля;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б) по результатам проведения медико-экономической экспертизы;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 по результатам проведения экспертизы качества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г) по результатам уплаты штрафов за неоказание, несвоевременное оказание либо оказание медицинской помощи ненадлежащего качества;</w:t>
      </w:r>
    </w:p>
    <w:p w:rsidR="00D96CA4" w:rsidRPr="00CD57C9" w:rsidRDefault="009F4947"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w:t>
      </w:r>
      <w:r w:rsidR="00D96CA4" w:rsidRPr="00CD57C9">
        <w:rPr>
          <w:rFonts w:ascii="Times New Roman" w:hAnsi="Times New Roman" w:cs="Times New Roman"/>
          <w:sz w:val="24"/>
          <w:szCs w:val="24"/>
        </w:rPr>
        <w:t>) средства, поступившие от юридических или физических лиц, причинивших вред здоровью застрахованных лиц;</w:t>
      </w:r>
    </w:p>
    <w:p w:rsidR="00D96CA4" w:rsidRPr="00CD57C9" w:rsidRDefault="009F4947"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10</w:t>
      </w:r>
      <w:r w:rsidR="00D96CA4" w:rsidRPr="00CD57C9">
        <w:rPr>
          <w:rFonts w:ascii="Times New Roman" w:hAnsi="Times New Roman" w:cs="Times New Roman"/>
          <w:sz w:val="24"/>
          <w:szCs w:val="24"/>
        </w:rPr>
        <w:t>) направлено средств на оплату медицинской помощи в соответствии с договорами на оказание и оплату медицинской помощи;</w:t>
      </w:r>
    </w:p>
    <w:p w:rsidR="00D96CA4" w:rsidRPr="00CD57C9" w:rsidRDefault="009F4947"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11</w:t>
      </w:r>
      <w:r w:rsidR="00D96CA4" w:rsidRPr="00CD57C9">
        <w:rPr>
          <w:rFonts w:ascii="Times New Roman" w:hAnsi="Times New Roman" w:cs="Times New Roman"/>
          <w:sz w:val="24"/>
          <w:szCs w:val="24"/>
        </w:rPr>
        <w:t>) сформировано собственных средств страховой медицинской организацией, в том числе: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а) средства, предназначенные на расходы на ведение дела страховой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б) средства, сформированные по результатам проведения медико-экономической экспертизы;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 средства, сформированные по результатам проведения экспертизы качества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 средства, поступившие от юридических или физических лиц, причинивших вред здоровью застрахованных лиц;</w:t>
      </w:r>
    </w:p>
    <w:p w:rsidR="00D96CA4" w:rsidRPr="00CD57C9" w:rsidRDefault="009F4947"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12</w:t>
      </w:r>
      <w:r w:rsidR="00D96CA4" w:rsidRPr="00CD57C9">
        <w:rPr>
          <w:rFonts w:ascii="Times New Roman" w:hAnsi="Times New Roman" w:cs="Times New Roman"/>
          <w:sz w:val="24"/>
          <w:szCs w:val="24"/>
        </w:rPr>
        <w:t>) остаток средств, возвращенный в территориальный фонд;</w:t>
      </w:r>
    </w:p>
    <w:p w:rsidR="00D96CA4" w:rsidRPr="00CD57C9" w:rsidRDefault="009F4947"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13</w:t>
      </w:r>
      <w:r w:rsidR="00D96CA4" w:rsidRPr="00CD57C9">
        <w:rPr>
          <w:rFonts w:ascii="Times New Roman" w:hAnsi="Times New Roman" w:cs="Times New Roman"/>
          <w:sz w:val="24"/>
          <w:szCs w:val="24"/>
        </w:rPr>
        <w:t>) остаток целевых средств в страховой медицинской организации на конец отчетного периода.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D96CA4" w:rsidRPr="00CD57C9" w:rsidRDefault="009F4947"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15</w:t>
      </w:r>
      <w:r w:rsidR="00E13909" w:rsidRPr="00CD57C9">
        <w:rPr>
          <w:rFonts w:ascii="Times New Roman" w:hAnsi="Times New Roman" w:cs="Times New Roman"/>
          <w:sz w:val="24"/>
          <w:szCs w:val="24"/>
        </w:rPr>
        <w:t>0</w:t>
      </w:r>
      <w:r w:rsidR="00D96CA4" w:rsidRPr="00CD57C9">
        <w:rPr>
          <w:rFonts w:ascii="Times New Roman" w:hAnsi="Times New Roman" w:cs="Times New Roman"/>
          <w:sz w:val="24"/>
          <w:szCs w:val="24"/>
        </w:rPr>
        <w:t xml:space="preserve">.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w:t>
      </w:r>
      <w:r w:rsidR="00D96CA4" w:rsidRPr="00CD57C9">
        <w:rPr>
          <w:rFonts w:ascii="Times New Roman" w:hAnsi="Times New Roman" w:cs="Times New Roman"/>
          <w:sz w:val="24"/>
          <w:szCs w:val="24"/>
        </w:rPr>
        <w:lastRenderedPageBreak/>
        <w:t>медицинского страхования в соответствии со способами оплаты медицинской помощи, установленными территориальной программой</w:t>
      </w:r>
      <w:r w:rsidR="00E13909" w:rsidRPr="00CD57C9">
        <w:rPr>
          <w:rFonts w:ascii="Times New Roman" w:hAnsi="Times New Roman" w:cs="Times New Roman"/>
          <w:sz w:val="24"/>
          <w:szCs w:val="24"/>
        </w:rPr>
        <w:t>.</w:t>
      </w:r>
    </w:p>
    <w:p w:rsidR="00D96CA4" w:rsidRPr="00CD57C9" w:rsidRDefault="009F4947"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15</w:t>
      </w:r>
      <w:r w:rsidR="00E13909" w:rsidRPr="00CD57C9">
        <w:rPr>
          <w:rFonts w:ascii="Times New Roman" w:hAnsi="Times New Roman" w:cs="Times New Roman"/>
          <w:sz w:val="24"/>
          <w:szCs w:val="24"/>
        </w:rPr>
        <w:t>1</w:t>
      </w:r>
      <w:r w:rsidR="00D96CA4" w:rsidRPr="00CD57C9">
        <w:rPr>
          <w:rFonts w:ascii="Times New Roman" w:hAnsi="Times New Roman" w:cs="Times New Roman"/>
          <w:sz w:val="24"/>
          <w:szCs w:val="24"/>
        </w:rPr>
        <w:t>. Оплате за счет средств обязательного медицинского страхования подлежит объем предоставления медицинской помощи, установленный на год с поквартальной</w:t>
      </w:r>
      <w:r w:rsidR="00CE28F5" w:rsidRPr="00CD57C9">
        <w:rPr>
          <w:rFonts w:ascii="Times New Roman" w:hAnsi="Times New Roman" w:cs="Times New Roman"/>
          <w:sz w:val="24"/>
          <w:szCs w:val="24"/>
        </w:rPr>
        <w:t xml:space="preserve"> </w:t>
      </w:r>
      <w:r w:rsidR="00D96CA4" w:rsidRPr="00CD57C9">
        <w:rPr>
          <w:rFonts w:ascii="Times New Roman" w:hAnsi="Times New Roman" w:cs="Times New Roman"/>
          <w:sz w:val="24"/>
          <w:szCs w:val="24"/>
        </w:rPr>
        <w:t>разбивкой и обоснованной последующей корректировкой</w:t>
      </w:r>
      <w:r w:rsidRPr="00CD57C9">
        <w:rPr>
          <w:rFonts w:ascii="Times New Roman" w:hAnsi="Times New Roman" w:cs="Times New Roman"/>
          <w:sz w:val="24"/>
          <w:szCs w:val="24"/>
        </w:rPr>
        <w:t xml:space="preserve"> осуществленной Комиссией</w:t>
      </w:r>
      <w:r w:rsidR="00D96CA4" w:rsidRPr="00CD57C9">
        <w:rPr>
          <w:rFonts w:ascii="Times New Roman" w:hAnsi="Times New Roman" w:cs="Times New Roman"/>
          <w:sz w:val="24"/>
          <w:szCs w:val="24"/>
        </w:rPr>
        <w:t>, учитывающий:</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1) количество прикрепленных застрахованных лиц к медицинским организациям, оказывающим </w:t>
      </w:r>
      <w:r w:rsidR="00CE28F5" w:rsidRPr="00CD57C9">
        <w:rPr>
          <w:rFonts w:ascii="Times New Roman" w:hAnsi="Times New Roman" w:cs="Times New Roman"/>
          <w:sz w:val="24"/>
          <w:szCs w:val="24"/>
        </w:rPr>
        <w:t>первичную медико-санитарную</w:t>
      </w:r>
      <w:r w:rsidRPr="00CD57C9">
        <w:rPr>
          <w:rFonts w:ascii="Times New Roman" w:hAnsi="Times New Roman" w:cs="Times New Roman"/>
          <w:sz w:val="24"/>
          <w:szCs w:val="24"/>
        </w:rPr>
        <w:t xml:space="preserve"> помощь</w:t>
      </w:r>
      <w:r w:rsidR="009F4947" w:rsidRPr="00CD57C9">
        <w:rPr>
          <w:rFonts w:ascii="Times New Roman" w:hAnsi="Times New Roman" w:cs="Times New Roman"/>
          <w:sz w:val="24"/>
          <w:szCs w:val="24"/>
        </w:rPr>
        <w:t xml:space="preserve"> </w:t>
      </w:r>
      <w:r w:rsidR="00CE28F5" w:rsidRPr="00CD57C9">
        <w:rPr>
          <w:rFonts w:ascii="Times New Roman" w:hAnsi="Times New Roman" w:cs="Times New Roman"/>
          <w:sz w:val="24"/>
          <w:szCs w:val="24"/>
        </w:rPr>
        <w:t xml:space="preserve">в </w:t>
      </w:r>
      <w:r w:rsidR="00BF51B4" w:rsidRPr="00CD57C9">
        <w:rPr>
          <w:rFonts w:ascii="Times New Roman" w:hAnsi="Times New Roman" w:cs="Times New Roman"/>
          <w:sz w:val="24"/>
          <w:szCs w:val="24"/>
        </w:rPr>
        <w:t>амбулаторн</w:t>
      </w:r>
      <w:r w:rsidR="00CE28F5" w:rsidRPr="00CD57C9">
        <w:rPr>
          <w:rFonts w:ascii="Times New Roman" w:hAnsi="Times New Roman" w:cs="Times New Roman"/>
          <w:sz w:val="24"/>
          <w:szCs w:val="24"/>
        </w:rPr>
        <w:t>ых условиях</w:t>
      </w:r>
      <w:r w:rsidRPr="00CD57C9">
        <w:rPr>
          <w:rFonts w:ascii="Times New Roman" w:hAnsi="Times New Roman" w:cs="Times New Roman"/>
          <w:sz w:val="24"/>
          <w:szCs w:val="24"/>
        </w:rPr>
        <w:t xml:space="preserve">,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w:t>
      </w:r>
      <w:r w:rsidRPr="00CD57C9">
        <w:rPr>
          <w:rFonts w:ascii="Times New Roman" w:hAnsi="Times New Roman" w:cs="Times New Roman"/>
          <w:strike/>
          <w:sz w:val="24"/>
          <w:szCs w:val="24"/>
        </w:rPr>
        <w:t xml:space="preserve">врачебных </w:t>
      </w:r>
      <w:r w:rsidRPr="00CD57C9">
        <w:rPr>
          <w:rFonts w:ascii="Times New Roman" w:hAnsi="Times New Roman" w:cs="Times New Roman"/>
          <w:sz w:val="24"/>
          <w:szCs w:val="24"/>
        </w:rPr>
        <w:t>специальностей</w:t>
      </w:r>
      <w:r w:rsidR="00BF51B4" w:rsidRPr="00CD57C9">
        <w:rPr>
          <w:rFonts w:ascii="Times New Roman" w:hAnsi="Times New Roman" w:cs="Times New Roman"/>
          <w:sz w:val="24"/>
          <w:szCs w:val="24"/>
        </w:rPr>
        <w:t xml:space="preserve"> врачей</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3) количество диагностических и (или) консультативных услуг для обеспечения потребности медицинских организаций по выполнению </w:t>
      </w:r>
      <w:hyperlink r:id="rId75" w:history="1">
        <w:r w:rsidRPr="00CD57C9">
          <w:rPr>
            <w:rFonts w:ascii="Times New Roman" w:hAnsi="Times New Roman" w:cs="Times New Roman"/>
            <w:sz w:val="24"/>
            <w:szCs w:val="24"/>
          </w:rPr>
          <w:t>стандартов</w:t>
        </w:r>
      </w:hyperlink>
      <w:r w:rsidRPr="00CD57C9">
        <w:rPr>
          <w:rFonts w:ascii="Times New Roman" w:hAnsi="Times New Roman" w:cs="Times New Roman"/>
          <w:sz w:val="24"/>
          <w:szCs w:val="24"/>
        </w:rPr>
        <w:t xml:space="preserve"> медицинской помощи и </w:t>
      </w:r>
      <w:hyperlink r:id="rId76" w:history="1">
        <w:r w:rsidRPr="00CD57C9">
          <w:rPr>
            <w:rFonts w:ascii="Times New Roman" w:hAnsi="Times New Roman" w:cs="Times New Roman"/>
            <w:sz w:val="24"/>
            <w:szCs w:val="24"/>
          </w:rPr>
          <w:t>порядков</w:t>
        </w:r>
      </w:hyperlink>
      <w:r w:rsidRPr="00CD57C9">
        <w:rPr>
          <w:rFonts w:ascii="Times New Roman" w:hAnsi="Times New Roman" w:cs="Times New Roman"/>
          <w:sz w:val="24"/>
          <w:szCs w:val="24"/>
        </w:rP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соотношение оказанных объемов предоставления медицинской помощи и оплаченных страховыми медицинскими организациями;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территориальную доступность отдельных видов медицинской помощи;</w:t>
      </w:r>
    </w:p>
    <w:p w:rsidR="00D96CA4" w:rsidRPr="00CD57C9" w:rsidRDefault="00BF51B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w:t>
      </w:r>
      <w:r w:rsidR="00D96CA4" w:rsidRPr="00CD57C9">
        <w:rPr>
          <w:rFonts w:ascii="Times New Roman" w:hAnsi="Times New Roman" w:cs="Times New Roman"/>
          <w:sz w:val="24"/>
          <w:szCs w:val="24"/>
        </w:rPr>
        <w:t>) наличие ресурсного, в том числе кадрового, обеспечения планируемых объемов предоставления медицинской помощи;</w:t>
      </w:r>
    </w:p>
    <w:p w:rsidR="00D96CA4" w:rsidRPr="00CD57C9" w:rsidRDefault="00BF51B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w:t>
      </w:r>
      <w:r w:rsidR="00D96CA4" w:rsidRPr="00CD57C9">
        <w:rPr>
          <w:rFonts w:ascii="Times New Roman" w:hAnsi="Times New Roman" w:cs="Times New Roman"/>
          <w:sz w:val="24"/>
          <w:szCs w:val="24"/>
        </w:rPr>
        <w:t>) права пациента на выбор медицинской организации и врача;</w:t>
      </w:r>
    </w:p>
    <w:p w:rsidR="00D96CA4" w:rsidRPr="00CD57C9" w:rsidRDefault="00BF51B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w:t>
      </w:r>
      <w:r w:rsidR="00D96CA4" w:rsidRPr="00CD57C9">
        <w:rPr>
          <w:rFonts w:ascii="Times New Roman" w:hAnsi="Times New Roman" w:cs="Times New Roman"/>
          <w:sz w:val="24"/>
          <w:szCs w:val="24"/>
        </w:rPr>
        <w:t>)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D96CA4" w:rsidRPr="00CD57C9" w:rsidRDefault="00BF51B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w:t>
      </w:r>
      <w:r w:rsidR="00D96CA4" w:rsidRPr="00CD57C9">
        <w:rPr>
          <w:rFonts w:ascii="Times New Roman" w:hAnsi="Times New Roman" w:cs="Times New Roman"/>
          <w:sz w:val="24"/>
          <w:szCs w:val="24"/>
        </w:rPr>
        <w:t>) возможность достижения социально значимых показателей деятельности здравоохранения, ориентированных на результат</w:t>
      </w:r>
      <w:r w:rsidRPr="00CD57C9">
        <w:rPr>
          <w:rFonts w:ascii="Times New Roman" w:hAnsi="Times New Roman" w:cs="Times New Roman"/>
          <w:sz w:val="24"/>
          <w:szCs w:val="24"/>
        </w:rPr>
        <w:t>;</w:t>
      </w:r>
    </w:p>
    <w:p w:rsidR="00BF51B4" w:rsidRPr="00CD57C9" w:rsidRDefault="00BF51B4"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10) изменение маршрутизации пациентов на период более 1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здравоохранения;</w:t>
      </w:r>
    </w:p>
    <w:p w:rsidR="00BF51B4" w:rsidRPr="00CD57C9" w:rsidRDefault="00BF51B4"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11) реорганизация или изменение структуры медицинской организации (открытие новых отделений, врачебных приемов, увеличение коечного фонда);</w:t>
      </w:r>
    </w:p>
    <w:p w:rsidR="00BF51B4" w:rsidRPr="00CD57C9" w:rsidRDefault="00BF51B4"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12) подтверждение соответствующими правовыми актами получение лицензии на новый вид медицинской деятельности, ранее не заявленной при формировании предложений по объемам предоставления медицинской помощи, и другие причины.</w:t>
      </w:r>
    </w:p>
    <w:p w:rsidR="005506A8" w:rsidRPr="00CD57C9" w:rsidRDefault="006D10B9"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При оплате медицинской помощи на основе </w:t>
      </w:r>
      <w:proofErr w:type="spellStart"/>
      <w:r w:rsidRPr="00CD57C9">
        <w:rPr>
          <w:rFonts w:ascii="Times New Roman" w:hAnsi="Times New Roman" w:cs="Times New Roman"/>
          <w:sz w:val="24"/>
          <w:szCs w:val="24"/>
        </w:rPr>
        <w:t>подушевого</w:t>
      </w:r>
      <w:proofErr w:type="spellEnd"/>
      <w:r w:rsidRPr="00CD57C9">
        <w:rPr>
          <w:rFonts w:ascii="Times New Roman" w:hAnsi="Times New Roman" w:cs="Times New Roman"/>
          <w:sz w:val="24"/>
          <w:szCs w:val="24"/>
        </w:rPr>
        <w:t xml:space="preserve"> норматива финансирования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w:t>
      </w:r>
      <w:proofErr w:type="spellStart"/>
      <w:r w:rsidRPr="00CD57C9">
        <w:rPr>
          <w:rFonts w:ascii="Times New Roman" w:hAnsi="Times New Roman" w:cs="Times New Roman"/>
          <w:sz w:val="24"/>
          <w:szCs w:val="24"/>
        </w:rPr>
        <w:t>подушевого</w:t>
      </w:r>
      <w:proofErr w:type="spellEnd"/>
      <w:r w:rsidRPr="00CD57C9">
        <w:rPr>
          <w:rFonts w:ascii="Times New Roman" w:hAnsi="Times New Roman" w:cs="Times New Roman"/>
          <w:sz w:val="24"/>
          <w:szCs w:val="24"/>
        </w:rPr>
        <w:t xml:space="preserve"> норматива финансирования медицинской организации, рассчитанного в установленном порядке. </w:t>
      </w:r>
    </w:p>
    <w:p w:rsidR="005506A8" w:rsidRPr="00CD57C9" w:rsidRDefault="006D10B9"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При оплате медицинской помощи на основе </w:t>
      </w:r>
      <w:proofErr w:type="spellStart"/>
      <w:r w:rsidRPr="00CD57C9">
        <w:rPr>
          <w:rFonts w:ascii="Times New Roman" w:hAnsi="Times New Roman" w:cs="Times New Roman"/>
          <w:sz w:val="24"/>
          <w:szCs w:val="24"/>
        </w:rPr>
        <w:t>подушевого</w:t>
      </w:r>
      <w:proofErr w:type="spellEnd"/>
      <w:r w:rsidRPr="00CD57C9">
        <w:rPr>
          <w:rFonts w:ascii="Times New Roman" w:hAnsi="Times New Roman" w:cs="Times New Roman"/>
          <w:sz w:val="24"/>
          <w:szCs w:val="24"/>
        </w:rPr>
        <w:t xml:space="preserve"> норматива финансирования с учетом показателей результативности деятельности медицинской организации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w:t>
      </w:r>
      <w:r w:rsidRPr="00CD57C9">
        <w:rPr>
          <w:rFonts w:ascii="Times New Roman" w:hAnsi="Times New Roman" w:cs="Times New Roman"/>
          <w:sz w:val="24"/>
          <w:szCs w:val="24"/>
        </w:rPr>
        <w:lastRenderedPageBreak/>
        <w:t xml:space="preserve">застрахованных лиц и </w:t>
      </w:r>
      <w:proofErr w:type="spellStart"/>
      <w:r w:rsidRPr="00CD57C9">
        <w:rPr>
          <w:rFonts w:ascii="Times New Roman" w:hAnsi="Times New Roman" w:cs="Times New Roman"/>
          <w:sz w:val="24"/>
          <w:szCs w:val="24"/>
        </w:rPr>
        <w:t>подушевого</w:t>
      </w:r>
      <w:proofErr w:type="spellEnd"/>
      <w:r w:rsidRPr="00CD57C9">
        <w:rPr>
          <w:rFonts w:ascii="Times New Roman" w:hAnsi="Times New Roman" w:cs="Times New Roman"/>
          <w:sz w:val="24"/>
          <w:szCs w:val="24"/>
        </w:rPr>
        <w:t xml:space="preserve"> норматива финансирования медицинской организации, рассчитанного в установленном порядке, с учетом достижения установленных тарифным соглашением  показателей результативности. </w:t>
      </w:r>
    </w:p>
    <w:p w:rsidR="006D10B9" w:rsidRPr="00CD57C9" w:rsidRDefault="006D10B9"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При этом</w:t>
      </w:r>
      <w:r w:rsidRPr="00CD57C9">
        <w:rPr>
          <w:rFonts w:ascii="Times New Roman" w:hAnsi="Times New Roman" w:cs="Times New Roman"/>
          <w:i/>
          <w:sz w:val="24"/>
          <w:szCs w:val="24"/>
        </w:rPr>
        <w:t xml:space="preserve"> </w:t>
      </w:r>
      <w:r w:rsidRPr="00CD57C9">
        <w:rPr>
          <w:rFonts w:ascii="Times New Roman" w:hAnsi="Times New Roman" w:cs="Times New Roman"/>
          <w:sz w:val="24"/>
          <w:szCs w:val="24"/>
        </w:rPr>
        <w:t>медицинской организацией</w:t>
      </w:r>
      <w:r w:rsidR="005506A8" w:rsidRPr="00CD57C9">
        <w:rPr>
          <w:rFonts w:ascii="Times New Roman" w:hAnsi="Times New Roman" w:cs="Times New Roman"/>
          <w:sz w:val="24"/>
          <w:szCs w:val="24"/>
        </w:rPr>
        <w:t xml:space="preserve"> оплата медицинской помощи которой осуществляется на основе </w:t>
      </w:r>
      <w:proofErr w:type="spellStart"/>
      <w:r w:rsidR="005506A8" w:rsidRPr="00CD57C9">
        <w:rPr>
          <w:rFonts w:ascii="Times New Roman" w:hAnsi="Times New Roman" w:cs="Times New Roman"/>
          <w:sz w:val="24"/>
          <w:szCs w:val="24"/>
        </w:rPr>
        <w:t>подушевого</w:t>
      </w:r>
      <w:proofErr w:type="spellEnd"/>
      <w:r w:rsidR="005506A8" w:rsidRPr="00CD57C9">
        <w:rPr>
          <w:rFonts w:ascii="Times New Roman" w:hAnsi="Times New Roman" w:cs="Times New Roman"/>
          <w:sz w:val="24"/>
          <w:szCs w:val="24"/>
        </w:rPr>
        <w:t xml:space="preserve"> норматива финансирования и </w:t>
      </w:r>
      <w:proofErr w:type="spellStart"/>
      <w:r w:rsidR="005506A8" w:rsidRPr="00CD57C9">
        <w:rPr>
          <w:rFonts w:ascii="Times New Roman" w:hAnsi="Times New Roman" w:cs="Times New Roman"/>
          <w:sz w:val="24"/>
          <w:szCs w:val="24"/>
        </w:rPr>
        <w:t>подушевого</w:t>
      </w:r>
      <w:proofErr w:type="spellEnd"/>
      <w:r w:rsidR="005506A8" w:rsidRPr="00CD57C9">
        <w:rPr>
          <w:rFonts w:ascii="Times New Roman" w:hAnsi="Times New Roman" w:cs="Times New Roman"/>
          <w:sz w:val="24"/>
          <w:szCs w:val="24"/>
        </w:rPr>
        <w:t xml:space="preserve"> норматива финансирования с учетом показателей результативности деятельности, </w:t>
      </w:r>
      <w:r w:rsidRPr="00CD57C9">
        <w:rPr>
          <w:rFonts w:ascii="Times New Roman" w:hAnsi="Times New Roman" w:cs="Times New Roman"/>
          <w:sz w:val="24"/>
          <w:szCs w:val="24"/>
        </w:rPr>
        <w:t xml:space="preserve"> предоставляется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w:t>
      </w:r>
      <w:r w:rsidR="004D0D14" w:rsidRPr="00CD57C9">
        <w:rPr>
          <w:rFonts w:ascii="Times New Roman" w:hAnsi="Times New Roman" w:cs="Times New Roman"/>
          <w:sz w:val="24"/>
          <w:szCs w:val="24"/>
        </w:rPr>
        <w:t>, вызовах</w:t>
      </w:r>
      <w:r w:rsidRPr="00CD57C9">
        <w:rPr>
          <w:rFonts w:ascii="Times New Roman" w:hAnsi="Times New Roman" w:cs="Times New Roman"/>
          <w:sz w:val="24"/>
          <w:szCs w:val="24"/>
        </w:rPr>
        <w:t>) застрахованным лицам, прикрепленным к медицинской организации</w:t>
      </w:r>
      <w:r w:rsidR="004D0D14" w:rsidRPr="00CD57C9">
        <w:rPr>
          <w:rFonts w:ascii="Times New Roman" w:hAnsi="Times New Roman" w:cs="Times New Roman"/>
          <w:sz w:val="24"/>
          <w:szCs w:val="24"/>
        </w:rPr>
        <w:t xml:space="preserve"> (обслуживаемых медицинской организацией)</w:t>
      </w:r>
      <w:r w:rsidRPr="00CD57C9">
        <w:rPr>
          <w:rFonts w:ascii="Times New Roman" w:hAnsi="Times New Roman" w:cs="Times New Roman"/>
          <w:sz w:val="24"/>
          <w:szCs w:val="24"/>
        </w:rPr>
        <w:t>.</w:t>
      </w:r>
    </w:p>
    <w:p w:rsidR="00D96CA4" w:rsidRPr="00CD57C9" w:rsidRDefault="006D10B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15</w:t>
      </w:r>
      <w:r w:rsidR="00E13909" w:rsidRPr="00CD57C9">
        <w:rPr>
          <w:rFonts w:ascii="Times New Roman" w:hAnsi="Times New Roman" w:cs="Times New Roman"/>
          <w:sz w:val="24"/>
          <w:szCs w:val="24"/>
        </w:rPr>
        <w:t>2</w:t>
      </w:r>
      <w:r w:rsidR="00D96CA4" w:rsidRPr="00CD57C9">
        <w:rPr>
          <w:rFonts w:ascii="Times New Roman" w:hAnsi="Times New Roman" w:cs="Times New Roman"/>
          <w:sz w:val="24"/>
          <w:szCs w:val="24"/>
        </w:rPr>
        <w:t xml:space="preserve">. Территориальный фонд доводит тарифы на основе </w:t>
      </w:r>
      <w:proofErr w:type="spellStart"/>
      <w:r w:rsidR="00D96CA4" w:rsidRPr="00CD57C9">
        <w:rPr>
          <w:rFonts w:ascii="Times New Roman" w:hAnsi="Times New Roman" w:cs="Times New Roman"/>
          <w:sz w:val="24"/>
          <w:szCs w:val="24"/>
        </w:rPr>
        <w:t>подушевого</w:t>
      </w:r>
      <w:proofErr w:type="spellEnd"/>
      <w:r w:rsidR="00D96CA4" w:rsidRPr="00CD57C9">
        <w:rPr>
          <w:rFonts w:ascii="Times New Roman" w:hAnsi="Times New Roman" w:cs="Times New Roman"/>
          <w:sz w:val="24"/>
          <w:szCs w:val="24"/>
        </w:rPr>
        <w:t xml:space="preserve"> норматива финансирования медицинских организаций до страховых медицинских организаций.</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При определении ежемесячного объема финансирования конкретной медицинской организации, оказывающей </w:t>
      </w:r>
      <w:r w:rsidR="00CE28F5" w:rsidRPr="00CD57C9">
        <w:rPr>
          <w:rFonts w:ascii="Times New Roman" w:hAnsi="Times New Roman" w:cs="Times New Roman"/>
          <w:sz w:val="24"/>
          <w:szCs w:val="24"/>
        </w:rPr>
        <w:t>первичную медико-санитарную помощь в амбулаторных условиях</w:t>
      </w:r>
      <w:r w:rsidR="006D10B9" w:rsidRPr="00CD57C9">
        <w:rPr>
          <w:rFonts w:ascii="Times New Roman" w:hAnsi="Times New Roman" w:cs="Times New Roman"/>
          <w:sz w:val="24"/>
          <w:szCs w:val="24"/>
        </w:rPr>
        <w:t xml:space="preserve"> и</w:t>
      </w:r>
      <w:r w:rsidR="008404B7" w:rsidRPr="00CD57C9">
        <w:rPr>
          <w:rFonts w:ascii="Times New Roman" w:hAnsi="Times New Roman" w:cs="Times New Roman"/>
          <w:sz w:val="24"/>
          <w:szCs w:val="24"/>
        </w:rPr>
        <w:t xml:space="preserve"> (или)</w:t>
      </w:r>
      <w:r w:rsidR="006D10B9" w:rsidRPr="00CD57C9">
        <w:rPr>
          <w:rFonts w:ascii="Times New Roman" w:hAnsi="Times New Roman" w:cs="Times New Roman"/>
          <w:sz w:val="24"/>
          <w:szCs w:val="24"/>
        </w:rPr>
        <w:t xml:space="preserve"> скорую</w:t>
      </w:r>
      <w:r w:rsidRPr="00CD57C9">
        <w:rPr>
          <w:rFonts w:ascii="Times New Roman" w:hAnsi="Times New Roman" w:cs="Times New Roman"/>
          <w:sz w:val="24"/>
          <w:szCs w:val="24"/>
        </w:rPr>
        <w:t xml:space="preserve">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w:t>
      </w:r>
      <w:proofErr w:type="spellStart"/>
      <w:r w:rsidRPr="00CD57C9">
        <w:rPr>
          <w:rFonts w:ascii="Times New Roman" w:hAnsi="Times New Roman" w:cs="Times New Roman"/>
          <w:sz w:val="24"/>
          <w:szCs w:val="24"/>
        </w:rPr>
        <w:t>подушевого</w:t>
      </w:r>
      <w:proofErr w:type="spellEnd"/>
      <w:r w:rsidRPr="00CD57C9">
        <w:rPr>
          <w:rFonts w:ascii="Times New Roman" w:hAnsi="Times New Roman" w:cs="Times New Roman"/>
          <w:sz w:val="24"/>
          <w:szCs w:val="24"/>
        </w:rPr>
        <w:t xml:space="preserve"> норматива финансирования.</w:t>
      </w:r>
    </w:p>
    <w:p w:rsidR="00D96CA4" w:rsidRPr="00CD57C9" w:rsidRDefault="00E1390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153</w:t>
      </w:r>
      <w:r w:rsidR="00D96CA4" w:rsidRPr="00CD57C9">
        <w:rPr>
          <w:rFonts w:ascii="Times New Roman" w:hAnsi="Times New Roman" w:cs="Times New Roman"/>
          <w:sz w:val="24"/>
          <w:szCs w:val="24"/>
        </w:rPr>
        <w:t>. Медицинская организация ежемесячно формирует и направляет в страховую медицинскую организацию:</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1) </w:t>
      </w:r>
      <w:hyperlink r:id="rId77" w:history="1">
        <w:r w:rsidRPr="00CD57C9">
          <w:rPr>
            <w:rFonts w:ascii="Times New Roman" w:hAnsi="Times New Roman" w:cs="Times New Roman"/>
            <w:sz w:val="24"/>
            <w:szCs w:val="24"/>
          </w:rPr>
          <w:t>заявку</w:t>
        </w:r>
      </w:hyperlink>
      <w:r w:rsidRPr="00CD57C9">
        <w:rPr>
          <w:rFonts w:ascii="Times New Roman" w:hAnsi="Times New Roman" w:cs="Times New Roman"/>
          <w:sz w:val="24"/>
          <w:szCs w:val="24"/>
        </w:rPr>
        <w:t xml:space="preserve"> на авансирование медицинской помощи, с указанием периода авансирования и суммы;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2) счет на оплату медицинской помощи и </w:t>
      </w:r>
      <w:hyperlink r:id="rId78" w:history="1">
        <w:r w:rsidRPr="00CD57C9">
          <w:rPr>
            <w:rFonts w:ascii="Times New Roman" w:hAnsi="Times New Roman" w:cs="Times New Roman"/>
            <w:sz w:val="24"/>
            <w:szCs w:val="24"/>
          </w:rPr>
          <w:t>реестр</w:t>
        </w:r>
      </w:hyperlink>
      <w:r w:rsidRPr="00CD57C9">
        <w:rPr>
          <w:rFonts w:ascii="Times New Roman" w:hAnsi="Times New Roman" w:cs="Times New Roman"/>
          <w:sz w:val="24"/>
          <w:szCs w:val="24"/>
        </w:rPr>
        <w:t xml:space="preserve"> счет</w:t>
      </w:r>
      <w:r w:rsidR="006D10B9" w:rsidRPr="00CD57C9">
        <w:rPr>
          <w:rFonts w:ascii="Times New Roman" w:hAnsi="Times New Roman" w:cs="Times New Roman"/>
          <w:sz w:val="24"/>
          <w:szCs w:val="24"/>
        </w:rPr>
        <w:t>а</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Реестр счет</w:t>
      </w:r>
      <w:r w:rsidR="006D10B9" w:rsidRPr="00CD57C9">
        <w:rPr>
          <w:rFonts w:ascii="Times New Roman" w:hAnsi="Times New Roman" w:cs="Times New Roman"/>
          <w:sz w:val="24"/>
          <w:szCs w:val="24"/>
        </w:rPr>
        <w:t>а</w:t>
      </w:r>
      <w:r w:rsidRPr="00CD57C9">
        <w:rPr>
          <w:rFonts w:ascii="Times New Roman" w:hAnsi="Times New Roman" w:cs="Times New Roman"/>
          <w:sz w:val="24"/>
          <w:szCs w:val="24"/>
        </w:rPr>
        <w:t xml:space="preserve"> должен содержать</w:t>
      </w:r>
      <w:r w:rsidR="006D10B9" w:rsidRPr="00CD57C9">
        <w:rPr>
          <w:rFonts w:ascii="Times New Roman" w:hAnsi="Times New Roman" w:cs="Times New Roman"/>
          <w:sz w:val="24"/>
          <w:szCs w:val="24"/>
        </w:rPr>
        <w:t>, в том числе,</w:t>
      </w:r>
      <w:r w:rsidRPr="00CD57C9">
        <w:rPr>
          <w:rFonts w:ascii="Times New Roman" w:hAnsi="Times New Roman" w:cs="Times New Roman"/>
          <w:sz w:val="24"/>
          <w:szCs w:val="24"/>
        </w:rPr>
        <w:t xml:space="preserve"> следующие сведения: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наименование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ОГРН в соответствии с ЕГРЮЛ;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период, за который выставлен счет;</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номер позиции реестра;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сведения о застрахованном лице: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дата и место рождения;</w:t>
      </w:r>
    </w:p>
    <w:p w:rsidR="00D96CA4" w:rsidRPr="00CD57C9" w:rsidRDefault="009115E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 сведения</w:t>
      </w:r>
      <w:r w:rsidR="00D96CA4" w:rsidRPr="00CD57C9">
        <w:rPr>
          <w:rFonts w:ascii="Times New Roman" w:hAnsi="Times New Roman" w:cs="Times New Roman"/>
          <w:sz w:val="24"/>
          <w:szCs w:val="24"/>
        </w:rPr>
        <w:t xml:space="preserve"> документа, удостоверяющего личность;</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номер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 сведения об оказанной застрахованному лицу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вид оказанной медицинской помощи (код);</w:t>
      </w:r>
    </w:p>
    <w:p w:rsidR="00D96CA4" w:rsidRPr="00CD57C9" w:rsidRDefault="00CE28F5"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основной </w:t>
      </w:r>
      <w:r w:rsidR="00D96CA4" w:rsidRPr="00CD57C9">
        <w:rPr>
          <w:rFonts w:ascii="Times New Roman" w:hAnsi="Times New Roman" w:cs="Times New Roman"/>
          <w:sz w:val="24"/>
          <w:szCs w:val="24"/>
        </w:rPr>
        <w:t xml:space="preserve">диагноз в соответствии с Международной статистической </w:t>
      </w:r>
      <w:hyperlink r:id="rId79" w:history="1">
        <w:r w:rsidR="00D96CA4" w:rsidRPr="00CD57C9">
          <w:rPr>
            <w:rFonts w:ascii="Times New Roman" w:hAnsi="Times New Roman" w:cs="Times New Roman"/>
            <w:sz w:val="24"/>
            <w:szCs w:val="24"/>
          </w:rPr>
          <w:t>классификацией</w:t>
        </w:r>
      </w:hyperlink>
      <w:r w:rsidR="00D96CA4" w:rsidRPr="00CD57C9">
        <w:rPr>
          <w:rFonts w:ascii="Times New Roman" w:hAnsi="Times New Roman" w:cs="Times New Roman"/>
          <w:sz w:val="24"/>
          <w:szCs w:val="24"/>
        </w:rPr>
        <w:t xml:space="preserve"> болезней и проблем, связанных со здоровьем, десятого пересмотра (далее - МКБ-10);</w:t>
      </w:r>
    </w:p>
    <w:p w:rsidR="006D10B9" w:rsidRPr="00CD57C9" w:rsidRDefault="006D10B9" w:rsidP="00590E63">
      <w:pPr>
        <w:pStyle w:val="ConsPlusNormal"/>
        <w:ind w:left="567"/>
        <w:jc w:val="both"/>
        <w:rPr>
          <w:rFonts w:ascii="Times New Roman" w:hAnsi="Times New Roman" w:cs="Times New Roman"/>
          <w:sz w:val="24"/>
          <w:szCs w:val="24"/>
        </w:rPr>
      </w:pPr>
      <w:r w:rsidRPr="00CD57C9">
        <w:rPr>
          <w:rFonts w:ascii="Times New Roman" w:hAnsi="Times New Roman" w:cs="Times New Roman"/>
          <w:sz w:val="24"/>
          <w:szCs w:val="24"/>
        </w:rPr>
        <w:t>сопутствующий диагноз в соответствии с МКБ-10 (при наличии);</w:t>
      </w:r>
    </w:p>
    <w:p w:rsidR="006D10B9" w:rsidRPr="00CD57C9" w:rsidRDefault="006D10B9" w:rsidP="00590E63">
      <w:pPr>
        <w:pStyle w:val="ConsPlusNormal"/>
        <w:ind w:left="567"/>
        <w:jc w:val="both"/>
        <w:rPr>
          <w:rFonts w:ascii="Times New Roman" w:hAnsi="Times New Roman" w:cs="Times New Roman"/>
          <w:sz w:val="24"/>
          <w:szCs w:val="24"/>
        </w:rPr>
      </w:pPr>
      <w:r w:rsidRPr="00CD57C9">
        <w:rPr>
          <w:rFonts w:ascii="Times New Roman" w:hAnsi="Times New Roman" w:cs="Times New Roman"/>
          <w:sz w:val="24"/>
          <w:szCs w:val="24"/>
        </w:rPr>
        <w:t>осложнение заболевания в соответствии с МКБ-10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дату начала и дату окончания лечения;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объемы оказанной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профиль оказанной медицинской помощи (код);</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специальность медицинского работника, оказавшего медицинскую помощь (код);</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тариф на оплату медицинской помощи, оказанной застрахованному лицу</w:t>
      </w:r>
      <w:r w:rsidR="006D10B9" w:rsidRPr="00CD57C9">
        <w:rPr>
          <w:rFonts w:ascii="Times New Roman" w:hAnsi="Times New Roman" w:cs="Times New Roman"/>
          <w:sz w:val="24"/>
          <w:szCs w:val="24"/>
        </w:rPr>
        <w:t xml:space="preserve">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стоимость оказанной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результат обращения за медицинской помощью (код).</w:t>
      </w:r>
      <w:r w:rsidR="006D10B9" w:rsidRPr="00CD57C9">
        <w:rPr>
          <w:rFonts w:ascii="Times New Roman" w:hAnsi="Times New Roman" w:cs="Times New Roman"/>
          <w:sz w:val="24"/>
          <w:szCs w:val="24"/>
        </w:rPr>
        <w:t>;</w:t>
      </w:r>
    </w:p>
    <w:p w:rsidR="006D10B9" w:rsidRPr="00CD57C9" w:rsidRDefault="006D10B9" w:rsidP="00590E63">
      <w:pPr>
        <w:pStyle w:val="ConsPlusNormal"/>
        <w:ind w:left="567"/>
        <w:jc w:val="both"/>
        <w:rPr>
          <w:rFonts w:ascii="Times New Roman" w:hAnsi="Times New Roman" w:cs="Times New Roman"/>
          <w:sz w:val="24"/>
          <w:szCs w:val="24"/>
        </w:rPr>
      </w:pPr>
      <w:r w:rsidRPr="00CD57C9">
        <w:rPr>
          <w:rFonts w:ascii="Times New Roman" w:hAnsi="Times New Roman" w:cs="Times New Roman"/>
          <w:sz w:val="24"/>
          <w:szCs w:val="24"/>
        </w:rPr>
        <w:t>виды диагностических и (или) консультативных услуг</w:t>
      </w:r>
      <w:r w:rsidR="008404B7" w:rsidRPr="00CD57C9">
        <w:rPr>
          <w:rFonts w:ascii="Times New Roman" w:hAnsi="Times New Roman" w:cs="Times New Roman"/>
          <w:sz w:val="24"/>
          <w:szCs w:val="24"/>
        </w:rPr>
        <w:t xml:space="preserve">, в случае установления </w:t>
      </w:r>
      <w:r w:rsidR="008404B7" w:rsidRPr="00CD57C9">
        <w:rPr>
          <w:rFonts w:ascii="Times New Roman" w:hAnsi="Times New Roman" w:cs="Times New Roman"/>
          <w:sz w:val="24"/>
          <w:szCs w:val="24"/>
        </w:rPr>
        <w:lastRenderedPageBreak/>
        <w:t>Комиссией</w:t>
      </w:r>
      <w:r w:rsidRPr="00CD57C9">
        <w:rPr>
          <w:rFonts w:ascii="Times New Roman" w:hAnsi="Times New Roman" w:cs="Times New Roman"/>
          <w:sz w:val="24"/>
          <w:szCs w:val="24"/>
        </w:rPr>
        <w:t>.</w:t>
      </w:r>
    </w:p>
    <w:p w:rsidR="00075CB5" w:rsidRPr="00CD57C9" w:rsidRDefault="00075CB5" w:rsidP="00075CB5">
      <w:pPr>
        <w:pStyle w:val="ConsPlusNormal"/>
        <w:ind w:left="567"/>
        <w:jc w:val="both"/>
        <w:rPr>
          <w:rFonts w:ascii="Times New Roman" w:hAnsi="Times New Roman" w:cs="Times New Roman"/>
          <w:sz w:val="24"/>
          <w:szCs w:val="24"/>
        </w:rPr>
      </w:pPr>
      <w:r w:rsidRPr="00CD57C9">
        <w:rPr>
          <w:rFonts w:ascii="Times New Roman" w:hAnsi="Times New Roman" w:cs="Times New Roman"/>
          <w:sz w:val="24"/>
          <w:szCs w:val="24"/>
        </w:rPr>
        <w:t xml:space="preserve">виды/ коды диагностических и (или) консультативных услуг в соответствии с </w:t>
      </w:r>
      <w:hyperlink r:id="rId80" w:history="1">
        <w:r w:rsidRPr="00CD57C9">
          <w:rPr>
            <w:rFonts w:ascii="Times New Roman" w:hAnsi="Times New Roman" w:cs="Times New Roman"/>
            <w:sz w:val="24"/>
            <w:szCs w:val="24"/>
          </w:rPr>
          <w:t>номенклатурой</w:t>
        </w:r>
      </w:hyperlink>
      <w:r w:rsidRPr="00CD57C9">
        <w:rPr>
          <w:rFonts w:ascii="Times New Roman" w:hAnsi="Times New Roman" w:cs="Times New Roman"/>
          <w:sz w:val="24"/>
          <w:szCs w:val="24"/>
        </w:rPr>
        <w:t xml:space="preserve"> медицинских услуг, в случае установления Комиссией.</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При оплате амбулаторной медицинской помощи на основе </w:t>
      </w:r>
      <w:proofErr w:type="spellStart"/>
      <w:r w:rsidRPr="00CD57C9">
        <w:rPr>
          <w:rFonts w:ascii="Times New Roman" w:hAnsi="Times New Roman" w:cs="Times New Roman"/>
          <w:sz w:val="24"/>
          <w:szCs w:val="24"/>
        </w:rPr>
        <w:t>подушевого</w:t>
      </w:r>
      <w:proofErr w:type="spellEnd"/>
      <w:r w:rsidRPr="00CD57C9">
        <w:rPr>
          <w:rFonts w:ascii="Times New Roman" w:hAnsi="Times New Roman" w:cs="Times New Roman"/>
          <w:sz w:val="24"/>
          <w:szCs w:val="24"/>
        </w:rPr>
        <w:t xml:space="preserve"> финансового обеспечения в реестр счет</w:t>
      </w:r>
      <w:r w:rsidR="006D10B9" w:rsidRPr="00CD57C9">
        <w:rPr>
          <w:rFonts w:ascii="Times New Roman" w:hAnsi="Times New Roman" w:cs="Times New Roman"/>
          <w:sz w:val="24"/>
          <w:szCs w:val="24"/>
        </w:rPr>
        <w:t>а</w:t>
      </w:r>
      <w:r w:rsidRPr="00CD57C9">
        <w:rPr>
          <w:rFonts w:ascii="Times New Roman" w:hAnsi="Times New Roman" w:cs="Times New Roman"/>
          <w:sz w:val="24"/>
          <w:szCs w:val="24"/>
        </w:rPr>
        <w:t xml:space="preserve">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При оказании медицинской помощи лицу, не предъявившему полис в случаях, предусмотренных Федеральным </w:t>
      </w:r>
      <w:hyperlink r:id="rId81" w:history="1">
        <w:r w:rsidRPr="00CD57C9">
          <w:rPr>
            <w:rFonts w:ascii="Times New Roman" w:hAnsi="Times New Roman" w:cs="Times New Roman"/>
            <w:sz w:val="24"/>
            <w:szCs w:val="24"/>
          </w:rPr>
          <w:t>законом</w:t>
        </w:r>
      </w:hyperlink>
      <w:r w:rsidRPr="00CD57C9">
        <w:rPr>
          <w:rFonts w:ascii="Times New Roman" w:hAnsi="Times New Roman" w:cs="Times New Roman"/>
          <w:sz w:val="24"/>
          <w:szCs w:val="24"/>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154</w:t>
      </w:r>
      <w:r w:rsidR="00D96CA4" w:rsidRPr="00CD57C9">
        <w:rPr>
          <w:rFonts w:ascii="Times New Roman" w:hAnsi="Times New Roman" w:cs="Times New Roman"/>
          <w:sz w:val="24"/>
          <w:szCs w:val="24"/>
        </w:rPr>
        <w:t xml:space="preserve">.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82" w:history="1">
        <w:r w:rsidR="00D96CA4" w:rsidRPr="00CD57C9">
          <w:rPr>
            <w:rFonts w:ascii="Times New Roman" w:hAnsi="Times New Roman" w:cs="Times New Roman"/>
            <w:sz w:val="24"/>
            <w:szCs w:val="24"/>
          </w:rPr>
          <w:t>Приказом</w:t>
        </w:r>
      </w:hyperlink>
      <w:r w:rsidR="00D96CA4" w:rsidRPr="00CD57C9">
        <w:rPr>
          <w:rFonts w:ascii="Times New Roman" w:hAnsi="Times New Roman" w:cs="Times New Roman"/>
          <w:sz w:val="24"/>
          <w:szCs w:val="24"/>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155</w:t>
      </w:r>
      <w:r w:rsidR="00D96CA4" w:rsidRPr="00CD57C9">
        <w:rPr>
          <w:rFonts w:ascii="Times New Roman" w:hAnsi="Times New Roman" w:cs="Times New Roman"/>
          <w:sz w:val="24"/>
          <w:szCs w:val="24"/>
        </w:rPr>
        <w:t xml:space="preserve">. В соответствии со </w:t>
      </w:r>
      <w:hyperlink r:id="rId83" w:history="1">
        <w:r w:rsidR="00D96CA4" w:rsidRPr="00CD57C9">
          <w:rPr>
            <w:rFonts w:ascii="Times New Roman" w:hAnsi="Times New Roman" w:cs="Times New Roman"/>
            <w:sz w:val="24"/>
            <w:szCs w:val="24"/>
          </w:rPr>
          <w:t>статьей 40</w:t>
        </w:r>
      </w:hyperlink>
      <w:r w:rsidR="00D96CA4" w:rsidRPr="00CD57C9">
        <w:rPr>
          <w:rFonts w:ascii="Times New Roman" w:hAnsi="Times New Roman" w:cs="Times New Roman"/>
          <w:sz w:val="24"/>
          <w:szCs w:val="24"/>
        </w:rP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84" w:history="1">
        <w:r w:rsidR="00D96CA4" w:rsidRPr="00CD57C9">
          <w:rPr>
            <w:rFonts w:ascii="Times New Roman" w:hAnsi="Times New Roman" w:cs="Times New Roman"/>
            <w:sz w:val="24"/>
            <w:szCs w:val="24"/>
          </w:rPr>
          <w:t>статьей 41</w:t>
        </w:r>
      </w:hyperlink>
      <w:r w:rsidR="00D96CA4" w:rsidRPr="00CD57C9">
        <w:rPr>
          <w:rFonts w:ascii="Times New Roman" w:hAnsi="Times New Roman" w:cs="Times New Roman"/>
          <w:sz w:val="24"/>
          <w:szCs w:val="24"/>
        </w:rPr>
        <w:t xml:space="preserve"> Федерального закона и условиями договора на оказание и оплату медицинской помощи по обязательному медицинскому страхованию.</w:t>
      </w:r>
    </w:p>
    <w:p w:rsidR="00D96CA4" w:rsidRPr="00CD57C9" w:rsidRDefault="003873FF" w:rsidP="00590E63">
      <w:pPr>
        <w:pStyle w:val="ConsPlusNormal"/>
        <w:ind w:firstLine="540"/>
        <w:jc w:val="both"/>
        <w:rPr>
          <w:rFonts w:ascii="Times New Roman" w:hAnsi="Times New Roman" w:cs="Times New Roman"/>
          <w:sz w:val="24"/>
          <w:szCs w:val="24"/>
        </w:rPr>
      </w:pPr>
      <w:bookmarkStart w:id="46" w:name="P717"/>
      <w:bookmarkEnd w:id="46"/>
      <w:r w:rsidRPr="00CD57C9">
        <w:rPr>
          <w:rFonts w:ascii="Times New Roman" w:hAnsi="Times New Roman" w:cs="Times New Roman"/>
          <w:sz w:val="24"/>
          <w:szCs w:val="24"/>
        </w:rPr>
        <w:t>156</w:t>
      </w:r>
      <w:r w:rsidR="00D96CA4" w:rsidRPr="00CD57C9">
        <w:rPr>
          <w:rFonts w:ascii="Times New Roman" w:hAnsi="Times New Roman" w:cs="Times New Roman"/>
          <w:sz w:val="24"/>
          <w:szCs w:val="24"/>
        </w:rPr>
        <w:t xml:space="preserve">.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85" w:history="1">
        <w:r w:rsidR="00D96CA4" w:rsidRPr="00CD57C9">
          <w:rPr>
            <w:rFonts w:ascii="Times New Roman" w:hAnsi="Times New Roman" w:cs="Times New Roman"/>
            <w:sz w:val="24"/>
            <w:szCs w:val="24"/>
          </w:rPr>
          <w:t>статье 41</w:t>
        </w:r>
      </w:hyperlink>
      <w:r w:rsidR="00D96CA4" w:rsidRPr="00CD57C9">
        <w:rPr>
          <w:rFonts w:ascii="Times New Roman" w:hAnsi="Times New Roman" w:cs="Times New Roman"/>
          <w:sz w:val="24"/>
          <w:szCs w:val="24"/>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D96CA4" w:rsidRPr="00CD57C9" w:rsidRDefault="006D10B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15</w:t>
      </w:r>
      <w:r w:rsidR="003873FF" w:rsidRPr="00CD57C9">
        <w:rPr>
          <w:rFonts w:ascii="Times New Roman" w:hAnsi="Times New Roman" w:cs="Times New Roman"/>
          <w:sz w:val="24"/>
          <w:szCs w:val="24"/>
        </w:rPr>
        <w:t>7</w:t>
      </w:r>
      <w:r w:rsidR="00D96CA4" w:rsidRPr="00CD57C9">
        <w:rPr>
          <w:rFonts w:ascii="Times New Roman" w:hAnsi="Times New Roman" w:cs="Times New Roman"/>
          <w:sz w:val="24"/>
          <w:szCs w:val="24"/>
        </w:rPr>
        <w:t>. Общий размер санкций (С), применяемых к медицинским организациям, рассчитывается по формуле:</w:t>
      </w:r>
    </w:p>
    <w:p w:rsidR="00D96CA4" w:rsidRPr="00CD57C9" w:rsidRDefault="00D96CA4" w:rsidP="00590E63">
      <w:pPr>
        <w:pStyle w:val="ConsPlusNormal"/>
        <w:jc w:val="both"/>
        <w:rPr>
          <w:rFonts w:ascii="Times New Roman" w:hAnsi="Times New Roman" w:cs="Times New Roman"/>
          <w:sz w:val="24"/>
          <w:szCs w:val="24"/>
        </w:rPr>
      </w:pPr>
    </w:p>
    <w:p w:rsidR="00D96CA4" w:rsidRPr="00CD57C9" w:rsidRDefault="00292590" w:rsidP="00590E63">
      <w:pPr>
        <w:pStyle w:val="ConsPlusNormal"/>
        <w:jc w:val="center"/>
        <w:rPr>
          <w:rFonts w:ascii="Times New Roman" w:hAnsi="Times New Roman" w:cs="Times New Roman"/>
          <w:sz w:val="24"/>
          <w:szCs w:val="24"/>
        </w:rPr>
      </w:pPr>
      <w:r>
        <w:rPr>
          <w:rFonts w:ascii="Times New Roman" w:hAnsi="Times New Roman" w:cs="Times New Roman"/>
          <w:noProof/>
          <w:position w:val="-4"/>
          <w:sz w:val="24"/>
          <w:szCs w:val="24"/>
        </w:rPr>
        <w:drawing>
          <wp:inline distT="0" distB="0" distL="0" distR="0">
            <wp:extent cx="571500" cy="161925"/>
            <wp:effectExtent l="19050" t="0" r="0" b="0"/>
            <wp:docPr id="5" name="Рисунок 5" descr="base_18_72974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8_72974_32772"/>
                    <pic:cNvPicPr>
                      <a:picLocks noChangeAspect="1" noChangeArrowheads="1"/>
                    </pic:cNvPicPr>
                  </pic:nvPicPr>
                  <pic:blipFill>
                    <a:blip r:embed="rId86"/>
                    <a:srcRect/>
                    <a:stretch>
                      <a:fillRect/>
                    </a:stretch>
                  </pic:blipFill>
                  <pic:spPr bwMode="auto">
                    <a:xfrm>
                      <a:off x="0" y="0"/>
                      <a:ext cx="571500" cy="16192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w:t>
      </w:r>
    </w:p>
    <w:p w:rsidR="00D96CA4" w:rsidRPr="00CD57C9" w:rsidRDefault="00D96CA4" w:rsidP="00590E63">
      <w:pPr>
        <w:pStyle w:val="ConsPlusNormal"/>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где: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Н - размер неоплаты или неполной оплаты затрат медицинской организации на оказание медицинской помощи;</w:t>
      </w: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257175" cy="219075"/>
            <wp:effectExtent l="0" t="0" r="9525" b="0"/>
            <wp:docPr id="6" name="Рисунок 6" descr="base_18_72974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8_72974_32773"/>
                    <pic:cNvPicPr>
                      <a:picLocks noChangeAspect="1" noChangeArrowheads="1"/>
                    </pic:cNvPicPr>
                  </pic:nvPicPr>
                  <pic:blipFill>
                    <a:blip r:embed="rId87"/>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158</w:t>
      </w:r>
      <w:r w:rsidR="00D96CA4" w:rsidRPr="00CD57C9">
        <w:rPr>
          <w:rFonts w:ascii="Times New Roman" w:hAnsi="Times New Roman" w:cs="Times New Roman"/>
          <w:sz w:val="24"/>
          <w:szCs w:val="24"/>
        </w:rPr>
        <w:t>. Размер неоплаты или неполной оплаты затрат медицинской организации на оказание медицинской помощи (Н) рассчитывается по формуле:</w:t>
      </w:r>
    </w:p>
    <w:p w:rsidR="00D96CA4" w:rsidRPr="00CD57C9" w:rsidRDefault="00D96CA4" w:rsidP="00590E63">
      <w:pPr>
        <w:pStyle w:val="ConsPlusNormal"/>
        <w:jc w:val="both"/>
        <w:rPr>
          <w:rFonts w:ascii="Times New Roman" w:hAnsi="Times New Roman" w:cs="Times New Roman"/>
          <w:sz w:val="24"/>
          <w:szCs w:val="24"/>
        </w:rPr>
      </w:pPr>
    </w:p>
    <w:p w:rsidR="00D96CA4" w:rsidRPr="00CD57C9" w:rsidRDefault="00292590" w:rsidP="00590E63">
      <w:pPr>
        <w:pStyle w:val="ConsPlusNormal"/>
        <w:jc w:val="center"/>
        <w:rPr>
          <w:rFonts w:ascii="Times New Roman" w:hAnsi="Times New Roman" w:cs="Times New Roman"/>
          <w:sz w:val="24"/>
          <w:szCs w:val="24"/>
        </w:rPr>
      </w:pPr>
      <w:r>
        <w:rPr>
          <w:rFonts w:ascii="Times New Roman" w:hAnsi="Times New Roman" w:cs="Times New Roman"/>
          <w:noProof/>
          <w:position w:val="-4"/>
          <w:sz w:val="24"/>
          <w:szCs w:val="24"/>
        </w:rPr>
        <w:drawing>
          <wp:inline distT="0" distB="0" distL="0" distR="0">
            <wp:extent cx="771525" cy="133350"/>
            <wp:effectExtent l="19050" t="0" r="9525" b="0"/>
            <wp:docPr id="7" name="Рисунок 7" descr="base_18_72974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8_72974_32774"/>
                    <pic:cNvPicPr>
                      <a:picLocks noChangeAspect="1" noChangeArrowheads="1"/>
                    </pic:cNvPicPr>
                  </pic:nvPicPr>
                  <pic:blipFill>
                    <a:blip r:embed="rId88"/>
                    <a:srcRect/>
                    <a:stretch>
                      <a:fillRect/>
                    </a:stretch>
                  </pic:blipFill>
                  <pic:spPr bwMode="auto">
                    <a:xfrm>
                      <a:off x="0" y="0"/>
                      <a:ext cx="771525" cy="133350"/>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w:t>
      </w:r>
    </w:p>
    <w:p w:rsidR="00D96CA4" w:rsidRPr="00CD57C9" w:rsidRDefault="00D96CA4" w:rsidP="00590E63">
      <w:pPr>
        <w:pStyle w:val="ConsPlusNormal"/>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где: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РТ - размер тарифа на оплату медицинской помощи, действующий на дату оказания медицинской помощи;</w:t>
      </w: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247650" cy="219075"/>
            <wp:effectExtent l="19050" t="0" r="0" b="0"/>
            <wp:docPr id="8" name="Рисунок 8" descr="base_18_72974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18_72974_32775"/>
                    <pic:cNvPicPr>
                      <a:picLocks noChangeAspect="1" noChangeArrowheads="1"/>
                    </pic:cNvPicPr>
                  </pic:nvPicPr>
                  <pic:blipFill>
                    <a:blip r:embed="rId89"/>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коэффициент для определения размера неполной оплаты медицинской помощи устанавливается в соответствии с </w:t>
      </w:r>
      <w:hyperlink r:id="rId90" w:history="1">
        <w:r w:rsidR="00D96CA4" w:rsidRPr="00CD57C9">
          <w:rPr>
            <w:rFonts w:ascii="Times New Roman" w:hAnsi="Times New Roman" w:cs="Times New Roman"/>
            <w:sz w:val="24"/>
            <w:szCs w:val="24"/>
          </w:rPr>
          <w:t>перечнем</w:t>
        </w:r>
      </w:hyperlink>
      <w:r w:rsidR="00D96CA4" w:rsidRPr="00CD57C9">
        <w:rPr>
          <w:rFonts w:ascii="Times New Roman" w:hAnsi="Times New Roman" w:cs="Times New Roman"/>
          <w:sz w:val="24"/>
          <w:szCs w:val="24"/>
        </w:rPr>
        <w:t xml:space="preserve"> оснований для отказа в оплате медицинской </w:t>
      </w:r>
      <w:r w:rsidR="00D96CA4" w:rsidRPr="00CD57C9">
        <w:rPr>
          <w:rFonts w:ascii="Times New Roman" w:hAnsi="Times New Roman" w:cs="Times New Roman"/>
          <w:sz w:val="24"/>
          <w:szCs w:val="24"/>
        </w:rPr>
        <w:lastRenderedPageBreak/>
        <w:t>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D96CA4" w:rsidRPr="00CD57C9" w:rsidRDefault="00D96CA4" w:rsidP="00590E63">
      <w:pPr>
        <w:pStyle w:val="ConsPlusNormal"/>
        <w:jc w:val="both"/>
        <w:rPr>
          <w:rFonts w:ascii="Times New Roman" w:hAnsi="Times New Roman" w:cs="Times New Roman"/>
          <w:sz w:val="24"/>
          <w:szCs w:val="24"/>
        </w:rPr>
      </w:pPr>
    </w:p>
    <w:p w:rsidR="00D96CA4" w:rsidRPr="00CD57C9" w:rsidRDefault="00D96CA4" w:rsidP="00590E63">
      <w:pPr>
        <w:spacing w:after="0" w:line="240" w:lineRule="auto"/>
        <w:rPr>
          <w:rFonts w:ascii="Times New Roman" w:hAnsi="Times New Roman"/>
          <w:sz w:val="24"/>
          <w:szCs w:val="24"/>
        </w:rPr>
        <w:sectPr w:rsidR="00D96CA4" w:rsidRPr="00CD57C9" w:rsidSect="00D96C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46"/>
        <w:gridCol w:w="8153"/>
      </w:tblGrid>
      <w:tr w:rsidR="00D96CA4" w:rsidRPr="00CD57C9">
        <w:tc>
          <w:tcPr>
            <w:tcW w:w="154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lastRenderedPageBreak/>
              <w:t>Размер </w:t>
            </w:r>
            <w:r w:rsidR="00292590">
              <w:rPr>
                <w:rFonts w:ascii="Times New Roman" w:hAnsi="Times New Roman" w:cs="Times New Roman"/>
                <w:noProof/>
                <w:position w:val="-8"/>
                <w:sz w:val="24"/>
                <w:szCs w:val="24"/>
              </w:rPr>
              <w:drawing>
                <wp:inline distT="0" distB="0" distL="0" distR="0">
                  <wp:extent cx="247650" cy="219075"/>
                  <wp:effectExtent l="19050" t="0" r="0" b="0"/>
                  <wp:docPr id="9" name="Рисунок 9" descr="base_18_72974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18_72974_32776"/>
                          <pic:cNvPicPr>
                            <a:picLocks noChangeAspect="1" noChangeArrowheads="1"/>
                          </pic:cNvPicPr>
                        </pic:nvPicPr>
                        <pic:blipFill>
                          <a:blip r:embed="rId91"/>
                          <a:srcRect/>
                          <a:stretch>
                            <a:fillRect/>
                          </a:stretch>
                        </pic:blipFill>
                        <pic:spPr bwMode="auto">
                          <a:xfrm>
                            <a:off x="0" y="0"/>
                            <a:ext cx="247650" cy="219075"/>
                          </a:xfrm>
                          <a:prstGeom prst="rect">
                            <a:avLst/>
                          </a:prstGeom>
                          <a:noFill/>
                          <a:ln w="9525">
                            <a:noFill/>
                            <a:miter lim="800000"/>
                            <a:headEnd/>
                            <a:tailEnd/>
                          </a:ln>
                        </pic:spPr>
                      </pic:pic>
                    </a:graphicData>
                  </a:graphic>
                </wp:inline>
              </w:drawing>
            </w:r>
          </w:p>
        </w:tc>
        <w:tc>
          <w:tcPr>
            <w:tcW w:w="8153"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 xml:space="preserve">Код дефекта согласно </w:t>
            </w:r>
            <w:hyperlink r:id="rId92" w:history="1">
              <w:r w:rsidRPr="00CD57C9">
                <w:rPr>
                  <w:rFonts w:ascii="Times New Roman" w:hAnsi="Times New Roman" w:cs="Times New Roman"/>
                  <w:sz w:val="24"/>
                  <w:szCs w:val="24"/>
                </w:rPr>
                <w:t>Перечню</w:t>
              </w:r>
            </w:hyperlink>
            <w:r w:rsidRPr="00CD57C9">
              <w:rPr>
                <w:rFonts w:ascii="Times New Roman" w:hAnsi="Times New Roman" w:cs="Times New Roman"/>
                <w:sz w:val="24"/>
                <w:szCs w:val="24"/>
              </w:rPr>
              <w:t xml:space="preserve"> оснований</w:t>
            </w:r>
          </w:p>
        </w:tc>
      </w:tr>
      <w:tr w:rsidR="00D96CA4" w:rsidRPr="00CD57C9">
        <w:tc>
          <w:tcPr>
            <w:tcW w:w="154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0,1</w:t>
            </w:r>
          </w:p>
        </w:tc>
        <w:tc>
          <w:tcPr>
            <w:tcW w:w="8153" w:type="dxa"/>
          </w:tcPr>
          <w:p w:rsidR="00D96CA4" w:rsidRPr="00CD57C9" w:rsidRDefault="00367FB5" w:rsidP="00590E63">
            <w:pPr>
              <w:pStyle w:val="ConsPlusNormal"/>
              <w:jc w:val="center"/>
              <w:rPr>
                <w:rFonts w:ascii="Times New Roman" w:hAnsi="Times New Roman" w:cs="Times New Roman"/>
                <w:sz w:val="24"/>
                <w:szCs w:val="24"/>
              </w:rPr>
            </w:pPr>
            <w:hyperlink r:id="rId93" w:history="1">
              <w:r w:rsidR="00D96CA4" w:rsidRPr="00CD57C9">
                <w:rPr>
                  <w:rFonts w:ascii="Times New Roman" w:hAnsi="Times New Roman" w:cs="Times New Roman"/>
                  <w:sz w:val="24"/>
                  <w:szCs w:val="24"/>
                </w:rPr>
                <w:t>3.1</w:t>
              </w:r>
            </w:hyperlink>
            <w:r w:rsidR="00D96CA4" w:rsidRPr="00CD57C9">
              <w:rPr>
                <w:rFonts w:ascii="Times New Roman" w:hAnsi="Times New Roman" w:cs="Times New Roman"/>
                <w:sz w:val="24"/>
                <w:szCs w:val="24"/>
              </w:rPr>
              <w:t xml:space="preserve">; </w:t>
            </w:r>
            <w:hyperlink r:id="rId94" w:history="1">
              <w:r w:rsidR="00D96CA4" w:rsidRPr="00CD57C9">
                <w:rPr>
                  <w:rFonts w:ascii="Times New Roman" w:hAnsi="Times New Roman" w:cs="Times New Roman"/>
                  <w:sz w:val="24"/>
                  <w:szCs w:val="24"/>
                </w:rPr>
                <w:t>3.2.1</w:t>
              </w:r>
            </w:hyperlink>
            <w:r w:rsidR="00D96CA4" w:rsidRPr="00CD57C9">
              <w:rPr>
                <w:rFonts w:ascii="Times New Roman" w:hAnsi="Times New Roman" w:cs="Times New Roman"/>
                <w:sz w:val="24"/>
                <w:szCs w:val="24"/>
              </w:rPr>
              <w:t xml:space="preserve">; </w:t>
            </w:r>
            <w:hyperlink r:id="rId95" w:history="1">
              <w:r w:rsidR="00D96CA4" w:rsidRPr="00CD57C9">
                <w:rPr>
                  <w:rFonts w:ascii="Times New Roman" w:hAnsi="Times New Roman" w:cs="Times New Roman"/>
                  <w:sz w:val="24"/>
                  <w:szCs w:val="24"/>
                </w:rPr>
                <w:t>4.2</w:t>
              </w:r>
            </w:hyperlink>
            <w:r w:rsidR="00D96CA4" w:rsidRPr="00CD57C9">
              <w:rPr>
                <w:rFonts w:ascii="Times New Roman" w:hAnsi="Times New Roman" w:cs="Times New Roman"/>
                <w:sz w:val="24"/>
                <w:szCs w:val="24"/>
              </w:rPr>
              <w:t xml:space="preserve">; </w:t>
            </w:r>
            <w:hyperlink r:id="rId96" w:history="1">
              <w:r w:rsidR="00D96CA4" w:rsidRPr="00CD57C9">
                <w:rPr>
                  <w:rFonts w:ascii="Times New Roman" w:hAnsi="Times New Roman" w:cs="Times New Roman"/>
                  <w:sz w:val="24"/>
                  <w:szCs w:val="24"/>
                </w:rPr>
                <w:t>4.3</w:t>
              </w:r>
            </w:hyperlink>
          </w:p>
        </w:tc>
      </w:tr>
      <w:tr w:rsidR="00D96CA4" w:rsidRPr="00CD57C9">
        <w:tc>
          <w:tcPr>
            <w:tcW w:w="154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0,3</w:t>
            </w:r>
          </w:p>
        </w:tc>
        <w:tc>
          <w:tcPr>
            <w:tcW w:w="8153" w:type="dxa"/>
          </w:tcPr>
          <w:p w:rsidR="00D96CA4" w:rsidRPr="00CD57C9" w:rsidRDefault="00367FB5" w:rsidP="00590E63">
            <w:pPr>
              <w:pStyle w:val="ConsPlusNormal"/>
              <w:jc w:val="center"/>
              <w:rPr>
                <w:rFonts w:ascii="Times New Roman" w:hAnsi="Times New Roman" w:cs="Times New Roman"/>
                <w:sz w:val="24"/>
                <w:szCs w:val="24"/>
              </w:rPr>
            </w:pPr>
            <w:hyperlink r:id="rId97" w:history="1">
              <w:r w:rsidR="00D96CA4" w:rsidRPr="00CD57C9">
                <w:rPr>
                  <w:rFonts w:ascii="Times New Roman" w:hAnsi="Times New Roman" w:cs="Times New Roman"/>
                  <w:sz w:val="24"/>
                  <w:szCs w:val="24"/>
                </w:rPr>
                <w:t>3.2.2</w:t>
              </w:r>
            </w:hyperlink>
            <w:r w:rsidR="00D96CA4" w:rsidRPr="00CD57C9">
              <w:rPr>
                <w:rFonts w:ascii="Times New Roman" w:hAnsi="Times New Roman" w:cs="Times New Roman"/>
                <w:sz w:val="24"/>
                <w:szCs w:val="24"/>
              </w:rPr>
              <w:t xml:space="preserve">; </w:t>
            </w:r>
            <w:r w:rsidR="006D10B9" w:rsidRPr="00CD57C9">
              <w:rPr>
                <w:rFonts w:ascii="Times New Roman" w:hAnsi="Times New Roman" w:cs="Times New Roman"/>
                <w:sz w:val="24"/>
                <w:szCs w:val="24"/>
              </w:rPr>
              <w:t xml:space="preserve">3.5; </w:t>
            </w:r>
            <w:hyperlink r:id="rId98" w:history="1">
              <w:r w:rsidR="00D96CA4" w:rsidRPr="00CD57C9">
                <w:rPr>
                  <w:rFonts w:ascii="Times New Roman" w:hAnsi="Times New Roman" w:cs="Times New Roman"/>
                  <w:sz w:val="24"/>
                  <w:szCs w:val="24"/>
                </w:rPr>
                <w:t>3.12</w:t>
              </w:r>
            </w:hyperlink>
            <w:r w:rsidR="00D96CA4" w:rsidRPr="00CD57C9">
              <w:rPr>
                <w:rFonts w:ascii="Times New Roman" w:hAnsi="Times New Roman" w:cs="Times New Roman"/>
                <w:sz w:val="24"/>
                <w:szCs w:val="24"/>
              </w:rPr>
              <w:t xml:space="preserve">; </w:t>
            </w:r>
            <w:hyperlink r:id="rId99" w:history="1">
              <w:r w:rsidR="00D96CA4" w:rsidRPr="00CD57C9">
                <w:rPr>
                  <w:rFonts w:ascii="Times New Roman" w:hAnsi="Times New Roman" w:cs="Times New Roman"/>
                  <w:sz w:val="24"/>
                  <w:szCs w:val="24"/>
                </w:rPr>
                <w:t>3.13</w:t>
              </w:r>
            </w:hyperlink>
          </w:p>
        </w:tc>
      </w:tr>
      <w:tr w:rsidR="00D96CA4" w:rsidRPr="00CD57C9">
        <w:tc>
          <w:tcPr>
            <w:tcW w:w="154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0,4</w:t>
            </w:r>
          </w:p>
        </w:tc>
        <w:tc>
          <w:tcPr>
            <w:tcW w:w="8153" w:type="dxa"/>
          </w:tcPr>
          <w:p w:rsidR="00D96CA4" w:rsidRPr="00CD57C9" w:rsidRDefault="00367FB5" w:rsidP="00590E63">
            <w:pPr>
              <w:pStyle w:val="ConsPlusNormal"/>
              <w:jc w:val="center"/>
              <w:rPr>
                <w:rFonts w:ascii="Times New Roman" w:hAnsi="Times New Roman" w:cs="Times New Roman"/>
                <w:sz w:val="24"/>
                <w:szCs w:val="24"/>
              </w:rPr>
            </w:pPr>
            <w:hyperlink r:id="rId100" w:history="1">
              <w:r w:rsidR="00D96CA4" w:rsidRPr="00CD57C9">
                <w:rPr>
                  <w:rFonts w:ascii="Times New Roman" w:hAnsi="Times New Roman" w:cs="Times New Roman"/>
                  <w:sz w:val="24"/>
                  <w:szCs w:val="24"/>
                </w:rPr>
                <w:t>3.2.3</w:t>
              </w:r>
            </w:hyperlink>
            <w:r w:rsidR="00D96CA4" w:rsidRPr="00CD57C9">
              <w:rPr>
                <w:rFonts w:ascii="Times New Roman" w:hAnsi="Times New Roman" w:cs="Times New Roman"/>
                <w:sz w:val="24"/>
                <w:szCs w:val="24"/>
              </w:rPr>
              <w:t xml:space="preserve">; </w:t>
            </w:r>
            <w:hyperlink r:id="rId101" w:history="1">
              <w:r w:rsidR="00D96CA4" w:rsidRPr="00CD57C9">
                <w:rPr>
                  <w:rFonts w:ascii="Times New Roman" w:hAnsi="Times New Roman" w:cs="Times New Roman"/>
                  <w:sz w:val="24"/>
                  <w:szCs w:val="24"/>
                </w:rPr>
                <w:t>3.3.2</w:t>
              </w:r>
            </w:hyperlink>
            <w:r w:rsidR="006D10B9" w:rsidRPr="00CD57C9">
              <w:rPr>
                <w:rFonts w:ascii="Times New Roman" w:hAnsi="Times New Roman" w:cs="Times New Roman"/>
                <w:sz w:val="24"/>
                <w:szCs w:val="24"/>
              </w:rPr>
              <w:t>; 3.10</w:t>
            </w:r>
          </w:p>
        </w:tc>
      </w:tr>
      <w:tr w:rsidR="00D96CA4" w:rsidRPr="00CD57C9">
        <w:tc>
          <w:tcPr>
            <w:tcW w:w="154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0,5</w:t>
            </w:r>
          </w:p>
        </w:tc>
        <w:tc>
          <w:tcPr>
            <w:tcW w:w="8153" w:type="dxa"/>
          </w:tcPr>
          <w:p w:rsidR="00D96CA4" w:rsidRPr="00CD57C9" w:rsidRDefault="00367FB5" w:rsidP="003873FF">
            <w:pPr>
              <w:pStyle w:val="ConsPlusNormal"/>
              <w:jc w:val="center"/>
              <w:rPr>
                <w:rFonts w:ascii="Times New Roman" w:hAnsi="Times New Roman" w:cs="Times New Roman"/>
                <w:sz w:val="24"/>
                <w:szCs w:val="24"/>
              </w:rPr>
            </w:pPr>
            <w:hyperlink r:id="rId102" w:history="1">
              <w:r w:rsidR="00D96CA4" w:rsidRPr="00CD57C9">
                <w:rPr>
                  <w:rFonts w:ascii="Times New Roman" w:hAnsi="Times New Roman" w:cs="Times New Roman"/>
                  <w:sz w:val="24"/>
                  <w:szCs w:val="24"/>
                </w:rPr>
                <w:t>1.5</w:t>
              </w:r>
            </w:hyperlink>
            <w:r w:rsidR="00D96CA4" w:rsidRPr="00CD57C9">
              <w:rPr>
                <w:rFonts w:ascii="Times New Roman" w:hAnsi="Times New Roman" w:cs="Times New Roman"/>
                <w:sz w:val="24"/>
                <w:szCs w:val="24"/>
              </w:rPr>
              <w:t xml:space="preserve">; </w:t>
            </w:r>
            <w:hyperlink r:id="rId103" w:history="1">
              <w:r w:rsidR="00D96CA4" w:rsidRPr="00CD57C9">
                <w:rPr>
                  <w:rFonts w:ascii="Times New Roman" w:hAnsi="Times New Roman" w:cs="Times New Roman"/>
                  <w:sz w:val="24"/>
                  <w:szCs w:val="24"/>
                </w:rPr>
                <w:t>3.4</w:t>
              </w:r>
            </w:hyperlink>
            <w:r w:rsidR="00D96CA4" w:rsidRPr="00CD57C9">
              <w:rPr>
                <w:rFonts w:ascii="Times New Roman" w:hAnsi="Times New Roman" w:cs="Times New Roman"/>
                <w:sz w:val="24"/>
                <w:szCs w:val="24"/>
              </w:rPr>
              <w:t>;</w:t>
            </w:r>
            <w:r w:rsidR="006D10B9" w:rsidRPr="00CD57C9">
              <w:rPr>
                <w:rFonts w:ascii="Times New Roman" w:hAnsi="Times New Roman" w:cs="Times New Roman"/>
                <w:sz w:val="24"/>
                <w:szCs w:val="24"/>
              </w:rPr>
              <w:t>; 4.4</w:t>
            </w:r>
          </w:p>
        </w:tc>
      </w:tr>
      <w:tr w:rsidR="00D96CA4" w:rsidRPr="00CD57C9">
        <w:tc>
          <w:tcPr>
            <w:tcW w:w="154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0,6</w:t>
            </w:r>
          </w:p>
        </w:tc>
        <w:tc>
          <w:tcPr>
            <w:tcW w:w="8153" w:type="dxa"/>
          </w:tcPr>
          <w:p w:rsidR="00D96CA4" w:rsidRPr="00CD57C9" w:rsidRDefault="00367FB5" w:rsidP="00590E63">
            <w:pPr>
              <w:pStyle w:val="ConsPlusNormal"/>
              <w:jc w:val="center"/>
              <w:rPr>
                <w:rFonts w:ascii="Times New Roman" w:hAnsi="Times New Roman" w:cs="Times New Roman"/>
                <w:sz w:val="24"/>
                <w:szCs w:val="24"/>
              </w:rPr>
            </w:pPr>
            <w:hyperlink r:id="rId104" w:history="1">
              <w:r w:rsidR="00D96CA4" w:rsidRPr="00CD57C9">
                <w:rPr>
                  <w:rFonts w:ascii="Times New Roman" w:hAnsi="Times New Roman" w:cs="Times New Roman"/>
                  <w:sz w:val="24"/>
                  <w:szCs w:val="24"/>
                </w:rPr>
                <w:t>3.8</w:t>
              </w:r>
            </w:hyperlink>
          </w:p>
        </w:tc>
      </w:tr>
      <w:tr w:rsidR="00D96CA4" w:rsidRPr="00CD57C9">
        <w:tc>
          <w:tcPr>
            <w:tcW w:w="154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0,7</w:t>
            </w:r>
          </w:p>
        </w:tc>
        <w:tc>
          <w:tcPr>
            <w:tcW w:w="8153" w:type="dxa"/>
          </w:tcPr>
          <w:p w:rsidR="00D96CA4" w:rsidRPr="00CD57C9" w:rsidRDefault="00367FB5" w:rsidP="00590E63">
            <w:pPr>
              <w:pStyle w:val="ConsPlusNormal"/>
              <w:jc w:val="center"/>
              <w:rPr>
                <w:rFonts w:ascii="Times New Roman" w:hAnsi="Times New Roman" w:cs="Times New Roman"/>
                <w:sz w:val="24"/>
                <w:szCs w:val="24"/>
              </w:rPr>
            </w:pPr>
            <w:hyperlink r:id="rId105" w:history="1">
              <w:r w:rsidR="00D96CA4" w:rsidRPr="00CD57C9">
                <w:rPr>
                  <w:rFonts w:ascii="Times New Roman" w:hAnsi="Times New Roman" w:cs="Times New Roman"/>
                  <w:sz w:val="24"/>
                  <w:szCs w:val="24"/>
                </w:rPr>
                <w:t>3.7</w:t>
              </w:r>
            </w:hyperlink>
          </w:p>
        </w:tc>
      </w:tr>
      <w:tr w:rsidR="00D96CA4" w:rsidRPr="00CD57C9">
        <w:tblPrEx>
          <w:tblBorders>
            <w:insideH w:val="none" w:sz="0" w:space="0" w:color="auto"/>
          </w:tblBorders>
        </w:tblPrEx>
        <w:tc>
          <w:tcPr>
            <w:tcW w:w="1546" w:type="dxa"/>
            <w:tcBorders>
              <w:bottom w:val="nil"/>
            </w:tcBorders>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0,8</w:t>
            </w:r>
          </w:p>
        </w:tc>
        <w:tc>
          <w:tcPr>
            <w:tcW w:w="8153" w:type="dxa"/>
            <w:tcBorders>
              <w:bottom w:val="nil"/>
            </w:tcBorders>
          </w:tcPr>
          <w:p w:rsidR="00D96CA4" w:rsidRPr="00CD57C9" w:rsidRDefault="00367FB5" w:rsidP="00590E63">
            <w:pPr>
              <w:pStyle w:val="ConsPlusNormal"/>
              <w:jc w:val="center"/>
              <w:rPr>
                <w:rFonts w:ascii="Times New Roman" w:hAnsi="Times New Roman" w:cs="Times New Roman"/>
                <w:sz w:val="24"/>
                <w:szCs w:val="24"/>
              </w:rPr>
            </w:pPr>
            <w:hyperlink r:id="rId106" w:history="1">
              <w:r w:rsidR="00D96CA4" w:rsidRPr="00CD57C9">
                <w:rPr>
                  <w:rFonts w:ascii="Times New Roman" w:hAnsi="Times New Roman" w:cs="Times New Roman"/>
                  <w:sz w:val="24"/>
                  <w:szCs w:val="24"/>
                </w:rPr>
                <w:t>3.6</w:t>
              </w:r>
            </w:hyperlink>
          </w:p>
        </w:tc>
      </w:tr>
      <w:tr w:rsidR="00D96CA4" w:rsidRPr="00CD57C9">
        <w:tblPrEx>
          <w:tblBorders>
            <w:insideH w:val="none" w:sz="0" w:space="0" w:color="auto"/>
          </w:tblBorders>
        </w:tblPrEx>
        <w:tc>
          <w:tcPr>
            <w:tcW w:w="9699" w:type="dxa"/>
            <w:gridSpan w:val="2"/>
            <w:tcBorders>
              <w:top w:val="nil"/>
            </w:tcBorders>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154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0,9</w:t>
            </w:r>
          </w:p>
        </w:tc>
        <w:tc>
          <w:tcPr>
            <w:tcW w:w="8153" w:type="dxa"/>
          </w:tcPr>
          <w:p w:rsidR="00D96CA4" w:rsidRPr="00CD57C9" w:rsidRDefault="00367FB5" w:rsidP="003873FF">
            <w:pPr>
              <w:pStyle w:val="ConsPlusNormal"/>
              <w:jc w:val="center"/>
              <w:rPr>
                <w:rFonts w:ascii="Times New Roman" w:hAnsi="Times New Roman" w:cs="Times New Roman"/>
                <w:sz w:val="24"/>
                <w:szCs w:val="24"/>
              </w:rPr>
            </w:pPr>
            <w:hyperlink r:id="rId107" w:history="1">
              <w:r w:rsidR="00D96CA4" w:rsidRPr="00CD57C9">
                <w:rPr>
                  <w:rFonts w:ascii="Times New Roman" w:hAnsi="Times New Roman" w:cs="Times New Roman"/>
                  <w:sz w:val="24"/>
                  <w:szCs w:val="24"/>
                </w:rPr>
                <w:t>3.2.4</w:t>
              </w:r>
            </w:hyperlink>
            <w:r w:rsidR="00D96CA4" w:rsidRPr="00CD57C9">
              <w:rPr>
                <w:rFonts w:ascii="Times New Roman" w:hAnsi="Times New Roman" w:cs="Times New Roman"/>
                <w:sz w:val="24"/>
                <w:szCs w:val="24"/>
              </w:rPr>
              <w:t xml:space="preserve">; </w:t>
            </w:r>
            <w:hyperlink r:id="rId108" w:history="1">
              <w:r w:rsidR="00CD57C9" w:rsidRPr="00CD57C9">
                <w:rPr>
                  <w:rStyle w:val="a3"/>
                  <w:color w:val="auto"/>
                  <w:szCs w:val="22"/>
                  <w:lang w:eastAsia="en-US"/>
                </w:rPr>
                <w:t>consultantplus://offline/ref=4FDB98578B84BE8ADABD486E2808DDAE62A9F01242D3A7836BF186CA80659F87FEAE829B88A05E4FB02D3EE177578BA1CABB5561C15AFBg3TCI</w:t>
              </w:r>
            </w:hyperlink>
            <w:r w:rsidR="00D96CA4" w:rsidRPr="00CD57C9">
              <w:rPr>
                <w:rFonts w:ascii="Times New Roman" w:hAnsi="Times New Roman" w:cs="Times New Roman"/>
                <w:sz w:val="24"/>
                <w:szCs w:val="24"/>
              </w:rPr>
              <w:t xml:space="preserve">; </w:t>
            </w:r>
            <w:hyperlink r:id="rId109" w:history="1">
              <w:r w:rsidR="00D96CA4" w:rsidRPr="00CD57C9">
                <w:rPr>
                  <w:rFonts w:ascii="Times New Roman" w:hAnsi="Times New Roman" w:cs="Times New Roman"/>
                  <w:sz w:val="24"/>
                  <w:szCs w:val="24"/>
                </w:rPr>
                <w:t>3.14</w:t>
              </w:r>
            </w:hyperlink>
            <w:r w:rsidR="00D96CA4" w:rsidRPr="00CD57C9">
              <w:rPr>
                <w:rFonts w:ascii="Times New Roman" w:hAnsi="Times New Roman" w:cs="Times New Roman"/>
                <w:sz w:val="24"/>
                <w:szCs w:val="24"/>
              </w:rPr>
              <w:t xml:space="preserve">; </w:t>
            </w:r>
          </w:p>
        </w:tc>
      </w:tr>
      <w:tr w:rsidR="00D96CA4" w:rsidRPr="00CD57C9">
        <w:tc>
          <w:tcPr>
            <w:tcW w:w="154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1,0</w:t>
            </w:r>
          </w:p>
        </w:tc>
        <w:tc>
          <w:tcPr>
            <w:tcW w:w="8153" w:type="dxa"/>
          </w:tcPr>
          <w:p w:rsidR="00D96CA4" w:rsidRPr="00CD57C9" w:rsidRDefault="00367FB5" w:rsidP="003873FF">
            <w:pPr>
              <w:pStyle w:val="ConsPlusNormal"/>
              <w:jc w:val="center"/>
              <w:rPr>
                <w:rFonts w:ascii="Times New Roman" w:hAnsi="Times New Roman" w:cs="Times New Roman"/>
                <w:sz w:val="24"/>
                <w:szCs w:val="24"/>
              </w:rPr>
            </w:pPr>
            <w:hyperlink r:id="rId110" w:history="1">
              <w:r w:rsidR="00D96CA4" w:rsidRPr="00CD57C9">
                <w:rPr>
                  <w:rFonts w:ascii="Times New Roman" w:hAnsi="Times New Roman" w:cs="Times New Roman"/>
                  <w:sz w:val="24"/>
                  <w:szCs w:val="24"/>
                </w:rPr>
                <w:t>1.4</w:t>
              </w:r>
            </w:hyperlink>
            <w:r w:rsidR="00D96CA4" w:rsidRPr="00CD57C9">
              <w:rPr>
                <w:rFonts w:ascii="Times New Roman" w:hAnsi="Times New Roman" w:cs="Times New Roman"/>
                <w:sz w:val="24"/>
                <w:szCs w:val="24"/>
              </w:rPr>
              <w:t xml:space="preserve">; </w:t>
            </w:r>
            <w:hyperlink r:id="rId111" w:history="1">
              <w:r w:rsidR="00D96CA4" w:rsidRPr="00CD57C9">
                <w:rPr>
                  <w:rFonts w:ascii="Times New Roman" w:hAnsi="Times New Roman" w:cs="Times New Roman"/>
                  <w:sz w:val="24"/>
                  <w:szCs w:val="24"/>
                </w:rPr>
                <w:t>3.2.5</w:t>
              </w:r>
            </w:hyperlink>
            <w:r w:rsidR="00D96CA4" w:rsidRPr="00CD57C9">
              <w:rPr>
                <w:rFonts w:ascii="Times New Roman" w:hAnsi="Times New Roman" w:cs="Times New Roman"/>
                <w:sz w:val="24"/>
                <w:szCs w:val="24"/>
              </w:rPr>
              <w:t xml:space="preserve">; </w:t>
            </w:r>
            <w:hyperlink r:id="rId112" w:history="1">
              <w:r w:rsidR="00D96CA4" w:rsidRPr="00CD57C9">
                <w:rPr>
                  <w:rFonts w:ascii="Times New Roman" w:hAnsi="Times New Roman" w:cs="Times New Roman"/>
                  <w:sz w:val="24"/>
                  <w:szCs w:val="24"/>
                </w:rPr>
                <w:t>4.1</w:t>
              </w:r>
            </w:hyperlink>
            <w:r w:rsidR="00D96CA4" w:rsidRPr="00CD57C9">
              <w:rPr>
                <w:rFonts w:ascii="Times New Roman" w:hAnsi="Times New Roman" w:cs="Times New Roman"/>
                <w:sz w:val="24"/>
                <w:szCs w:val="24"/>
              </w:rPr>
              <w:t xml:space="preserve">; </w:t>
            </w:r>
            <w:hyperlink r:id="rId113" w:history="1">
              <w:r w:rsidR="00D96CA4" w:rsidRPr="00CD57C9">
                <w:rPr>
                  <w:rFonts w:ascii="Times New Roman" w:hAnsi="Times New Roman" w:cs="Times New Roman"/>
                  <w:sz w:val="24"/>
                  <w:szCs w:val="24"/>
                </w:rPr>
                <w:t>4.5</w:t>
              </w:r>
            </w:hyperlink>
            <w:r w:rsidR="00D96CA4" w:rsidRPr="00CD57C9">
              <w:rPr>
                <w:rFonts w:ascii="Times New Roman" w:hAnsi="Times New Roman" w:cs="Times New Roman"/>
                <w:sz w:val="24"/>
                <w:szCs w:val="24"/>
              </w:rPr>
              <w:t xml:space="preserve">; </w:t>
            </w:r>
            <w:r w:rsidR="006D10B9" w:rsidRPr="00CD57C9">
              <w:rPr>
                <w:rFonts w:ascii="Times New Roman" w:hAnsi="Times New Roman" w:cs="Times New Roman"/>
                <w:sz w:val="24"/>
                <w:szCs w:val="24"/>
              </w:rPr>
              <w:t xml:space="preserve">4.6.2; </w:t>
            </w:r>
            <w:hyperlink r:id="rId114" w:history="1">
              <w:r w:rsidR="00D96CA4" w:rsidRPr="00CD57C9">
                <w:rPr>
                  <w:rFonts w:ascii="Times New Roman" w:hAnsi="Times New Roman" w:cs="Times New Roman"/>
                  <w:sz w:val="24"/>
                  <w:szCs w:val="24"/>
                </w:rPr>
                <w:t>раздел 5</w:t>
              </w:r>
            </w:hyperlink>
          </w:p>
        </w:tc>
      </w:tr>
    </w:tbl>
    <w:p w:rsidR="00D96CA4" w:rsidRPr="00CD57C9" w:rsidRDefault="00D96CA4" w:rsidP="00590E63">
      <w:pPr>
        <w:pStyle w:val="ConsPlusNormal"/>
        <w:jc w:val="both"/>
        <w:rPr>
          <w:rFonts w:ascii="Times New Roman" w:hAnsi="Times New Roman" w:cs="Times New Roman"/>
          <w:sz w:val="24"/>
          <w:szCs w:val="24"/>
        </w:rPr>
      </w:pPr>
    </w:p>
    <w:p w:rsidR="00A847C8" w:rsidRPr="00CD57C9" w:rsidRDefault="00A847C8"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(пункт 4.6.1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159</w:t>
      </w:r>
      <w:r w:rsidR="00D96CA4" w:rsidRPr="00CD57C9">
        <w:rPr>
          <w:rFonts w:ascii="Times New Roman" w:hAnsi="Times New Roman" w:cs="Times New Roman"/>
          <w:sz w:val="24"/>
          <w:szCs w:val="24"/>
        </w:rPr>
        <w:t>.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00292590">
        <w:rPr>
          <w:rFonts w:ascii="Times New Roman" w:hAnsi="Times New Roman" w:cs="Times New Roman"/>
          <w:noProof/>
          <w:position w:val="-8"/>
          <w:sz w:val="24"/>
          <w:szCs w:val="24"/>
        </w:rPr>
        <w:drawing>
          <wp:inline distT="0" distB="0" distL="0" distR="0">
            <wp:extent cx="257175" cy="219075"/>
            <wp:effectExtent l="0" t="0" r="9525" b="0"/>
            <wp:docPr id="10" name="Рисунок 10" descr="base_18_72974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18_72974_32777"/>
                    <pic:cNvPicPr>
                      <a:picLocks noChangeAspect="1" noChangeArrowheads="1"/>
                    </pic:cNvPicPr>
                  </pic:nvPicPr>
                  <pic:blipFill>
                    <a:blip r:embed="rId87"/>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рассчитывается по формуле:</w:t>
      </w:r>
    </w:p>
    <w:p w:rsidR="00D96CA4" w:rsidRPr="00CD57C9" w:rsidRDefault="00D96CA4" w:rsidP="00590E63">
      <w:pPr>
        <w:pStyle w:val="ConsPlusNormal"/>
        <w:jc w:val="both"/>
        <w:rPr>
          <w:rFonts w:ascii="Times New Roman" w:hAnsi="Times New Roman" w:cs="Times New Roman"/>
          <w:sz w:val="24"/>
          <w:szCs w:val="24"/>
        </w:rPr>
      </w:pPr>
    </w:p>
    <w:p w:rsidR="00D96CA4" w:rsidRPr="00CD57C9" w:rsidRDefault="00292590" w:rsidP="00590E63">
      <w:pPr>
        <w:pStyle w:val="ConsPlusNormal"/>
        <w:jc w:val="center"/>
        <w:rPr>
          <w:rFonts w:ascii="Times New Roman" w:hAnsi="Times New Roman" w:cs="Times New Roman"/>
          <w:sz w:val="24"/>
          <w:szCs w:val="24"/>
        </w:rPr>
      </w:pPr>
      <w:r>
        <w:rPr>
          <w:rFonts w:ascii="Times New Roman" w:hAnsi="Times New Roman" w:cs="Times New Roman"/>
          <w:noProof/>
          <w:position w:val="-4"/>
          <w:sz w:val="24"/>
          <w:szCs w:val="24"/>
        </w:rPr>
        <w:drawing>
          <wp:inline distT="0" distB="0" distL="0" distR="0">
            <wp:extent cx="895350" cy="133350"/>
            <wp:effectExtent l="19050" t="0" r="0" b="0"/>
            <wp:docPr id="11" name="Рисунок 11" descr="base_18_72974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8_72974_32778"/>
                    <pic:cNvPicPr>
                      <a:picLocks noChangeAspect="1" noChangeArrowheads="1"/>
                    </pic:cNvPicPr>
                  </pic:nvPicPr>
                  <pic:blipFill>
                    <a:blip r:embed="rId115"/>
                    <a:srcRect/>
                    <a:stretch>
                      <a:fillRect/>
                    </a:stretch>
                  </pic:blipFill>
                  <pic:spPr bwMode="auto">
                    <a:xfrm>
                      <a:off x="0" y="0"/>
                      <a:ext cx="895350" cy="133350"/>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w:t>
      </w:r>
    </w:p>
    <w:p w:rsidR="00D96CA4" w:rsidRPr="00CD57C9" w:rsidRDefault="00D96CA4" w:rsidP="00590E63">
      <w:pPr>
        <w:pStyle w:val="ConsPlusNormal"/>
        <w:jc w:val="both"/>
        <w:rPr>
          <w:rFonts w:ascii="Times New Roman" w:hAnsi="Times New Roman" w:cs="Times New Roman"/>
          <w:sz w:val="24"/>
          <w:szCs w:val="24"/>
        </w:rPr>
      </w:pPr>
    </w:p>
    <w:p w:rsidR="00D96CA4" w:rsidRPr="00CD57C9" w:rsidRDefault="00D96CA4" w:rsidP="00590E63">
      <w:pPr>
        <w:pStyle w:val="ConsPlusNormal"/>
        <w:jc w:val="both"/>
        <w:rPr>
          <w:rFonts w:ascii="Times New Roman" w:hAnsi="Times New Roman" w:cs="Times New Roman"/>
          <w:sz w:val="24"/>
          <w:szCs w:val="24"/>
        </w:rPr>
      </w:pPr>
    </w:p>
    <w:p w:rsidR="00D96CA4" w:rsidRPr="00CD57C9" w:rsidRDefault="00D96CA4" w:rsidP="00590E63">
      <w:pPr>
        <w:spacing w:after="0" w:line="240" w:lineRule="auto"/>
        <w:rPr>
          <w:rFonts w:ascii="Times New Roman" w:hAnsi="Times New Roman"/>
          <w:sz w:val="24"/>
          <w:szCs w:val="24"/>
        </w:rPr>
      </w:pPr>
    </w:p>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1)при оказании медицинской помощи в амбулаторных условиях:</w:t>
      </w:r>
    </w:p>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С</w:t>
      </w:r>
      <w:r w:rsidRPr="00CD57C9">
        <w:rPr>
          <w:rFonts w:ascii="Times New Roman" w:hAnsi="Times New Roman"/>
          <w:sz w:val="24"/>
          <w:szCs w:val="24"/>
          <w:vertAlign w:val="subscript"/>
        </w:rPr>
        <w:t>ШТ</w:t>
      </w:r>
      <w:r w:rsidRPr="00CD57C9">
        <w:rPr>
          <w:rFonts w:ascii="Times New Roman" w:hAnsi="Times New Roman"/>
          <w:sz w:val="24"/>
          <w:szCs w:val="24"/>
        </w:rPr>
        <w:t xml:space="preserve"> = РП</w:t>
      </w:r>
      <w:r w:rsidRPr="00CD57C9">
        <w:rPr>
          <w:rFonts w:ascii="Times New Roman" w:hAnsi="Times New Roman"/>
          <w:sz w:val="24"/>
          <w:szCs w:val="24"/>
          <w:vertAlign w:val="subscript"/>
        </w:rPr>
        <w:t>А</w:t>
      </w:r>
      <w:r w:rsidRPr="00CD57C9">
        <w:rPr>
          <w:rFonts w:ascii="Times New Roman" w:hAnsi="Times New Roman"/>
          <w:sz w:val="24"/>
          <w:szCs w:val="24"/>
        </w:rPr>
        <w:t> </w:t>
      </w:r>
      <w:r w:rsidRPr="00CD57C9">
        <w:rPr>
          <w:rFonts w:ascii="Times New Roman" w:hAnsi="Times New Roman"/>
          <w:sz w:val="24"/>
          <w:szCs w:val="24"/>
          <w:vertAlign w:val="subscript"/>
        </w:rPr>
        <w:t>базовый</w:t>
      </w:r>
      <w:r w:rsidRPr="00CD57C9">
        <w:rPr>
          <w:rFonts w:ascii="Times New Roman" w:hAnsi="Times New Roman"/>
          <w:sz w:val="24"/>
          <w:szCs w:val="24"/>
        </w:rPr>
        <w:t xml:space="preserve"> </w:t>
      </w:r>
      <w:r w:rsidRPr="00CD57C9">
        <w:rPr>
          <w:rFonts w:ascii="Times New Roman" w:hAnsi="Times New Roman"/>
          <w:sz w:val="24"/>
          <w:szCs w:val="24"/>
          <w:lang w:val="en-US"/>
        </w:rPr>
        <w:t>x</w:t>
      </w:r>
      <w:r w:rsidRPr="00CD57C9">
        <w:rPr>
          <w:rFonts w:ascii="Times New Roman" w:hAnsi="Times New Roman"/>
          <w:sz w:val="24"/>
          <w:szCs w:val="24"/>
        </w:rPr>
        <w:t xml:space="preserve"> К</w:t>
      </w:r>
      <w:r w:rsidRPr="00CD57C9">
        <w:rPr>
          <w:rFonts w:ascii="Times New Roman" w:hAnsi="Times New Roman"/>
          <w:sz w:val="24"/>
          <w:szCs w:val="24"/>
          <w:vertAlign w:val="subscript"/>
        </w:rPr>
        <w:t xml:space="preserve">ШТ </w:t>
      </w:r>
      <w:r w:rsidRPr="00CD57C9">
        <w:rPr>
          <w:rFonts w:ascii="Times New Roman" w:hAnsi="Times New Roman"/>
          <w:sz w:val="24"/>
          <w:szCs w:val="24"/>
        </w:rPr>
        <w:t>, где:</w:t>
      </w:r>
    </w:p>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РП</w:t>
      </w:r>
      <w:r w:rsidRPr="00CD57C9">
        <w:rPr>
          <w:rFonts w:ascii="Times New Roman" w:hAnsi="Times New Roman"/>
          <w:sz w:val="24"/>
          <w:szCs w:val="24"/>
          <w:vertAlign w:val="subscript"/>
        </w:rPr>
        <w:t>А базовый</w:t>
      </w:r>
      <w:r w:rsidRPr="00CD57C9">
        <w:rPr>
          <w:rFonts w:ascii="Times New Roman" w:hAnsi="Times New Roman"/>
          <w:sz w:val="24"/>
          <w:szCs w:val="24"/>
        </w:rPr>
        <w:t xml:space="preserve"> – подушевой норматив финансирования медицинской помощи, оказанной в амбулаторных условиях,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представления медицинской помощи в соответствии с порядком организации и проведения контроля;</w:t>
      </w:r>
    </w:p>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К</w:t>
      </w:r>
      <w:r w:rsidRPr="00CD57C9">
        <w:rPr>
          <w:rFonts w:ascii="Times New Roman" w:hAnsi="Times New Roman"/>
          <w:sz w:val="24"/>
          <w:szCs w:val="24"/>
          <w:vertAlign w:val="subscript"/>
        </w:rPr>
        <w:t>ШТ</w:t>
      </w:r>
      <w:r w:rsidRPr="00CD57C9">
        <w:rPr>
          <w:rFonts w:ascii="Times New Roman" w:hAnsi="Times New Roman"/>
          <w:sz w:val="24"/>
          <w:szCs w:val="24"/>
        </w:rPr>
        <w:t xml:space="preserve"> – коэффициент для определения размера штрафа;</w:t>
      </w:r>
    </w:p>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2) при оказании скорой медицинской помощи вне медицинской организации;</w:t>
      </w:r>
    </w:p>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С</w:t>
      </w:r>
      <w:r w:rsidRPr="00CD57C9">
        <w:rPr>
          <w:rFonts w:ascii="Times New Roman" w:hAnsi="Times New Roman"/>
          <w:sz w:val="24"/>
          <w:szCs w:val="24"/>
          <w:vertAlign w:val="subscript"/>
        </w:rPr>
        <w:t>ШТ</w:t>
      </w:r>
      <w:r w:rsidRPr="00CD57C9">
        <w:rPr>
          <w:rFonts w:ascii="Times New Roman" w:hAnsi="Times New Roman"/>
          <w:sz w:val="24"/>
          <w:szCs w:val="24"/>
        </w:rPr>
        <w:t xml:space="preserve"> = РП</w:t>
      </w:r>
      <w:r w:rsidRPr="00CD57C9">
        <w:rPr>
          <w:rFonts w:ascii="Times New Roman" w:hAnsi="Times New Roman"/>
          <w:sz w:val="24"/>
          <w:szCs w:val="24"/>
          <w:vertAlign w:val="subscript"/>
        </w:rPr>
        <w:t>СМП базовый</w:t>
      </w:r>
      <w:r w:rsidRPr="00CD57C9">
        <w:rPr>
          <w:rFonts w:ascii="Times New Roman" w:hAnsi="Times New Roman"/>
          <w:sz w:val="24"/>
          <w:szCs w:val="24"/>
        </w:rPr>
        <w:t xml:space="preserve"> </w:t>
      </w:r>
      <w:r w:rsidRPr="00CD57C9">
        <w:rPr>
          <w:rFonts w:ascii="Times New Roman" w:hAnsi="Times New Roman"/>
          <w:sz w:val="24"/>
          <w:szCs w:val="24"/>
          <w:lang w:val="en-US"/>
        </w:rPr>
        <w:t>x</w:t>
      </w:r>
      <w:r w:rsidRPr="00CD57C9">
        <w:rPr>
          <w:rFonts w:ascii="Times New Roman" w:hAnsi="Times New Roman"/>
          <w:sz w:val="24"/>
          <w:szCs w:val="24"/>
        </w:rPr>
        <w:t xml:space="preserve"> К</w:t>
      </w:r>
      <w:r w:rsidRPr="00CD57C9">
        <w:rPr>
          <w:rFonts w:ascii="Times New Roman" w:hAnsi="Times New Roman"/>
          <w:sz w:val="24"/>
          <w:szCs w:val="24"/>
          <w:vertAlign w:val="subscript"/>
        </w:rPr>
        <w:t xml:space="preserve">ШТ </w:t>
      </w:r>
      <w:r w:rsidRPr="00CD57C9">
        <w:rPr>
          <w:rFonts w:ascii="Times New Roman" w:hAnsi="Times New Roman"/>
          <w:sz w:val="24"/>
          <w:szCs w:val="24"/>
        </w:rPr>
        <w:t>,где:</w:t>
      </w:r>
    </w:p>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РП</w:t>
      </w:r>
      <w:r w:rsidRPr="00CD57C9">
        <w:rPr>
          <w:rFonts w:ascii="Times New Roman" w:hAnsi="Times New Roman"/>
          <w:sz w:val="24"/>
          <w:szCs w:val="24"/>
          <w:vertAlign w:val="subscript"/>
        </w:rPr>
        <w:t>СМП базовый</w:t>
      </w:r>
      <w:r w:rsidRPr="00CD57C9">
        <w:rPr>
          <w:rFonts w:ascii="Times New Roman" w:hAnsi="Times New Roman"/>
          <w:sz w:val="24"/>
          <w:szCs w:val="24"/>
        </w:rPr>
        <w:t xml:space="preserve"> – подушевой норматив финансирования скорой медицинской помощи, оказанной вне медицинской организации,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представления медицинской помощи в соответствии с порядком организации и проведения контроля;</w:t>
      </w:r>
    </w:p>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К</w:t>
      </w:r>
      <w:r w:rsidRPr="00CD57C9">
        <w:rPr>
          <w:rFonts w:ascii="Times New Roman" w:hAnsi="Times New Roman"/>
          <w:sz w:val="24"/>
          <w:szCs w:val="24"/>
          <w:vertAlign w:val="subscript"/>
        </w:rPr>
        <w:t>ШТ</w:t>
      </w:r>
      <w:r w:rsidRPr="00CD57C9">
        <w:rPr>
          <w:rFonts w:ascii="Times New Roman" w:hAnsi="Times New Roman"/>
          <w:sz w:val="24"/>
          <w:szCs w:val="24"/>
        </w:rPr>
        <w:t xml:space="preserve"> – коэффициент для определения размера штрафа;</w:t>
      </w:r>
    </w:p>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3) при оказании медицинской помощи в стационарных условиях и в условиях дневного стационара:</w:t>
      </w:r>
    </w:p>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С</w:t>
      </w:r>
      <w:r w:rsidRPr="00CD57C9">
        <w:rPr>
          <w:rFonts w:ascii="Times New Roman" w:hAnsi="Times New Roman"/>
          <w:sz w:val="24"/>
          <w:szCs w:val="24"/>
          <w:vertAlign w:val="subscript"/>
        </w:rPr>
        <w:t>ШТ</w:t>
      </w:r>
      <w:r w:rsidRPr="00CD57C9">
        <w:rPr>
          <w:rFonts w:ascii="Times New Roman" w:hAnsi="Times New Roman"/>
          <w:sz w:val="24"/>
          <w:szCs w:val="24"/>
        </w:rPr>
        <w:t xml:space="preserve"> = РП</w:t>
      </w:r>
      <w:r w:rsidRPr="00CD57C9">
        <w:rPr>
          <w:rFonts w:ascii="Times New Roman" w:hAnsi="Times New Roman"/>
          <w:sz w:val="24"/>
          <w:szCs w:val="24"/>
          <w:vertAlign w:val="subscript"/>
        </w:rPr>
        <w:t>СТ</w:t>
      </w:r>
      <w:r w:rsidRPr="00CD57C9">
        <w:rPr>
          <w:rFonts w:ascii="Times New Roman" w:hAnsi="Times New Roman"/>
          <w:sz w:val="24"/>
          <w:szCs w:val="24"/>
        </w:rPr>
        <w:t xml:space="preserve"> </w:t>
      </w:r>
      <w:r w:rsidRPr="00CD57C9">
        <w:rPr>
          <w:rFonts w:ascii="Times New Roman" w:hAnsi="Times New Roman"/>
          <w:sz w:val="24"/>
          <w:szCs w:val="24"/>
          <w:lang w:val="en-US"/>
        </w:rPr>
        <w:t>x</w:t>
      </w:r>
      <w:r w:rsidRPr="00CD57C9">
        <w:rPr>
          <w:rFonts w:ascii="Times New Roman" w:hAnsi="Times New Roman"/>
          <w:sz w:val="24"/>
          <w:szCs w:val="24"/>
        </w:rPr>
        <w:t xml:space="preserve"> К</w:t>
      </w:r>
      <w:r w:rsidRPr="00CD57C9">
        <w:rPr>
          <w:rFonts w:ascii="Times New Roman" w:hAnsi="Times New Roman"/>
          <w:sz w:val="24"/>
          <w:szCs w:val="24"/>
          <w:vertAlign w:val="subscript"/>
        </w:rPr>
        <w:t xml:space="preserve">ШТ </w:t>
      </w:r>
      <w:r w:rsidRPr="00CD57C9">
        <w:rPr>
          <w:rFonts w:ascii="Times New Roman" w:hAnsi="Times New Roman"/>
          <w:sz w:val="24"/>
          <w:szCs w:val="24"/>
        </w:rPr>
        <w:t>, где:</w:t>
      </w:r>
    </w:p>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РП</w:t>
      </w:r>
      <w:r w:rsidRPr="00CD57C9">
        <w:rPr>
          <w:rFonts w:ascii="Times New Roman" w:hAnsi="Times New Roman"/>
          <w:sz w:val="24"/>
          <w:szCs w:val="24"/>
          <w:vertAlign w:val="subscript"/>
        </w:rPr>
        <w:t>СТ</w:t>
      </w:r>
      <w:r w:rsidRPr="00CD57C9">
        <w:rPr>
          <w:rFonts w:ascii="Times New Roman" w:hAnsi="Times New Roman"/>
          <w:sz w:val="24"/>
          <w:szCs w:val="24"/>
        </w:rPr>
        <w:t xml:space="preserve"> – подушевой норматив финансирования, установленный в соответствии с территориальной программой обязательного медицинского страхования на дату проведения на дату проведения контроля объемов, сроков, качества и условий представления медицинской помощи в соответствии с порядком организации и проведения контроля;</w:t>
      </w:r>
    </w:p>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К</w:t>
      </w:r>
      <w:r w:rsidRPr="00CD57C9">
        <w:rPr>
          <w:rFonts w:ascii="Times New Roman" w:hAnsi="Times New Roman"/>
          <w:sz w:val="24"/>
          <w:szCs w:val="24"/>
          <w:vertAlign w:val="subscript"/>
        </w:rPr>
        <w:t>ШТ</w:t>
      </w:r>
      <w:r w:rsidRPr="00CD57C9">
        <w:rPr>
          <w:rFonts w:ascii="Times New Roman" w:hAnsi="Times New Roman"/>
          <w:sz w:val="24"/>
          <w:szCs w:val="24"/>
        </w:rPr>
        <w:t xml:space="preserve"> – коэффициент для определения размера штрафа.</w:t>
      </w:r>
    </w:p>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Коэффициент для определения размера штрафа (К</w:t>
      </w:r>
      <w:r w:rsidRPr="00CD57C9">
        <w:rPr>
          <w:rFonts w:ascii="Times New Roman" w:hAnsi="Times New Roman"/>
          <w:sz w:val="24"/>
          <w:szCs w:val="24"/>
          <w:vertAlign w:val="subscript"/>
        </w:rPr>
        <w:t>ШТ</w:t>
      </w:r>
      <w:r w:rsidRPr="00CD57C9">
        <w:rPr>
          <w:rFonts w:ascii="Times New Roman" w:hAnsi="Times New Roman"/>
          <w:sz w:val="24"/>
          <w:szCs w:val="24"/>
        </w:rPr>
        <w:t>) устанавливается в соответствии с Перечнем оснований:</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7801"/>
      </w:tblGrid>
      <w:tr w:rsidR="00A847C8" w:rsidRPr="00CD57C9" w:rsidTr="00C122BC">
        <w:tc>
          <w:tcPr>
            <w:tcW w:w="1555" w:type="dxa"/>
          </w:tcPr>
          <w:p w:rsidR="00A847C8" w:rsidRPr="00CD57C9" w:rsidRDefault="00A847C8" w:rsidP="00590E63">
            <w:pPr>
              <w:spacing w:after="0" w:line="240" w:lineRule="auto"/>
              <w:jc w:val="both"/>
              <w:rPr>
                <w:rFonts w:ascii="Times New Roman" w:hAnsi="Times New Roman"/>
                <w:sz w:val="24"/>
                <w:szCs w:val="24"/>
                <w:vertAlign w:val="subscript"/>
              </w:rPr>
            </w:pPr>
            <w:r w:rsidRPr="00CD57C9">
              <w:rPr>
                <w:rFonts w:ascii="Times New Roman" w:hAnsi="Times New Roman"/>
                <w:sz w:val="24"/>
                <w:szCs w:val="24"/>
              </w:rPr>
              <w:t>Размер К</w:t>
            </w:r>
            <w:r w:rsidRPr="00CD57C9">
              <w:rPr>
                <w:rFonts w:ascii="Times New Roman" w:hAnsi="Times New Roman"/>
                <w:sz w:val="24"/>
                <w:szCs w:val="24"/>
                <w:vertAlign w:val="subscript"/>
              </w:rPr>
              <w:t>ШТ</w:t>
            </w:r>
          </w:p>
        </w:tc>
        <w:tc>
          <w:tcPr>
            <w:tcW w:w="7801" w:type="dxa"/>
          </w:tcPr>
          <w:p w:rsidR="00A847C8" w:rsidRPr="004A0DF7" w:rsidRDefault="00A847C8" w:rsidP="00590E63">
            <w:pPr>
              <w:spacing w:after="0" w:line="240" w:lineRule="auto"/>
              <w:jc w:val="center"/>
              <w:rPr>
                <w:rFonts w:ascii="Times New Roman" w:hAnsi="Times New Roman"/>
                <w:b/>
                <w:color w:val="346DB8"/>
                <w:sz w:val="24"/>
                <w:szCs w:val="24"/>
              </w:rPr>
            </w:pPr>
            <w:r w:rsidRPr="00CD57C9">
              <w:rPr>
                <w:rFonts w:ascii="Times New Roman" w:hAnsi="Times New Roman"/>
                <w:sz w:val="24"/>
                <w:szCs w:val="24"/>
              </w:rPr>
              <w:t xml:space="preserve">Код дефекта согласно </w:t>
            </w:r>
            <w:hyperlink r:id="rId116" w:history="1">
              <w:r w:rsidRPr="00CD57C9">
                <w:rPr>
                  <w:rStyle w:val="a3"/>
                  <w:rFonts w:ascii="Times New Roman" w:hAnsi="Times New Roman"/>
                  <w:color w:val="auto"/>
                  <w:sz w:val="24"/>
                  <w:szCs w:val="24"/>
                </w:rPr>
                <w:t>Перечню</w:t>
              </w:r>
            </w:hyperlink>
            <w:r w:rsidRPr="00CD57C9">
              <w:rPr>
                <w:rFonts w:ascii="Times New Roman" w:hAnsi="Times New Roman"/>
                <w:sz w:val="24"/>
                <w:szCs w:val="24"/>
              </w:rPr>
              <w:t xml:space="preserve"> оснований</w:t>
            </w:r>
          </w:p>
        </w:tc>
      </w:tr>
      <w:tr w:rsidR="00A847C8" w:rsidRPr="00CD57C9" w:rsidTr="00C122BC">
        <w:tc>
          <w:tcPr>
            <w:tcW w:w="1555" w:type="dxa"/>
          </w:tcPr>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0,3</w:t>
            </w:r>
          </w:p>
        </w:tc>
        <w:tc>
          <w:tcPr>
            <w:tcW w:w="7801" w:type="dxa"/>
          </w:tcPr>
          <w:p w:rsidR="00A847C8" w:rsidRPr="00CD57C9" w:rsidRDefault="00367FB5" w:rsidP="00590E63">
            <w:pPr>
              <w:spacing w:after="0" w:line="240" w:lineRule="auto"/>
              <w:ind w:firstLine="567"/>
              <w:jc w:val="center"/>
              <w:rPr>
                <w:rFonts w:ascii="Times New Roman" w:hAnsi="Times New Roman"/>
                <w:sz w:val="24"/>
                <w:szCs w:val="24"/>
              </w:rPr>
            </w:pPr>
            <w:hyperlink r:id="rId117" w:history="1">
              <w:r w:rsidR="00A847C8" w:rsidRPr="00CD57C9">
                <w:rPr>
                  <w:rStyle w:val="a3"/>
                  <w:rFonts w:ascii="Times New Roman" w:hAnsi="Times New Roman"/>
                  <w:color w:val="auto"/>
                  <w:sz w:val="24"/>
                  <w:szCs w:val="24"/>
                </w:rPr>
                <w:t>1.1.1</w:t>
              </w:r>
            </w:hyperlink>
            <w:r w:rsidR="00A847C8" w:rsidRPr="00CD57C9">
              <w:rPr>
                <w:rFonts w:ascii="Times New Roman" w:hAnsi="Times New Roman"/>
                <w:sz w:val="24"/>
                <w:szCs w:val="24"/>
              </w:rPr>
              <w:t xml:space="preserve">; </w:t>
            </w:r>
            <w:hyperlink r:id="rId118" w:history="1">
              <w:r w:rsidR="00A847C8" w:rsidRPr="00CD57C9">
                <w:rPr>
                  <w:rStyle w:val="a3"/>
                  <w:rFonts w:ascii="Times New Roman" w:hAnsi="Times New Roman"/>
                  <w:color w:val="auto"/>
                  <w:sz w:val="24"/>
                  <w:szCs w:val="24"/>
                </w:rPr>
                <w:t>1.1.2</w:t>
              </w:r>
            </w:hyperlink>
            <w:r w:rsidR="00A847C8" w:rsidRPr="00CD57C9">
              <w:rPr>
                <w:rFonts w:ascii="Times New Roman" w:hAnsi="Times New Roman"/>
                <w:sz w:val="24"/>
                <w:szCs w:val="24"/>
              </w:rPr>
              <w:t xml:space="preserve">; </w:t>
            </w:r>
            <w:hyperlink r:id="rId119" w:history="1">
              <w:r w:rsidR="00A847C8" w:rsidRPr="00CD57C9">
                <w:rPr>
                  <w:rStyle w:val="a3"/>
                  <w:rFonts w:ascii="Times New Roman" w:hAnsi="Times New Roman"/>
                  <w:color w:val="auto"/>
                  <w:sz w:val="24"/>
                  <w:szCs w:val="24"/>
                </w:rPr>
                <w:t>1.1.3</w:t>
              </w:r>
            </w:hyperlink>
            <w:r w:rsidR="00A847C8" w:rsidRPr="00CD57C9">
              <w:rPr>
                <w:rFonts w:ascii="Times New Roman" w:hAnsi="Times New Roman"/>
                <w:sz w:val="24"/>
                <w:szCs w:val="24"/>
              </w:rPr>
              <w:t xml:space="preserve">; 2.2.1; 2.2.2; 2.2.3; 2.2.4; 2.2.5; 2.2.6; 2.4.1; 2.4.2; 2.4.3; 2.4.4; 2.4.5; 2.4.6; </w:t>
            </w:r>
            <w:hyperlink r:id="rId120" w:history="1">
              <w:r w:rsidR="00A847C8" w:rsidRPr="00CD57C9">
                <w:rPr>
                  <w:rStyle w:val="a3"/>
                  <w:rFonts w:ascii="Times New Roman" w:hAnsi="Times New Roman"/>
                  <w:color w:val="auto"/>
                  <w:sz w:val="24"/>
                  <w:szCs w:val="24"/>
                </w:rPr>
                <w:t>3.7</w:t>
              </w:r>
            </w:hyperlink>
            <w:r w:rsidR="00A847C8" w:rsidRPr="00CD57C9">
              <w:rPr>
                <w:rFonts w:ascii="Times New Roman" w:hAnsi="Times New Roman"/>
                <w:sz w:val="24"/>
                <w:szCs w:val="24"/>
              </w:rPr>
              <w:t xml:space="preserve">; </w:t>
            </w:r>
            <w:hyperlink r:id="rId121" w:history="1">
              <w:r w:rsidR="00A847C8" w:rsidRPr="00CD57C9">
                <w:rPr>
                  <w:rStyle w:val="a3"/>
                  <w:rFonts w:ascii="Times New Roman" w:hAnsi="Times New Roman"/>
                  <w:color w:val="auto"/>
                  <w:sz w:val="24"/>
                  <w:szCs w:val="24"/>
                </w:rPr>
                <w:t>3.13</w:t>
              </w:r>
            </w:hyperlink>
            <w:r w:rsidR="00A847C8" w:rsidRPr="00CD57C9">
              <w:rPr>
                <w:rFonts w:ascii="Times New Roman" w:hAnsi="Times New Roman"/>
                <w:sz w:val="24"/>
                <w:szCs w:val="24"/>
              </w:rPr>
              <w:t>; 4.6.1</w:t>
            </w:r>
          </w:p>
        </w:tc>
      </w:tr>
      <w:tr w:rsidR="00A847C8" w:rsidRPr="00CD57C9" w:rsidTr="00C122BC">
        <w:tc>
          <w:tcPr>
            <w:tcW w:w="1555" w:type="dxa"/>
          </w:tcPr>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0,5</w:t>
            </w:r>
          </w:p>
        </w:tc>
        <w:tc>
          <w:tcPr>
            <w:tcW w:w="7801" w:type="dxa"/>
          </w:tcPr>
          <w:p w:rsidR="00A847C8" w:rsidRPr="00CD57C9" w:rsidRDefault="00367FB5" w:rsidP="00590E63">
            <w:pPr>
              <w:spacing w:after="0" w:line="240" w:lineRule="auto"/>
              <w:ind w:firstLine="567"/>
              <w:jc w:val="center"/>
              <w:rPr>
                <w:rFonts w:ascii="Times New Roman" w:hAnsi="Times New Roman"/>
                <w:sz w:val="24"/>
                <w:szCs w:val="24"/>
              </w:rPr>
            </w:pPr>
            <w:hyperlink r:id="rId122" w:history="1">
              <w:r w:rsidR="00A847C8" w:rsidRPr="00CD57C9">
                <w:rPr>
                  <w:rStyle w:val="a3"/>
                  <w:rFonts w:ascii="Times New Roman" w:hAnsi="Times New Roman"/>
                  <w:color w:val="auto"/>
                  <w:sz w:val="24"/>
                  <w:szCs w:val="24"/>
                </w:rPr>
                <w:t>1.5</w:t>
              </w:r>
            </w:hyperlink>
          </w:p>
        </w:tc>
      </w:tr>
      <w:tr w:rsidR="00A847C8" w:rsidRPr="00CD57C9" w:rsidTr="00C122BC">
        <w:tc>
          <w:tcPr>
            <w:tcW w:w="1555" w:type="dxa"/>
          </w:tcPr>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1,0</w:t>
            </w:r>
          </w:p>
        </w:tc>
        <w:tc>
          <w:tcPr>
            <w:tcW w:w="7801" w:type="dxa"/>
          </w:tcPr>
          <w:p w:rsidR="00A847C8" w:rsidRPr="00CD57C9" w:rsidRDefault="00367FB5" w:rsidP="00590E63">
            <w:pPr>
              <w:spacing w:after="0" w:line="240" w:lineRule="auto"/>
              <w:ind w:firstLine="567"/>
              <w:jc w:val="center"/>
              <w:rPr>
                <w:rFonts w:ascii="Times New Roman" w:hAnsi="Times New Roman"/>
                <w:sz w:val="24"/>
                <w:szCs w:val="24"/>
              </w:rPr>
            </w:pPr>
            <w:hyperlink r:id="rId123" w:history="1">
              <w:r w:rsidR="00A847C8" w:rsidRPr="00CD57C9">
                <w:rPr>
                  <w:rStyle w:val="a3"/>
                  <w:rFonts w:ascii="Times New Roman" w:hAnsi="Times New Roman"/>
                  <w:color w:val="auto"/>
                  <w:sz w:val="24"/>
                  <w:szCs w:val="24"/>
                </w:rPr>
                <w:t>1.2.1</w:t>
              </w:r>
            </w:hyperlink>
            <w:r w:rsidR="00A847C8" w:rsidRPr="00CD57C9">
              <w:rPr>
                <w:rFonts w:ascii="Times New Roman" w:hAnsi="Times New Roman"/>
                <w:sz w:val="24"/>
                <w:szCs w:val="24"/>
              </w:rPr>
              <w:t xml:space="preserve">; </w:t>
            </w:r>
            <w:hyperlink r:id="rId124" w:history="1">
              <w:r w:rsidR="00A847C8" w:rsidRPr="00CD57C9">
                <w:rPr>
                  <w:rStyle w:val="a3"/>
                  <w:rFonts w:ascii="Times New Roman" w:hAnsi="Times New Roman"/>
                  <w:color w:val="auto"/>
                  <w:sz w:val="24"/>
                  <w:szCs w:val="24"/>
                </w:rPr>
                <w:t>1.3.1</w:t>
              </w:r>
            </w:hyperlink>
            <w:r w:rsidR="00A847C8" w:rsidRPr="00CD57C9">
              <w:rPr>
                <w:rFonts w:ascii="Times New Roman" w:hAnsi="Times New Roman"/>
                <w:sz w:val="24"/>
                <w:szCs w:val="24"/>
              </w:rPr>
              <w:t xml:space="preserve">; </w:t>
            </w:r>
            <w:hyperlink r:id="rId125" w:history="1">
              <w:r w:rsidR="00A847C8" w:rsidRPr="00CD57C9">
                <w:rPr>
                  <w:rStyle w:val="a3"/>
                  <w:rFonts w:ascii="Times New Roman" w:hAnsi="Times New Roman"/>
                  <w:color w:val="auto"/>
                  <w:sz w:val="24"/>
                  <w:szCs w:val="24"/>
                </w:rPr>
                <w:t>1.4</w:t>
              </w:r>
            </w:hyperlink>
            <w:r w:rsidR="00A847C8" w:rsidRPr="00CD57C9">
              <w:rPr>
                <w:rFonts w:ascii="Times New Roman" w:hAnsi="Times New Roman"/>
                <w:sz w:val="24"/>
                <w:szCs w:val="24"/>
              </w:rPr>
              <w:t xml:space="preserve">; </w:t>
            </w:r>
            <w:hyperlink r:id="rId126" w:history="1">
              <w:r w:rsidR="00A847C8" w:rsidRPr="00CD57C9">
                <w:rPr>
                  <w:rStyle w:val="a3"/>
                  <w:rFonts w:ascii="Times New Roman" w:hAnsi="Times New Roman"/>
                  <w:color w:val="auto"/>
                  <w:sz w:val="24"/>
                  <w:szCs w:val="24"/>
                </w:rPr>
                <w:t>2.1</w:t>
              </w:r>
            </w:hyperlink>
            <w:r w:rsidR="00A847C8" w:rsidRPr="00CD57C9">
              <w:rPr>
                <w:rFonts w:ascii="Times New Roman" w:hAnsi="Times New Roman"/>
                <w:sz w:val="24"/>
                <w:szCs w:val="24"/>
              </w:rPr>
              <w:t xml:space="preserve">; </w:t>
            </w:r>
            <w:hyperlink r:id="rId127" w:history="1">
              <w:r w:rsidR="00A847C8" w:rsidRPr="00CD57C9">
                <w:rPr>
                  <w:rStyle w:val="a3"/>
                  <w:rFonts w:ascii="Times New Roman" w:hAnsi="Times New Roman"/>
                  <w:color w:val="auto"/>
                  <w:sz w:val="24"/>
                  <w:szCs w:val="24"/>
                </w:rPr>
                <w:t>2.3</w:t>
              </w:r>
            </w:hyperlink>
            <w:r w:rsidR="00A847C8" w:rsidRPr="00CD57C9">
              <w:rPr>
                <w:rFonts w:ascii="Times New Roman" w:hAnsi="Times New Roman"/>
                <w:sz w:val="24"/>
                <w:szCs w:val="24"/>
              </w:rPr>
              <w:t xml:space="preserve">; </w:t>
            </w:r>
            <w:hyperlink r:id="rId128" w:history="1">
              <w:r w:rsidR="00A847C8" w:rsidRPr="00CD57C9">
                <w:rPr>
                  <w:rStyle w:val="a3"/>
                  <w:rFonts w:ascii="Times New Roman" w:hAnsi="Times New Roman"/>
                  <w:color w:val="auto"/>
                  <w:sz w:val="24"/>
                  <w:szCs w:val="24"/>
                </w:rPr>
                <w:t>3.1</w:t>
              </w:r>
            </w:hyperlink>
            <w:r w:rsidR="00A847C8" w:rsidRPr="00CD57C9">
              <w:rPr>
                <w:rFonts w:ascii="Times New Roman" w:hAnsi="Times New Roman"/>
                <w:sz w:val="24"/>
                <w:szCs w:val="24"/>
              </w:rPr>
              <w:t xml:space="preserve">; </w:t>
            </w:r>
            <w:hyperlink r:id="rId129" w:history="1">
              <w:r w:rsidR="00A847C8" w:rsidRPr="00CD57C9">
                <w:rPr>
                  <w:rStyle w:val="a3"/>
                  <w:rFonts w:ascii="Times New Roman" w:hAnsi="Times New Roman"/>
                  <w:color w:val="auto"/>
                  <w:sz w:val="24"/>
                  <w:szCs w:val="24"/>
                </w:rPr>
                <w:t>3.6</w:t>
              </w:r>
            </w:hyperlink>
            <w:r w:rsidR="00A847C8" w:rsidRPr="00CD57C9">
              <w:rPr>
                <w:rFonts w:ascii="Times New Roman" w:hAnsi="Times New Roman"/>
                <w:sz w:val="24"/>
                <w:szCs w:val="24"/>
              </w:rPr>
              <w:t xml:space="preserve">; </w:t>
            </w:r>
            <w:hyperlink r:id="rId130" w:history="1">
              <w:r w:rsidR="00A847C8" w:rsidRPr="00CD57C9">
                <w:rPr>
                  <w:rStyle w:val="a3"/>
                  <w:rFonts w:ascii="Times New Roman" w:hAnsi="Times New Roman"/>
                  <w:color w:val="auto"/>
                  <w:sz w:val="24"/>
                  <w:szCs w:val="24"/>
                </w:rPr>
                <w:t>3.2.4</w:t>
              </w:r>
            </w:hyperlink>
            <w:r w:rsidR="00A847C8" w:rsidRPr="00CD57C9">
              <w:rPr>
                <w:rFonts w:ascii="Times New Roman" w:hAnsi="Times New Roman"/>
                <w:sz w:val="24"/>
                <w:szCs w:val="24"/>
              </w:rPr>
              <w:t xml:space="preserve">; </w:t>
            </w:r>
            <w:hyperlink r:id="rId131" w:history="1">
              <w:r w:rsidR="00A847C8" w:rsidRPr="00CD57C9">
                <w:rPr>
                  <w:rStyle w:val="a3"/>
                  <w:rFonts w:ascii="Times New Roman" w:hAnsi="Times New Roman"/>
                  <w:color w:val="auto"/>
                  <w:sz w:val="24"/>
                  <w:szCs w:val="24"/>
                </w:rPr>
                <w:t>3.14</w:t>
              </w:r>
            </w:hyperlink>
            <w:r w:rsidR="00A847C8" w:rsidRPr="00CD57C9">
              <w:rPr>
                <w:rFonts w:ascii="Times New Roman" w:hAnsi="Times New Roman"/>
                <w:sz w:val="24"/>
                <w:szCs w:val="24"/>
              </w:rPr>
              <w:t xml:space="preserve">; </w:t>
            </w:r>
            <w:hyperlink r:id="rId132" w:history="1">
              <w:r w:rsidR="00A847C8" w:rsidRPr="00CD57C9">
                <w:rPr>
                  <w:rStyle w:val="a3"/>
                  <w:rFonts w:ascii="Times New Roman" w:hAnsi="Times New Roman"/>
                  <w:color w:val="auto"/>
                  <w:sz w:val="24"/>
                  <w:szCs w:val="24"/>
                </w:rPr>
                <w:t>4.6</w:t>
              </w:r>
            </w:hyperlink>
            <w:r w:rsidR="00A847C8" w:rsidRPr="00CD57C9">
              <w:rPr>
                <w:rFonts w:ascii="Times New Roman" w:hAnsi="Times New Roman"/>
                <w:sz w:val="24"/>
                <w:szCs w:val="24"/>
              </w:rPr>
              <w:t>.2</w:t>
            </w:r>
          </w:p>
        </w:tc>
      </w:tr>
      <w:tr w:rsidR="00A847C8" w:rsidRPr="00CD57C9" w:rsidTr="00C122BC">
        <w:tc>
          <w:tcPr>
            <w:tcW w:w="1555" w:type="dxa"/>
          </w:tcPr>
          <w:p w:rsidR="00A847C8" w:rsidRPr="00CD57C9" w:rsidRDefault="00A847C8" w:rsidP="00590E63">
            <w:pPr>
              <w:spacing w:after="0" w:line="240" w:lineRule="auto"/>
              <w:ind w:firstLine="567"/>
              <w:jc w:val="both"/>
              <w:rPr>
                <w:rFonts w:ascii="Times New Roman" w:hAnsi="Times New Roman"/>
                <w:sz w:val="24"/>
                <w:szCs w:val="24"/>
              </w:rPr>
            </w:pPr>
            <w:r w:rsidRPr="00CD57C9">
              <w:rPr>
                <w:rFonts w:ascii="Times New Roman" w:hAnsi="Times New Roman"/>
                <w:sz w:val="24"/>
                <w:szCs w:val="24"/>
              </w:rPr>
              <w:t>3,0</w:t>
            </w:r>
          </w:p>
        </w:tc>
        <w:tc>
          <w:tcPr>
            <w:tcW w:w="7801" w:type="dxa"/>
          </w:tcPr>
          <w:p w:rsidR="00A847C8" w:rsidRPr="00CD57C9" w:rsidRDefault="00367FB5" w:rsidP="00590E63">
            <w:pPr>
              <w:spacing w:after="0" w:line="240" w:lineRule="auto"/>
              <w:ind w:firstLine="567"/>
              <w:jc w:val="center"/>
              <w:rPr>
                <w:rFonts w:ascii="Times New Roman" w:hAnsi="Times New Roman"/>
                <w:sz w:val="24"/>
                <w:szCs w:val="24"/>
              </w:rPr>
            </w:pPr>
            <w:hyperlink r:id="rId133" w:history="1">
              <w:r w:rsidR="00A847C8" w:rsidRPr="00CD57C9">
                <w:rPr>
                  <w:rStyle w:val="a3"/>
                  <w:rFonts w:ascii="Times New Roman" w:hAnsi="Times New Roman"/>
                  <w:color w:val="auto"/>
                  <w:sz w:val="24"/>
                  <w:szCs w:val="24"/>
                </w:rPr>
                <w:t>1.2.2</w:t>
              </w:r>
            </w:hyperlink>
            <w:r w:rsidR="00A847C8" w:rsidRPr="00CD57C9">
              <w:rPr>
                <w:rFonts w:ascii="Times New Roman" w:hAnsi="Times New Roman"/>
                <w:sz w:val="24"/>
                <w:szCs w:val="24"/>
              </w:rPr>
              <w:t xml:space="preserve">; </w:t>
            </w:r>
            <w:hyperlink r:id="rId134" w:history="1">
              <w:r w:rsidR="00A847C8" w:rsidRPr="00CD57C9">
                <w:rPr>
                  <w:rStyle w:val="a3"/>
                  <w:rFonts w:ascii="Times New Roman" w:hAnsi="Times New Roman"/>
                  <w:color w:val="auto"/>
                  <w:sz w:val="24"/>
                  <w:szCs w:val="24"/>
                </w:rPr>
                <w:t>1.3.2</w:t>
              </w:r>
            </w:hyperlink>
            <w:r w:rsidR="00A847C8" w:rsidRPr="00CD57C9">
              <w:rPr>
                <w:rFonts w:ascii="Times New Roman" w:hAnsi="Times New Roman"/>
                <w:sz w:val="24"/>
                <w:szCs w:val="24"/>
              </w:rPr>
              <w:t xml:space="preserve">; </w:t>
            </w:r>
            <w:hyperlink r:id="rId135" w:history="1">
              <w:r w:rsidR="00A847C8" w:rsidRPr="00CD57C9">
                <w:rPr>
                  <w:rStyle w:val="a3"/>
                  <w:rFonts w:ascii="Times New Roman" w:hAnsi="Times New Roman"/>
                  <w:color w:val="auto"/>
                  <w:sz w:val="24"/>
                  <w:szCs w:val="24"/>
                </w:rPr>
                <w:t>3.2.5</w:t>
              </w:r>
            </w:hyperlink>
          </w:p>
        </w:tc>
      </w:tr>
    </w:tbl>
    <w:p w:rsidR="00A847C8" w:rsidRPr="00CD57C9" w:rsidRDefault="00A847C8" w:rsidP="00590E63">
      <w:pPr>
        <w:spacing w:after="0" w:line="240" w:lineRule="auto"/>
        <w:rPr>
          <w:rFonts w:ascii="Times New Roman" w:hAnsi="Times New Roman"/>
          <w:sz w:val="24"/>
          <w:szCs w:val="24"/>
        </w:rPr>
      </w:pPr>
    </w:p>
    <w:p w:rsidR="00A847C8" w:rsidRPr="00CD57C9" w:rsidRDefault="00A847C8" w:rsidP="00590E63">
      <w:pPr>
        <w:spacing w:after="0" w:line="240" w:lineRule="auto"/>
        <w:rPr>
          <w:rFonts w:ascii="Times New Roman" w:hAnsi="Times New Roman"/>
          <w:sz w:val="24"/>
          <w:szCs w:val="24"/>
        </w:rPr>
        <w:sectPr w:rsidR="00A847C8" w:rsidRPr="00CD57C9">
          <w:pgSz w:w="16838" w:h="11905" w:orient="landscape"/>
          <w:pgMar w:top="1701" w:right="1134" w:bottom="850" w:left="1134" w:header="0" w:footer="0" w:gutter="0"/>
          <w:cols w:space="720"/>
        </w:sectPr>
      </w:pPr>
    </w:p>
    <w:p w:rsidR="00D96CA4" w:rsidRPr="00CD57C9" w:rsidRDefault="00D96CA4" w:rsidP="00590E63">
      <w:pPr>
        <w:pStyle w:val="ConsPlusNormal"/>
        <w:jc w:val="both"/>
        <w:rPr>
          <w:rFonts w:ascii="Times New Roman" w:hAnsi="Times New Roman" w:cs="Times New Roman"/>
          <w:sz w:val="24"/>
          <w:szCs w:val="24"/>
        </w:rPr>
      </w:pP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160</w:t>
      </w:r>
      <w:r w:rsidR="00D96CA4" w:rsidRPr="00CD57C9">
        <w:rPr>
          <w:rFonts w:ascii="Times New Roman" w:hAnsi="Times New Roman" w:cs="Times New Roman"/>
          <w:sz w:val="24"/>
          <w:szCs w:val="24"/>
        </w:rPr>
        <w:t xml:space="preserve">.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136" w:history="1">
        <w:r w:rsidR="00D96CA4" w:rsidRPr="00CD57C9">
          <w:rPr>
            <w:rFonts w:ascii="Times New Roman" w:hAnsi="Times New Roman" w:cs="Times New Roman"/>
            <w:sz w:val="24"/>
            <w:szCs w:val="24"/>
          </w:rPr>
          <w:t>реестры</w:t>
        </w:r>
      </w:hyperlink>
      <w:r w:rsidR="00D96CA4" w:rsidRPr="00CD57C9">
        <w:rPr>
          <w:rFonts w:ascii="Times New Roman" w:hAnsi="Times New Roman" w:cs="Times New Roman"/>
          <w:sz w:val="24"/>
          <w:szCs w:val="24"/>
        </w:rPr>
        <w:t xml:space="preserve">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161</w:t>
      </w:r>
      <w:r w:rsidR="00D96CA4" w:rsidRPr="00CD57C9">
        <w:rPr>
          <w:rFonts w:ascii="Times New Roman" w:hAnsi="Times New Roman" w:cs="Times New Roman"/>
          <w:sz w:val="24"/>
          <w:szCs w:val="24"/>
        </w:rPr>
        <w:t xml:space="preserve">. При превышении в отчетном месяце объема средств, направленных в медицинскую организацию в соответствии с </w:t>
      </w:r>
      <w:hyperlink r:id="rId137" w:history="1">
        <w:r w:rsidR="00D96CA4" w:rsidRPr="00CD57C9">
          <w:rPr>
            <w:rFonts w:ascii="Times New Roman" w:hAnsi="Times New Roman" w:cs="Times New Roman"/>
            <w:sz w:val="24"/>
            <w:szCs w:val="24"/>
          </w:rPr>
          <w:t>заявкой</w:t>
        </w:r>
      </w:hyperlink>
      <w:r w:rsidR="00D96CA4" w:rsidRPr="00CD57C9">
        <w:rPr>
          <w:rFonts w:ascii="Times New Roman" w:hAnsi="Times New Roman" w:cs="Times New Roman"/>
          <w:sz w:val="24"/>
          <w:szCs w:val="24"/>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38" w:history="1">
        <w:r w:rsidR="00D96CA4" w:rsidRPr="00CD57C9">
          <w:rPr>
            <w:rFonts w:ascii="Times New Roman" w:hAnsi="Times New Roman" w:cs="Times New Roman"/>
            <w:sz w:val="24"/>
            <w:szCs w:val="24"/>
          </w:rPr>
          <w:t>частью 6 статьи 38</w:t>
        </w:r>
      </w:hyperlink>
      <w:r w:rsidR="00D96CA4" w:rsidRPr="00CD57C9">
        <w:rPr>
          <w:rFonts w:ascii="Times New Roman" w:hAnsi="Times New Roman" w:cs="Times New Roman"/>
          <w:sz w:val="24"/>
          <w:szCs w:val="24"/>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162</w:t>
      </w:r>
      <w:r w:rsidR="00D96CA4" w:rsidRPr="00CD57C9">
        <w:rPr>
          <w:rFonts w:ascii="Times New Roman" w:hAnsi="Times New Roman" w:cs="Times New Roman"/>
          <w:sz w:val="24"/>
          <w:szCs w:val="24"/>
        </w:rPr>
        <w:t xml:space="preserve">. В соответствии с </w:t>
      </w:r>
      <w:hyperlink r:id="rId139" w:history="1">
        <w:r w:rsidR="00D96CA4" w:rsidRPr="00CD57C9">
          <w:rPr>
            <w:rFonts w:ascii="Times New Roman" w:hAnsi="Times New Roman" w:cs="Times New Roman"/>
            <w:sz w:val="24"/>
            <w:szCs w:val="24"/>
          </w:rPr>
          <w:t>частью 2 статьи 41</w:t>
        </w:r>
      </w:hyperlink>
      <w:r w:rsidR="00D96CA4" w:rsidRPr="00CD57C9">
        <w:rPr>
          <w:rFonts w:ascii="Times New Roman" w:hAnsi="Times New Roman" w:cs="Times New Roman"/>
          <w:sz w:val="24"/>
          <w:szCs w:val="24"/>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40" w:history="1">
        <w:r w:rsidRPr="00CD57C9">
          <w:rPr>
            <w:rFonts w:ascii="Times New Roman" w:hAnsi="Times New Roman" w:cs="Times New Roman"/>
            <w:sz w:val="24"/>
            <w:szCs w:val="24"/>
          </w:rPr>
          <w:t>частью 2 статьи 41</w:t>
        </w:r>
      </w:hyperlink>
      <w:r w:rsidRPr="00CD57C9">
        <w:rPr>
          <w:rFonts w:ascii="Times New Roman" w:hAnsi="Times New Roman" w:cs="Times New Roman"/>
          <w:sz w:val="24"/>
          <w:szCs w:val="24"/>
        </w:rPr>
        <w:t xml:space="preserve"> Федерального закона, устанавливаются в тарифном соглашении, заключаемом в соответствии с </w:t>
      </w:r>
      <w:hyperlink r:id="rId141" w:history="1">
        <w:r w:rsidRPr="00CD57C9">
          <w:rPr>
            <w:rFonts w:ascii="Times New Roman" w:hAnsi="Times New Roman" w:cs="Times New Roman"/>
            <w:sz w:val="24"/>
            <w:szCs w:val="24"/>
          </w:rPr>
          <w:t>частью 2 статьи 30</w:t>
        </w:r>
      </w:hyperlink>
      <w:r w:rsidRPr="00CD57C9">
        <w:rPr>
          <w:rFonts w:ascii="Times New Roman" w:hAnsi="Times New Roman" w:cs="Times New Roman"/>
          <w:sz w:val="24"/>
          <w:szCs w:val="24"/>
        </w:rPr>
        <w:t xml:space="preserve"> Федерального закона.</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163</w:t>
      </w:r>
      <w:r w:rsidR="00D96CA4" w:rsidRPr="00CD57C9">
        <w:rPr>
          <w:rFonts w:ascii="Times New Roman" w:hAnsi="Times New Roman" w:cs="Times New Roman"/>
          <w:sz w:val="24"/>
          <w:szCs w:val="24"/>
        </w:rPr>
        <w:t>.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статьей 42 Федерального закона, средства возвращаются в сроки, предусмотренные процедурой обжалования заключения.</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В последующие отчетные периоды на сумму средств указанного превышения уменьшается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w:t>
      </w:r>
    </w:p>
    <w:p w:rsidR="00FF02A9" w:rsidRPr="00CD57C9" w:rsidRDefault="00FF02A9" w:rsidP="00FF02A9">
      <w:pPr>
        <w:autoSpaceDE w:val="0"/>
        <w:autoSpaceDN w:val="0"/>
        <w:adjustRightInd w:val="0"/>
        <w:spacing w:after="0" w:line="240" w:lineRule="auto"/>
        <w:ind w:firstLine="709"/>
        <w:jc w:val="both"/>
        <w:rPr>
          <w:rFonts w:ascii="Times New Roman" w:hAnsi="Times New Roman"/>
          <w:sz w:val="24"/>
          <w:szCs w:val="24"/>
          <w:lang w:eastAsia="ru-RU"/>
        </w:rPr>
      </w:pPr>
      <w:r w:rsidRPr="00CD57C9">
        <w:rPr>
          <w:rFonts w:ascii="Times New Roman" w:hAnsi="Times New Roman"/>
          <w:sz w:val="24"/>
          <w:szCs w:val="24"/>
          <w:lang w:eastAsia="ru-RU"/>
        </w:rP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 обязательного медицинского страхования.</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164</w:t>
      </w:r>
      <w:r w:rsidR="00D96CA4" w:rsidRPr="00CD57C9">
        <w:rPr>
          <w:rFonts w:ascii="Times New Roman" w:hAnsi="Times New Roman" w:cs="Times New Roman"/>
          <w:sz w:val="24"/>
          <w:szCs w:val="24"/>
        </w:rPr>
        <w:t xml:space="preserve">. В соответствии с </w:t>
      </w:r>
      <w:hyperlink r:id="rId142" w:history="1">
        <w:r w:rsidR="00D96CA4" w:rsidRPr="00CD57C9">
          <w:rPr>
            <w:rFonts w:ascii="Times New Roman" w:hAnsi="Times New Roman" w:cs="Times New Roman"/>
            <w:sz w:val="24"/>
            <w:szCs w:val="24"/>
          </w:rPr>
          <w:t>частью 9 статьи 39</w:t>
        </w:r>
      </w:hyperlink>
      <w:r w:rsidR="00D96CA4" w:rsidRPr="00CD57C9">
        <w:rPr>
          <w:rFonts w:ascii="Times New Roman" w:hAnsi="Times New Roman" w:cs="Times New Roman"/>
          <w:sz w:val="24"/>
          <w:szCs w:val="24"/>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w:t>
      </w:r>
      <w:r w:rsidR="00D96CA4" w:rsidRPr="00CD57C9">
        <w:rPr>
          <w:rFonts w:ascii="Times New Roman" w:hAnsi="Times New Roman" w:cs="Times New Roman"/>
          <w:sz w:val="24"/>
          <w:szCs w:val="24"/>
        </w:rPr>
        <w:lastRenderedPageBreak/>
        <w:t xml:space="preserve">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r w:rsidR="00C122BC" w:rsidRPr="00CD57C9">
        <w:rPr>
          <w:rFonts w:ascii="Times New Roman" w:hAnsi="Times New Roman" w:cs="Times New Roman"/>
          <w:sz w:val="24"/>
          <w:szCs w:val="24"/>
        </w:rPr>
        <w:t xml:space="preserve">ключевой </w:t>
      </w:r>
      <w:r w:rsidR="00D96CA4" w:rsidRPr="00CD57C9">
        <w:rPr>
          <w:rFonts w:ascii="Times New Roman" w:hAnsi="Times New Roman" w:cs="Times New Roman"/>
          <w:sz w:val="24"/>
          <w:szCs w:val="24"/>
        </w:rPr>
        <w:t>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165</w:t>
      </w:r>
      <w:r w:rsidR="00D96CA4" w:rsidRPr="00CD57C9">
        <w:rPr>
          <w:rFonts w:ascii="Times New Roman" w:hAnsi="Times New Roman" w:cs="Times New Roman"/>
          <w:sz w:val="24"/>
          <w:szCs w:val="24"/>
        </w:rPr>
        <w:t xml:space="preserve">.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w:t>
      </w:r>
      <w:r w:rsidR="00C122BC" w:rsidRPr="00CD57C9">
        <w:rPr>
          <w:rFonts w:ascii="Times New Roman" w:hAnsi="Times New Roman" w:cs="Times New Roman"/>
          <w:sz w:val="24"/>
          <w:szCs w:val="24"/>
        </w:rPr>
        <w:t xml:space="preserve">медицинскую помощь застрахованному лицу </w:t>
      </w:r>
      <w:r w:rsidR="00D96CA4" w:rsidRPr="00CD57C9">
        <w:rPr>
          <w:rFonts w:ascii="Times New Roman" w:hAnsi="Times New Roman" w:cs="Times New Roman"/>
          <w:sz w:val="24"/>
          <w:szCs w:val="24"/>
        </w:rPr>
        <w:t xml:space="preserve">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43" w:history="1">
        <w:r w:rsidR="00D96CA4" w:rsidRPr="00CD57C9">
          <w:rPr>
            <w:rFonts w:ascii="Times New Roman" w:hAnsi="Times New Roman" w:cs="Times New Roman"/>
            <w:sz w:val="24"/>
            <w:szCs w:val="24"/>
          </w:rPr>
          <w:t>порядком</w:t>
        </w:r>
      </w:hyperlink>
      <w:r w:rsidR="00D96CA4" w:rsidRPr="00CD57C9">
        <w:rPr>
          <w:rFonts w:ascii="Times New Roman" w:hAnsi="Times New Roman" w:cs="Times New Roman"/>
          <w:sz w:val="24"/>
          <w:szCs w:val="24"/>
        </w:rPr>
        <w:t xml:space="preserve"> организации и проведения контроля.</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166</w:t>
      </w:r>
      <w:r w:rsidR="00D96CA4" w:rsidRPr="00CD57C9">
        <w:rPr>
          <w:rFonts w:ascii="Times New Roman" w:hAnsi="Times New Roman" w:cs="Times New Roman"/>
          <w:sz w:val="24"/>
          <w:szCs w:val="24"/>
        </w:rPr>
        <w:t xml:space="preserve">.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144" w:history="1">
        <w:r w:rsidR="00D96CA4" w:rsidRPr="00CD57C9">
          <w:rPr>
            <w:rFonts w:ascii="Times New Roman" w:hAnsi="Times New Roman" w:cs="Times New Roman"/>
            <w:sz w:val="24"/>
            <w:szCs w:val="24"/>
          </w:rPr>
          <w:t>Приказом</w:t>
        </w:r>
      </w:hyperlink>
      <w:r w:rsidR="00D96CA4" w:rsidRPr="00CD57C9">
        <w:rPr>
          <w:rFonts w:ascii="Times New Roman" w:hAnsi="Times New Roman" w:cs="Times New Roman"/>
          <w:sz w:val="24"/>
          <w:szCs w:val="24"/>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r w:rsidR="00C122BC" w:rsidRPr="00CD57C9">
        <w:rPr>
          <w:rFonts w:ascii="Times New Roman" w:hAnsi="Times New Roman" w:cs="Times New Roman"/>
          <w:sz w:val="24"/>
          <w:szCs w:val="24"/>
        </w:rPr>
        <w:t xml:space="preserve"> (зарегистрирован Министерством юстиции Российской Федерации 27 января 2011 г., регистрационный № 19588)</w:t>
      </w:r>
      <w:r w:rsidR="00D96CA4" w:rsidRPr="00CD57C9">
        <w:rPr>
          <w:rFonts w:ascii="Times New Roman" w:hAnsi="Times New Roman" w:cs="Times New Roman"/>
          <w:sz w:val="24"/>
          <w:szCs w:val="24"/>
        </w:rPr>
        <w:t>.</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167</w:t>
      </w:r>
      <w:r w:rsidR="00D96CA4" w:rsidRPr="00CD57C9">
        <w:rPr>
          <w:rFonts w:ascii="Times New Roman" w:hAnsi="Times New Roman" w:cs="Times New Roman"/>
          <w:sz w:val="24"/>
          <w:szCs w:val="24"/>
        </w:rPr>
        <w:t>.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D96CA4" w:rsidRPr="00CD57C9" w:rsidRDefault="00367FB5" w:rsidP="00590E63">
      <w:pPr>
        <w:pStyle w:val="ConsPlusNormal"/>
        <w:ind w:firstLine="540"/>
        <w:jc w:val="both"/>
        <w:rPr>
          <w:rFonts w:ascii="Times New Roman" w:hAnsi="Times New Roman" w:cs="Times New Roman"/>
          <w:sz w:val="24"/>
          <w:szCs w:val="24"/>
        </w:rPr>
      </w:pPr>
      <w:hyperlink r:id="rId145" w:history="1">
        <w:r w:rsidR="00D96CA4" w:rsidRPr="00CD57C9">
          <w:rPr>
            <w:rFonts w:ascii="Times New Roman" w:hAnsi="Times New Roman" w:cs="Times New Roman"/>
            <w:sz w:val="24"/>
            <w:szCs w:val="24"/>
          </w:rPr>
          <w:t>Акт</w:t>
        </w:r>
      </w:hyperlink>
      <w:r w:rsidR="00D96CA4" w:rsidRPr="00CD57C9">
        <w:rPr>
          <w:rFonts w:ascii="Times New Roman" w:hAnsi="Times New Roman" w:cs="Times New Roman"/>
          <w:sz w:val="24"/>
          <w:szCs w:val="24"/>
        </w:rPr>
        <w:t xml:space="preserve"> сверки расчетов должен содержать следующие сведения: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сумма задолженности по оплате медицинской помощи на начало отчетного месяца;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общая сумма средств на оплату медицинской помощи по предъявленным счетам на месяц;</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 результатам медико-экономического контроля;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 результатам медико-экономической экспертизы;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 результатам экспертизы качества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3.1) сумма средств, удержанных по результатам контроля объемов, сроков, качества и условий предоставления медицинской помощи, в том числе: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 результатам медико-экономического контроля;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 результатам медико-экономической экспертизы;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 результатам экспертизы качества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4) сумма средств, удержанных по результатам принятия территориальными органами Фонда социального страхования решения об оплате расходов на </w:t>
      </w:r>
      <w:r w:rsidR="00C122BC" w:rsidRPr="00CD57C9">
        <w:rPr>
          <w:rFonts w:ascii="Times New Roman" w:hAnsi="Times New Roman" w:cs="Times New Roman"/>
          <w:sz w:val="24"/>
          <w:szCs w:val="24"/>
        </w:rPr>
        <w:t xml:space="preserve">медицинскую помощь застрахованному лицу </w:t>
      </w:r>
      <w:r w:rsidRPr="00CD57C9">
        <w:rPr>
          <w:rFonts w:ascii="Times New Roman" w:hAnsi="Times New Roman" w:cs="Times New Roman"/>
          <w:sz w:val="24"/>
          <w:szCs w:val="24"/>
        </w:rPr>
        <w:t>непосредственно после произошедшего тяжелого несчастного случая на производстве;</w:t>
      </w:r>
    </w:p>
    <w:p w:rsidR="00D96CA4" w:rsidRPr="00CD57C9" w:rsidRDefault="00367FB5" w:rsidP="00590E63">
      <w:pPr>
        <w:pStyle w:val="ConsPlusNormal"/>
        <w:ind w:firstLine="540"/>
        <w:jc w:val="both"/>
        <w:rPr>
          <w:rFonts w:ascii="Times New Roman" w:hAnsi="Times New Roman" w:cs="Times New Roman"/>
          <w:sz w:val="24"/>
          <w:szCs w:val="24"/>
        </w:rPr>
      </w:pPr>
      <w:hyperlink r:id="rId146" w:history="1">
        <w:r w:rsidR="00D96CA4" w:rsidRPr="00CD57C9">
          <w:rPr>
            <w:rFonts w:ascii="Times New Roman" w:hAnsi="Times New Roman" w:cs="Times New Roman"/>
            <w:sz w:val="24"/>
            <w:szCs w:val="24"/>
          </w:rPr>
          <w:t>5</w:t>
        </w:r>
      </w:hyperlink>
      <w:r w:rsidR="00D96CA4" w:rsidRPr="00CD57C9">
        <w:rPr>
          <w:rFonts w:ascii="Times New Roman" w:hAnsi="Times New Roman" w:cs="Times New Roman"/>
          <w:sz w:val="24"/>
          <w:szCs w:val="24"/>
        </w:rPr>
        <w:t>) перечисленная сумма средств;</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 сумма средств, возвращенная медицинской организацией;</w:t>
      </w:r>
    </w:p>
    <w:p w:rsidR="00D96CA4" w:rsidRPr="00CD57C9" w:rsidRDefault="00367FB5" w:rsidP="00590E63">
      <w:pPr>
        <w:pStyle w:val="ConsPlusNormal"/>
        <w:ind w:firstLine="540"/>
        <w:jc w:val="both"/>
        <w:rPr>
          <w:rFonts w:ascii="Times New Roman" w:hAnsi="Times New Roman" w:cs="Times New Roman"/>
          <w:sz w:val="24"/>
          <w:szCs w:val="24"/>
        </w:rPr>
      </w:pPr>
      <w:hyperlink r:id="rId147" w:history="1">
        <w:r w:rsidR="00D96CA4" w:rsidRPr="00CD57C9">
          <w:rPr>
            <w:rFonts w:ascii="Times New Roman" w:hAnsi="Times New Roman" w:cs="Times New Roman"/>
            <w:sz w:val="24"/>
            <w:szCs w:val="24"/>
          </w:rPr>
          <w:t>7</w:t>
        </w:r>
      </w:hyperlink>
      <w:r w:rsidR="00D96CA4" w:rsidRPr="00CD57C9">
        <w:rPr>
          <w:rFonts w:ascii="Times New Roman" w:hAnsi="Times New Roman" w:cs="Times New Roman"/>
          <w:sz w:val="24"/>
          <w:szCs w:val="24"/>
        </w:rPr>
        <w:t>) задолженность по оплате медицинской помощи на конец отчетного месяца.</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Акт заверяется подписями руководителя и главного бухгалтера страховой медицинской организации, руководителя и главного бухгалтера медицинской организации и печатями страховой медицинской организации и медицинской организации.</w:t>
      </w:r>
    </w:p>
    <w:p w:rsidR="00C122BC" w:rsidRPr="00CD57C9" w:rsidRDefault="003873F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lastRenderedPageBreak/>
        <w:t>168</w:t>
      </w:r>
      <w:r w:rsidR="00C122BC" w:rsidRPr="00CD57C9">
        <w:rPr>
          <w:rFonts w:ascii="Times New Roman" w:hAnsi="Times New Roman" w:cs="Times New Roman"/>
          <w:sz w:val="24"/>
          <w:szCs w:val="24"/>
        </w:rPr>
        <w:t>.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на отчетный период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Акт сверки должен содержать следующие сведения:</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 наименование территориального фонда;</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 наименование медицинской организации;</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3) период, за который производится сверка расчетов;</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4) остаток целевых средств в медицинской организации на начало отчетного периода;</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5) объем поступивших целевых средств из средств нормированного страхового запаса всего, в том числе для финансового обеспечения мероприятий по:</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5.1) организации дополнительного профессионального образования медицинских работников по программам повышения квалификации;</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5.2) приобретению медицинского</w:t>
      </w:r>
      <w:r w:rsidRPr="00CD57C9">
        <w:rPr>
          <w:rFonts w:ascii="Times New Roman" w:hAnsi="Times New Roman" w:cs="Times New Roman"/>
          <w:sz w:val="24"/>
          <w:szCs w:val="24"/>
        </w:rPr>
        <w:tab/>
        <w:t>оборудования;</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5.3) проведению ремонта медицинского оборудования;</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6) использовано средств для финансового обеспечения всего, в том числе для финансового обеспечения мероприятий по:</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6.1) организации дополнительного профессионального образования медицинских работников по программам повышения квалификации;</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6.2) приобретению медицинского</w:t>
      </w:r>
      <w:r w:rsidRPr="00CD57C9">
        <w:rPr>
          <w:rFonts w:ascii="Times New Roman" w:hAnsi="Times New Roman" w:cs="Times New Roman"/>
          <w:sz w:val="24"/>
          <w:szCs w:val="24"/>
        </w:rPr>
        <w:tab/>
        <w:t>оборудования;</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6.3) проведению ремонта медицинского оборудования;</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7) остаток целевых средств в медицинской организации на конец отчетного периода;</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8) средства, использованные не по целевому назначению, возвращенные в территориальный фонд;</w:t>
      </w:r>
    </w:p>
    <w:p w:rsidR="00C122BC" w:rsidRPr="00CD57C9" w:rsidRDefault="00C122BC"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Акт заверяется подписями руководителя и главного бухгалтера территориального фонда, руководителя и главного бухгалтера медицинской организации и печатями территориального фонда и медицинской организации.</w:t>
      </w:r>
    </w:p>
    <w:p w:rsidR="00C122BC" w:rsidRPr="00CD57C9" w:rsidRDefault="003873F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169</w:t>
      </w:r>
      <w:r w:rsidR="00C122BC" w:rsidRPr="00CD57C9">
        <w:rPr>
          <w:rFonts w:ascii="Times New Roman" w:hAnsi="Times New Roman" w:cs="Times New Roman"/>
          <w:sz w:val="24"/>
          <w:szCs w:val="24"/>
        </w:rPr>
        <w:t>. При отсутствии технической возможности обеспечения электронной цифровой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предоставления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A76D81" w:rsidRPr="00CD57C9" w:rsidRDefault="003873FF" w:rsidP="00A76D81">
      <w:pPr>
        <w:pStyle w:val="ConsPlusNormal"/>
        <w:ind w:right="-2" w:firstLine="540"/>
        <w:jc w:val="both"/>
        <w:rPr>
          <w:rFonts w:ascii="Times New Roman" w:hAnsi="Times New Roman" w:cs="Times New Roman"/>
          <w:sz w:val="24"/>
          <w:szCs w:val="24"/>
        </w:rPr>
      </w:pPr>
      <w:r w:rsidRPr="00CD57C9">
        <w:rPr>
          <w:rFonts w:ascii="Times New Roman" w:hAnsi="Times New Roman" w:cs="Times New Roman"/>
          <w:sz w:val="24"/>
          <w:szCs w:val="24"/>
        </w:rPr>
        <w:t>170</w:t>
      </w:r>
      <w:r w:rsidR="00A76D81" w:rsidRPr="00CD57C9">
        <w:rPr>
          <w:rFonts w:ascii="Times New Roman" w:hAnsi="Times New Roman" w:cs="Times New Roman"/>
          <w:sz w:val="24"/>
          <w:szCs w:val="24"/>
        </w:rPr>
        <w:t>.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правом на ее осуществление в другом субъекте Российской Федерации, применяются тарифы на оплату медицинской помощи по обязательному медицинскому страхованию, действующи</w:t>
      </w:r>
      <w:r w:rsidR="00FC5DA8" w:rsidRPr="00CD57C9">
        <w:rPr>
          <w:rFonts w:ascii="Times New Roman" w:hAnsi="Times New Roman" w:cs="Times New Roman"/>
          <w:sz w:val="24"/>
          <w:szCs w:val="24"/>
        </w:rPr>
        <w:t>е</w:t>
      </w:r>
      <w:r w:rsidR="00A76D81" w:rsidRPr="00CD57C9">
        <w:rPr>
          <w:rFonts w:ascii="Times New Roman" w:hAnsi="Times New Roman" w:cs="Times New Roman"/>
          <w:sz w:val="24"/>
          <w:szCs w:val="24"/>
        </w:rPr>
        <w:t xml:space="preserve"> в субъекте Российской Федерации по месту оказания медицинской помощи. </w:t>
      </w:r>
    </w:p>
    <w:p w:rsidR="00A76D81" w:rsidRPr="00CD57C9" w:rsidRDefault="00A76D81" w:rsidP="00590E63">
      <w:pPr>
        <w:pStyle w:val="ConsPlusNormal"/>
        <w:ind w:firstLine="567"/>
        <w:jc w:val="both"/>
        <w:rPr>
          <w:rFonts w:ascii="Times New Roman" w:hAnsi="Times New Roman" w:cs="Times New Roman"/>
          <w:sz w:val="24"/>
          <w:szCs w:val="24"/>
        </w:rPr>
      </w:pPr>
    </w:p>
    <w:p w:rsidR="00C122BC" w:rsidRPr="00CD57C9" w:rsidRDefault="00C122BC"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p>
    <w:p w:rsidR="003873FF" w:rsidRPr="00CD57C9" w:rsidRDefault="003873FF" w:rsidP="00590E63">
      <w:pPr>
        <w:pStyle w:val="ConsPlusNormal"/>
        <w:ind w:firstLine="540"/>
        <w:jc w:val="both"/>
        <w:rPr>
          <w:rFonts w:ascii="Times New Roman" w:hAnsi="Times New Roman" w:cs="Times New Roman"/>
          <w:sz w:val="24"/>
          <w:szCs w:val="24"/>
        </w:rPr>
      </w:pPr>
    </w:p>
    <w:p w:rsidR="003873FF" w:rsidRPr="00CD57C9" w:rsidRDefault="003873FF" w:rsidP="00590E63">
      <w:pPr>
        <w:pStyle w:val="ConsPlusNormal"/>
        <w:ind w:firstLine="540"/>
        <w:jc w:val="both"/>
        <w:rPr>
          <w:rFonts w:ascii="Times New Roman" w:hAnsi="Times New Roman" w:cs="Times New Roman"/>
          <w:sz w:val="24"/>
          <w:szCs w:val="24"/>
        </w:rPr>
      </w:pPr>
    </w:p>
    <w:p w:rsidR="00D96CA4" w:rsidRPr="00CD57C9" w:rsidRDefault="00C122BC" w:rsidP="00590E63">
      <w:pPr>
        <w:pStyle w:val="ConsPlusNormal"/>
        <w:jc w:val="center"/>
        <w:outlineLvl w:val="1"/>
        <w:rPr>
          <w:rFonts w:ascii="Times New Roman" w:hAnsi="Times New Roman" w:cs="Times New Roman"/>
          <w:sz w:val="24"/>
          <w:szCs w:val="24"/>
        </w:rPr>
      </w:pPr>
      <w:r w:rsidRPr="00CD57C9">
        <w:rPr>
          <w:rFonts w:ascii="Times New Roman" w:hAnsi="Times New Roman" w:cs="Times New Roman"/>
          <w:sz w:val="24"/>
          <w:szCs w:val="24"/>
        </w:rPr>
        <w:t>Х</w:t>
      </w:r>
      <w:r w:rsidR="00D96CA4" w:rsidRPr="00CD57C9">
        <w:rPr>
          <w:rFonts w:ascii="Times New Roman" w:hAnsi="Times New Roman" w:cs="Times New Roman"/>
          <w:sz w:val="24"/>
          <w:szCs w:val="24"/>
        </w:rPr>
        <w:t>. Порядок осуществления расчетов за медицинскую</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помощь, оказанную застрахованным лицам за пределами</w:t>
      </w:r>
    </w:p>
    <w:p w:rsidR="00D96CA4" w:rsidRPr="00CD57C9" w:rsidRDefault="00D96CA4" w:rsidP="003873FF">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субъекта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3873FF" w:rsidP="008404B7">
      <w:pPr>
        <w:pStyle w:val="ConsPlusNormal"/>
        <w:ind w:firstLine="567"/>
        <w:jc w:val="both"/>
        <w:rPr>
          <w:rFonts w:ascii="Times New Roman" w:hAnsi="Times New Roman" w:cs="Times New Roman"/>
          <w:sz w:val="24"/>
          <w:szCs w:val="24"/>
        </w:rPr>
      </w:pPr>
      <w:bookmarkStart w:id="47" w:name="P818"/>
      <w:bookmarkEnd w:id="47"/>
      <w:r w:rsidRPr="00CD57C9">
        <w:rPr>
          <w:rFonts w:ascii="Times New Roman" w:hAnsi="Times New Roman" w:cs="Times New Roman"/>
          <w:strike/>
          <w:sz w:val="24"/>
          <w:szCs w:val="24"/>
        </w:rPr>
        <w:t>171</w:t>
      </w:r>
      <w:r w:rsidR="00D96CA4" w:rsidRPr="00CD57C9">
        <w:rPr>
          <w:rFonts w:ascii="Times New Roman" w:hAnsi="Times New Roman" w:cs="Times New Roman"/>
          <w:sz w:val="24"/>
          <w:szCs w:val="24"/>
        </w:rPr>
        <w:t>.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w:t>
      </w:r>
      <w:r w:rsidR="00C122BC" w:rsidRPr="00CD57C9">
        <w:rPr>
          <w:rFonts w:ascii="Times New Roman" w:hAnsi="Times New Roman" w:cs="Times New Roman"/>
          <w:sz w:val="24"/>
          <w:szCs w:val="24"/>
        </w:rPr>
        <w:t xml:space="preserve"> они застрахованы</w:t>
      </w:r>
      <w:r w:rsidR="00D96CA4" w:rsidRPr="00CD57C9">
        <w:rPr>
          <w:rFonts w:ascii="Times New Roman" w:hAnsi="Times New Roman" w:cs="Times New Roman"/>
          <w:sz w:val="24"/>
          <w:szCs w:val="24"/>
        </w:rPr>
        <w:t xml:space="preserve">, в объеме, установленном базовой программой, не позднее 25 </w:t>
      </w:r>
      <w:r w:rsidR="00C122BC" w:rsidRPr="00CD57C9">
        <w:rPr>
          <w:rFonts w:ascii="Times New Roman" w:hAnsi="Times New Roman" w:cs="Times New Roman"/>
          <w:sz w:val="24"/>
          <w:szCs w:val="24"/>
        </w:rPr>
        <w:t>рабочих</w:t>
      </w:r>
      <w:r w:rsidR="008404B7" w:rsidRPr="004A0DF7">
        <w:rPr>
          <w:rFonts w:ascii="Times New Roman" w:hAnsi="Times New Roman" w:cs="Times New Roman"/>
          <w:b/>
          <w:color w:val="346DB8"/>
          <w:sz w:val="24"/>
          <w:szCs w:val="24"/>
        </w:rPr>
        <w:t xml:space="preserve"> </w:t>
      </w:r>
      <w:r w:rsidR="00D96CA4" w:rsidRPr="00CD57C9">
        <w:rPr>
          <w:rFonts w:ascii="Times New Roman" w:hAnsi="Times New Roman" w:cs="Times New Roman"/>
          <w:sz w:val="24"/>
          <w:szCs w:val="24"/>
        </w:rPr>
        <w:t>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w:t>
      </w:r>
      <w:r w:rsidR="00C122BC" w:rsidRPr="00CD57C9">
        <w:rPr>
          <w:rFonts w:ascii="Times New Roman" w:hAnsi="Times New Roman" w:cs="Times New Roman"/>
          <w:sz w:val="24"/>
          <w:szCs w:val="24"/>
        </w:rPr>
        <w:t xml:space="preserve"> на территории которого лицо застраховано (далее – территориальный фонд по месту страхования)</w:t>
      </w:r>
      <w:r w:rsidR="00D96CA4" w:rsidRPr="00CD57C9">
        <w:rPr>
          <w:rFonts w:ascii="Times New Roman" w:hAnsi="Times New Roman" w:cs="Times New Roman"/>
          <w:sz w:val="24"/>
          <w:szCs w:val="24"/>
        </w:rPr>
        <w:t xml:space="preserve">, осуществляет возмещение средств территориальному фонду по месту оказания медицинской помощи не позднее 25 </w:t>
      </w:r>
      <w:r w:rsidR="00C122BC" w:rsidRPr="00CD57C9">
        <w:rPr>
          <w:rFonts w:ascii="Times New Roman" w:hAnsi="Times New Roman" w:cs="Times New Roman"/>
          <w:sz w:val="24"/>
          <w:szCs w:val="24"/>
        </w:rPr>
        <w:t xml:space="preserve">рабочих </w:t>
      </w:r>
      <w:r w:rsidR="00D96CA4" w:rsidRPr="00CD57C9">
        <w:rPr>
          <w:rFonts w:ascii="Times New Roman" w:hAnsi="Times New Roman" w:cs="Times New Roman"/>
          <w:sz w:val="24"/>
          <w:szCs w:val="24"/>
        </w:rPr>
        <w:t>дней с даты получения счета (реестра счет</w:t>
      </w:r>
      <w:r w:rsidR="00C122BC" w:rsidRPr="00CD57C9">
        <w:rPr>
          <w:rFonts w:ascii="Times New Roman" w:hAnsi="Times New Roman" w:cs="Times New Roman"/>
          <w:sz w:val="24"/>
          <w:szCs w:val="24"/>
        </w:rPr>
        <w:t>а</w:t>
      </w:r>
      <w:r w:rsidR="00D96CA4" w:rsidRPr="00CD57C9">
        <w:rPr>
          <w:rFonts w:ascii="Times New Roman" w:hAnsi="Times New Roman" w:cs="Times New Roman"/>
          <w:sz w:val="24"/>
          <w:szCs w:val="24"/>
        </w:rPr>
        <w:t>),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w:t>
      </w:r>
      <w:r w:rsidR="001B5EAA" w:rsidRPr="00CD57C9">
        <w:rPr>
          <w:rFonts w:ascii="Times New Roman" w:hAnsi="Times New Roman" w:cs="Times New Roman"/>
          <w:sz w:val="24"/>
          <w:szCs w:val="24"/>
        </w:rPr>
        <w:t xml:space="preserve"> они застрахованы</w:t>
      </w:r>
      <w:r w:rsidRPr="00CD57C9">
        <w:rPr>
          <w:rFonts w:ascii="Times New Roman" w:hAnsi="Times New Roman" w:cs="Times New Roman"/>
          <w:sz w:val="24"/>
          <w:szCs w:val="24"/>
        </w:rPr>
        <w:t>.</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172</w:t>
      </w:r>
      <w:r w:rsidR="00D96CA4" w:rsidRPr="00CD57C9">
        <w:rPr>
          <w:rFonts w:ascii="Times New Roman" w:hAnsi="Times New Roman" w:cs="Times New Roman"/>
          <w:sz w:val="24"/>
          <w:szCs w:val="24"/>
        </w:rPr>
        <w:t>.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w:t>
      </w:r>
      <w:r w:rsidR="001B5EAA" w:rsidRPr="00CD57C9">
        <w:rPr>
          <w:rFonts w:ascii="Times New Roman" w:hAnsi="Times New Roman" w:cs="Times New Roman"/>
          <w:sz w:val="24"/>
          <w:szCs w:val="24"/>
        </w:rPr>
        <w:t xml:space="preserve"> они застрахованы</w:t>
      </w:r>
      <w:r w:rsidR="00D96CA4" w:rsidRPr="00CD57C9">
        <w:rPr>
          <w:rFonts w:ascii="Times New Roman" w:hAnsi="Times New Roman" w:cs="Times New Roman"/>
          <w:sz w:val="24"/>
          <w:szCs w:val="24"/>
        </w:rPr>
        <w:t>,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D96CA4" w:rsidRPr="00CD57C9" w:rsidRDefault="001B5EA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17</w:t>
      </w:r>
      <w:r w:rsidR="003873FF" w:rsidRPr="00CD57C9">
        <w:rPr>
          <w:rFonts w:ascii="Times New Roman" w:hAnsi="Times New Roman" w:cs="Times New Roman"/>
          <w:sz w:val="24"/>
          <w:szCs w:val="24"/>
        </w:rPr>
        <w:t>3</w:t>
      </w:r>
      <w:r w:rsidR="00D96CA4" w:rsidRPr="00CD57C9">
        <w:rPr>
          <w:rFonts w:ascii="Times New Roman" w:hAnsi="Times New Roman" w:cs="Times New Roman"/>
          <w:sz w:val="24"/>
          <w:szCs w:val="24"/>
        </w:rPr>
        <w:t>. Территориальный фонд по месту оказания медицинской помощи и территориальный фонд</w:t>
      </w:r>
      <w:r w:rsidRPr="00CD57C9">
        <w:rPr>
          <w:rFonts w:ascii="Times New Roman" w:hAnsi="Times New Roman" w:cs="Times New Roman"/>
          <w:sz w:val="24"/>
          <w:szCs w:val="24"/>
        </w:rPr>
        <w:t xml:space="preserve"> по месту страхования</w:t>
      </w:r>
      <w:r w:rsidR="00D96CA4" w:rsidRPr="00CD57C9">
        <w:rPr>
          <w:rFonts w:ascii="Times New Roman" w:hAnsi="Times New Roman" w:cs="Times New Roman"/>
          <w:sz w:val="24"/>
          <w:szCs w:val="24"/>
        </w:rPr>
        <w:t xml:space="preserve">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w:t>
      </w:r>
      <w:r w:rsidR="008404B7" w:rsidRPr="00CD57C9">
        <w:rPr>
          <w:rFonts w:ascii="Times New Roman" w:hAnsi="Times New Roman" w:cs="Times New Roman"/>
          <w:sz w:val="24"/>
          <w:szCs w:val="24"/>
        </w:rPr>
        <w:t xml:space="preserve">организации проведения </w:t>
      </w:r>
      <w:r w:rsidR="00D96CA4" w:rsidRPr="00CD57C9">
        <w:rPr>
          <w:rFonts w:ascii="Times New Roman" w:hAnsi="Times New Roman" w:cs="Times New Roman"/>
          <w:sz w:val="24"/>
          <w:szCs w:val="24"/>
        </w:rPr>
        <w:t xml:space="preserve">экспертизы качества медицинской помощи в соответствии с </w:t>
      </w:r>
      <w:hyperlink r:id="rId148" w:history="1">
        <w:r w:rsidR="00D96CA4" w:rsidRPr="00CD57C9">
          <w:rPr>
            <w:rFonts w:ascii="Times New Roman" w:hAnsi="Times New Roman" w:cs="Times New Roman"/>
            <w:sz w:val="24"/>
            <w:szCs w:val="24"/>
          </w:rPr>
          <w:t>порядком</w:t>
        </w:r>
      </w:hyperlink>
      <w:r w:rsidR="00D96CA4" w:rsidRPr="00CD57C9">
        <w:rPr>
          <w:rFonts w:ascii="Times New Roman" w:hAnsi="Times New Roman" w:cs="Times New Roman"/>
          <w:sz w:val="24"/>
          <w:szCs w:val="24"/>
        </w:rPr>
        <w:t xml:space="preserve"> организации и проведения контроля.</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174</w:t>
      </w:r>
      <w:r w:rsidR="00D96CA4" w:rsidRPr="00CD57C9">
        <w:rPr>
          <w:rFonts w:ascii="Times New Roman" w:hAnsi="Times New Roman" w:cs="Times New Roman"/>
          <w:sz w:val="24"/>
          <w:szCs w:val="24"/>
        </w:rPr>
        <w:t>.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w:t>
      </w:r>
      <w:r w:rsidR="001B5EAA" w:rsidRPr="00CD57C9">
        <w:rPr>
          <w:rFonts w:ascii="Times New Roman" w:hAnsi="Times New Roman" w:cs="Times New Roman"/>
          <w:sz w:val="24"/>
          <w:szCs w:val="24"/>
        </w:rPr>
        <w:t xml:space="preserve"> они застрахованы</w:t>
      </w:r>
      <w:r w:rsidR="00D96CA4" w:rsidRPr="00CD57C9">
        <w:rPr>
          <w:rFonts w:ascii="Times New Roman" w:hAnsi="Times New Roman" w:cs="Times New Roman"/>
          <w:sz w:val="24"/>
          <w:szCs w:val="24"/>
        </w:rPr>
        <w:t xml:space="preserve">, производится в электронном виде в соответствии с </w:t>
      </w:r>
      <w:hyperlink r:id="rId149" w:history="1">
        <w:r w:rsidR="00D96CA4" w:rsidRPr="00CD57C9">
          <w:rPr>
            <w:rFonts w:ascii="Times New Roman" w:hAnsi="Times New Roman" w:cs="Times New Roman"/>
            <w:sz w:val="24"/>
            <w:szCs w:val="24"/>
          </w:rPr>
          <w:t>Приказом</w:t>
        </w:r>
      </w:hyperlink>
      <w:r w:rsidR="00D96CA4" w:rsidRPr="00CD57C9">
        <w:rPr>
          <w:rFonts w:ascii="Times New Roman" w:hAnsi="Times New Roman" w:cs="Times New Roman"/>
          <w:sz w:val="24"/>
          <w:szCs w:val="24"/>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1B5EAA" w:rsidRPr="00CD57C9" w:rsidRDefault="001B5EA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Состав и порядок хранения электронных документов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определяется Федеральным фондом обязательного медицинского страхования.</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175</w:t>
      </w:r>
      <w:r w:rsidR="00D96CA4" w:rsidRPr="00CD57C9">
        <w:rPr>
          <w:rFonts w:ascii="Times New Roman" w:hAnsi="Times New Roman" w:cs="Times New Roman"/>
          <w:sz w:val="24"/>
          <w:szCs w:val="24"/>
        </w:rPr>
        <w:t xml:space="preserve">. При технической невозможности осуществления данного обмена в электронном виде с соблюдением требований к </w:t>
      </w:r>
      <w:r w:rsidR="001B5EAA" w:rsidRPr="00CD57C9">
        <w:rPr>
          <w:rFonts w:ascii="Times New Roman" w:hAnsi="Times New Roman" w:cs="Times New Roman"/>
          <w:sz w:val="24"/>
          <w:szCs w:val="24"/>
        </w:rPr>
        <w:t xml:space="preserve">усиленной квалифицированной электронной подписи </w:t>
      </w:r>
      <w:r w:rsidR="00D96CA4" w:rsidRPr="00CD57C9">
        <w:rPr>
          <w:rFonts w:ascii="Times New Roman" w:hAnsi="Times New Roman" w:cs="Times New Roman"/>
          <w:sz w:val="24"/>
          <w:szCs w:val="24"/>
        </w:rPr>
        <w:t>подлинность сведений, представленных в электронном виде, должна подтверждаться документом в бумажном виде</w:t>
      </w:r>
      <w:r w:rsidR="001B5EAA" w:rsidRPr="00CD57C9">
        <w:rPr>
          <w:rFonts w:ascii="Times New Roman" w:hAnsi="Times New Roman" w:cs="Times New Roman"/>
          <w:sz w:val="24"/>
          <w:szCs w:val="24"/>
        </w:rPr>
        <w:t>, поступившим в течение 25 рабочих дней с даты предъявления счета в электронном виде</w:t>
      </w:r>
      <w:r w:rsidR="00D96CA4" w:rsidRPr="00CD57C9">
        <w:rPr>
          <w:rFonts w:ascii="Times New Roman" w:hAnsi="Times New Roman" w:cs="Times New Roman"/>
          <w:sz w:val="24"/>
          <w:szCs w:val="24"/>
        </w:rPr>
        <w:t>.</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176</w:t>
      </w:r>
      <w:r w:rsidR="00D96CA4" w:rsidRPr="00CD57C9">
        <w:rPr>
          <w:rFonts w:ascii="Times New Roman" w:hAnsi="Times New Roman" w:cs="Times New Roman"/>
          <w:sz w:val="24"/>
          <w:szCs w:val="24"/>
        </w:rPr>
        <w:t xml:space="preserve">.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w:t>
      </w:r>
      <w:r w:rsidR="00D96CA4" w:rsidRPr="00CD57C9">
        <w:rPr>
          <w:rFonts w:ascii="Times New Roman" w:hAnsi="Times New Roman" w:cs="Times New Roman"/>
          <w:sz w:val="24"/>
          <w:szCs w:val="24"/>
        </w:rPr>
        <w:lastRenderedPageBreak/>
        <w:t>которого</w:t>
      </w:r>
      <w:r w:rsidR="001B5EAA" w:rsidRPr="00CD57C9">
        <w:rPr>
          <w:rFonts w:ascii="Times New Roman" w:hAnsi="Times New Roman" w:cs="Times New Roman"/>
          <w:sz w:val="24"/>
          <w:szCs w:val="24"/>
        </w:rPr>
        <w:t xml:space="preserve"> они застрахованы</w:t>
      </w:r>
      <w:r w:rsidR="00D96CA4" w:rsidRPr="00CD57C9">
        <w:rPr>
          <w:rFonts w:ascii="Times New Roman" w:hAnsi="Times New Roman" w:cs="Times New Roman"/>
          <w:sz w:val="24"/>
          <w:szCs w:val="24"/>
        </w:rPr>
        <w:t xml:space="preserve">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Счет должен быть заверен подписью руководителя и главного бухгалтера медицинской организации и печатью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Реестр счета за медицинскую помощь должен содержать следующие сведения: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наименование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ОГРН в соответствии с ЕГРЮЛ;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период, за который выставлен счет;</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номер позиции реестра;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сведения о застрахованном лице: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дата и место рождения;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вес при рождении (для новорожденных);</w:t>
      </w:r>
    </w:p>
    <w:p w:rsidR="00D96CA4" w:rsidRPr="00CD57C9" w:rsidRDefault="009115E2" w:rsidP="003873FF">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сведения</w:t>
      </w:r>
      <w:r w:rsidR="00D96CA4" w:rsidRPr="00CD57C9">
        <w:rPr>
          <w:rFonts w:ascii="Times New Roman" w:hAnsi="Times New Roman" w:cs="Times New Roman"/>
          <w:sz w:val="24"/>
          <w:szCs w:val="24"/>
        </w:rPr>
        <w:t xml:space="preserve"> документа, удостоверяющего личность;</w:t>
      </w:r>
    </w:p>
    <w:p w:rsidR="00D96CA4" w:rsidRPr="00CD57C9" w:rsidRDefault="00D96CA4" w:rsidP="00590E63">
      <w:pPr>
        <w:pStyle w:val="ConsPlusNormal"/>
        <w:ind w:firstLine="540"/>
        <w:jc w:val="both"/>
        <w:rPr>
          <w:rFonts w:ascii="Times New Roman" w:hAnsi="Times New Roman" w:cs="Times New Roman"/>
          <w:strike/>
          <w:sz w:val="24"/>
          <w:szCs w:val="24"/>
        </w:rPr>
      </w:pPr>
      <w:r w:rsidRPr="00CD57C9">
        <w:rPr>
          <w:rFonts w:ascii="Times New Roman" w:hAnsi="Times New Roman" w:cs="Times New Roman"/>
          <w:sz w:val="24"/>
          <w:szCs w:val="24"/>
        </w:rPr>
        <w:t>номер полиса</w:t>
      </w:r>
      <w:r w:rsidRPr="00CD57C9">
        <w:rPr>
          <w:rFonts w:ascii="Times New Roman" w:hAnsi="Times New Roman" w:cs="Times New Roman"/>
          <w:strike/>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 сведения об оказанной застрахованному лицу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вид оказанной медицинской помощи (код);</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основной диагноз в соответствии с </w:t>
      </w:r>
      <w:hyperlink r:id="rId150" w:history="1">
        <w:r w:rsidRPr="00CD57C9">
          <w:rPr>
            <w:rFonts w:ascii="Times New Roman" w:hAnsi="Times New Roman" w:cs="Times New Roman"/>
            <w:sz w:val="24"/>
            <w:szCs w:val="24"/>
          </w:rPr>
          <w:t>МКБ-10</w:t>
        </w:r>
      </w:hyperlink>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сопутствующий диагноз в соответствии с </w:t>
      </w:r>
      <w:hyperlink r:id="rId151" w:history="1">
        <w:r w:rsidRPr="00CD57C9">
          <w:rPr>
            <w:rFonts w:ascii="Times New Roman" w:hAnsi="Times New Roman" w:cs="Times New Roman"/>
            <w:sz w:val="24"/>
            <w:szCs w:val="24"/>
          </w:rPr>
          <w:t>МКБ-10</w:t>
        </w:r>
      </w:hyperlink>
      <w:r w:rsidRPr="00CD57C9">
        <w:rPr>
          <w:rFonts w:ascii="Times New Roman" w:hAnsi="Times New Roman" w:cs="Times New Roman"/>
          <w:sz w:val="24"/>
          <w:szCs w:val="24"/>
        </w:rPr>
        <w:t xml:space="preserve">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осложнение заболевания в соответствии с </w:t>
      </w:r>
      <w:hyperlink r:id="rId152" w:history="1">
        <w:r w:rsidRPr="00CD57C9">
          <w:rPr>
            <w:rFonts w:ascii="Times New Roman" w:hAnsi="Times New Roman" w:cs="Times New Roman"/>
            <w:sz w:val="24"/>
            <w:szCs w:val="24"/>
          </w:rPr>
          <w:t>МКБ-10</w:t>
        </w:r>
      </w:hyperlink>
      <w:r w:rsidRPr="00CD57C9">
        <w:rPr>
          <w:rFonts w:ascii="Times New Roman" w:hAnsi="Times New Roman" w:cs="Times New Roman"/>
          <w:sz w:val="24"/>
          <w:szCs w:val="24"/>
        </w:rPr>
        <w:t xml:space="preserve">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вид медицинского вмешательства в соответствии с </w:t>
      </w:r>
      <w:hyperlink r:id="rId153" w:history="1">
        <w:r w:rsidRPr="00CD57C9">
          <w:rPr>
            <w:rFonts w:ascii="Times New Roman" w:hAnsi="Times New Roman" w:cs="Times New Roman"/>
            <w:sz w:val="24"/>
            <w:szCs w:val="24"/>
          </w:rPr>
          <w:t>номенклатурой</w:t>
        </w:r>
      </w:hyperlink>
      <w:r w:rsidRPr="00CD57C9">
        <w:rPr>
          <w:rFonts w:ascii="Times New Roman" w:hAnsi="Times New Roman" w:cs="Times New Roman"/>
          <w:sz w:val="24"/>
          <w:szCs w:val="24"/>
        </w:rPr>
        <w:t xml:space="preserve"> медицинских услуг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дату начала и дату окончания лечения;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объемы оказанной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профиль оказанной медицинской помощи (код);</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специальность медицинского работника, оказавшего медицинскую помощь (код);</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тариф на оплату медицинской помощи, оказанной застрахованному лицу</w:t>
      </w:r>
      <w:r w:rsidR="001B5EAA" w:rsidRPr="00CD57C9">
        <w:rPr>
          <w:rFonts w:ascii="Times New Roman" w:hAnsi="Times New Roman" w:cs="Times New Roman"/>
          <w:sz w:val="24"/>
          <w:szCs w:val="24"/>
        </w:rPr>
        <w:t xml:space="preserve"> (код и наименование примененного тарифа в </w:t>
      </w:r>
      <w:r w:rsidR="00271B92" w:rsidRPr="00CD57C9">
        <w:rPr>
          <w:rFonts w:ascii="Times New Roman" w:hAnsi="Times New Roman" w:cs="Times New Roman"/>
          <w:sz w:val="24"/>
          <w:szCs w:val="24"/>
        </w:rPr>
        <w:t xml:space="preserve">соответствии с </w:t>
      </w:r>
      <w:r w:rsidR="001B5EAA" w:rsidRPr="00CD57C9">
        <w:rPr>
          <w:rFonts w:ascii="Times New Roman" w:hAnsi="Times New Roman" w:cs="Times New Roman"/>
          <w:sz w:val="24"/>
          <w:szCs w:val="24"/>
        </w:rPr>
        <w:t>тарифным соглашением, в том числе о наименовании и номере клинико-статистической группы (при наличии)</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стоимость оказанной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результат обращения за медицинской помощью (код)</w:t>
      </w:r>
      <w:r w:rsidRPr="00CD57C9">
        <w:rPr>
          <w:rFonts w:ascii="Times New Roman" w:hAnsi="Times New Roman" w:cs="Times New Roman"/>
          <w:strike/>
          <w:sz w:val="24"/>
          <w:szCs w:val="24"/>
        </w:rPr>
        <w:t>.</w:t>
      </w:r>
      <w:r w:rsidR="00732453" w:rsidRPr="00CD57C9">
        <w:rPr>
          <w:rFonts w:ascii="Times New Roman" w:hAnsi="Times New Roman" w:cs="Times New Roman"/>
          <w:sz w:val="24"/>
          <w:szCs w:val="24"/>
        </w:rPr>
        <w:t>;</w:t>
      </w:r>
    </w:p>
    <w:p w:rsidR="00732453" w:rsidRPr="00CD57C9" w:rsidRDefault="00732453" w:rsidP="00590E63">
      <w:pPr>
        <w:pStyle w:val="ConsPlusNormal"/>
        <w:ind w:firstLine="567"/>
        <w:rPr>
          <w:rFonts w:ascii="Times New Roman" w:hAnsi="Times New Roman" w:cs="Times New Roman"/>
          <w:sz w:val="24"/>
          <w:szCs w:val="24"/>
        </w:rPr>
      </w:pPr>
      <w:r w:rsidRPr="00CD57C9">
        <w:rPr>
          <w:rFonts w:ascii="Times New Roman" w:hAnsi="Times New Roman" w:cs="Times New Roman"/>
          <w:sz w:val="24"/>
          <w:szCs w:val="24"/>
        </w:rPr>
        <w:t>виды диагностических и (или) консультативных услуг.</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177</w:t>
      </w:r>
      <w:r w:rsidR="00D96CA4" w:rsidRPr="00CD57C9">
        <w:rPr>
          <w:rFonts w:ascii="Times New Roman" w:hAnsi="Times New Roman" w:cs="Times New Roman"/>
          <w:sz w:val="24"/>
          <w:szCs w:val="24"/>
        </w:rPr>
        <w:t xml:space="preserve">.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154" w:history="1">
        <w:r w:rsidR="00D96CA4" w:rsidRPr="00CD57C9">
          <w:rPr>
            <w:rFonts w:ascii="Times New Roman" w:hAnsi="Times New Roman" w:cs="Times New Roman"/>
            <w:sz w:val="24"/>
            <w:szCs w:val="24"/>
          </w:rPr>
          <w:t>реестра</w:t>
        </w:r>
      </w:hyperlink>
      <w:r w:rsidR="00D96CA4" w:rsidRPr="00CD57C9">
        <w:rPr>
          <w:rFonts w:ascii="Times New Roman" w:hAnsi="Times New Roman" w:cs="Times New Roman"/>
          <w:sz w:val="24"/>
          <w:szCs w:val="24"/>
        </w:rPr>
        <w:t xml:space="preserve"> счет</w:t>
      </w:r>
      <w:r w:rsidR="00732453" w:rsidRPr="00CD57C9">
        <w:rPr>
          <w:rFonts w:ascii="Times New Roman" w:hAnsi="Times New Roman" w:cs="Times New Roman"/>
          <w:sz w:val="24"/>
          <w:szCs w:val="24"/>
        </w:rPr>
        <w:t>а</w:t>
      </w:r>
      <w:r w:rsidR="00D96CA4" w:rsidRPr="00CD57C9">
        <w:rPr>
          <w:rFonts w:ascii="Times New Roman" w:hAnsi="Times New Roman" w:cs="Times New Roman"/>
          <w:sz w:val="24"/>
          <w:szCs w:val="24"/>
        </w:rPr>
        <w:t xml:space="preserve"> и при отсутствии дефектов и нарушений, изложенных в </w:t>
      </w:r>
      <w:hyperlink r:id="rId155" w:history="1">
        <w:r w:rsidR="00D96CA4" w:rsidRPr="00CD57C9">
          <w:rPr>
            <w:rFonts w:ascii="Times New Roman" w:hAnsi="Times New Roman" w:cs="Times New Roman"/>
            <w:sz w:val="24"/>
            <w:szCs w:val="24"/>
          </w:rPr>
          <w:t>порядке</w:t>
        </w:r>
      </w:hyperlink>
      <w:r w:rsidR="00D96CA4" w:rsidRPr="00CD57C9">
        <w:rPr>
          <w:rFonts w:ascii="Times New Roman" w:hAnsi="Times New Roman" w:cs="Times New Roman"/>
          <w:sz w:val="24"/>
          <w:szCs w:val="24"/>
        </w:rPr>
        <w:t xml:space="preserve"> организации и проведения контроля (далее - </w:t>
      </w:r>
      <w:hyperlink r:id="rId156" w:history="1">
        <w:r w:rsidR="00D96CA4" w:rsidRPr="00CD57C9">
          <w:rPr>
            <w:rFonts w:ascii="Times New Roman" w:hAnsi="Times New Roman" w:cs="Times New Roman"/>
            <w:sz w:val="24"/>
            <w:szCs w:val="24"/>
          </w:rPr>
          <w:t>причины</w:t>
        </w:r>
      </w:hyperlink>
      <w:r w:rsidR="00D96CA4" w:rsidRPr="00CD57C9">
        <w:rPr>
          <w:rFonts w:ascii="Times New Roman" w:hAnsi="Times New Roman" w:cs="Times New Roman"/>
          <w:sz w:val="24"/>
          <w:szCs w:val="24"/>
        </w:rPr>
        <w:t>), требующих дополнительного рассмотрения реестра, осуществляет оплату оказанной медицинской помощи.</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178</w:t>
      </w:r>
      <w:r w:rsidR="00D96CA4" w:rsidRPr="00CD57C9">
        <w:rPr>
          <w:rFonts w:ascii="Times New Roman" w:hAnsi="Times New Roman" w:cs="Times New Roman"/>
          <w:sz w:val="24"/>
          <w:szCs w:val="24"/>
        </w:rPr>
        <w:t>.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847F3E" w:rsidRPr="00CD57C9" w:rsidRDefault="00847F3E"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При несогласии территориального фонда обязательного медицинского страхования по месту страхования с результатами медико-экономической экспертизы и/или экспертизы качества медицинской помощи, территориальные фонды обязательного медицинского страхования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3751E4" w:rsidRPr="00CD57C9" w:rsidRDefault="003751E4"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5 рабочих дней назначает специалиста-эксперта и/или эксперта качества </w:t>
      </w:r>
      <w:r w:rsidRPr="00CD57C9">
        <w:rPr>
          <w:rFonts w:ascii="Times New Roman" w:hAnsi="Times New Roman" w:cs="Times New Roman"/>
          <w:sz w:val="24"/>
          <w:szCs w:val="24"/>
        </w:rPr>
        <w:lastRenderedPageBreak/>
        <w:t>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157" w:history="1">
        <w:r w:rsidRPr="00CD57C9">
          <w:rPr>
            <w:rFonts w:ascii="Times New Roman" w:hAnsi="Times New Roman" w:cs="Times New Roman"/>
            <w:sz w:val="24"/>
            <w:szCs w:val="24"/>
          </w:rPr>
          <w:t>статьей 41</w:t>
        </w:r>
      </w:hyperlink>
      <w:r w:rsidRPr="00CD57C9">
        <w:rPr>
          <w:rFonts w:ascii="Times New Roman" w:hAnsi="Times New Roman" w:cs="Times New Roman"/>
          <w:sz w:val="24"/>
          <w:szCs w:val="24"/>
        </w:rPr>
        <w:t xml:space="preserve"> Федерального закона и условиями договора на оказание и оплату медицинской помощи по обязательному медицинскому страхованию.</w:t>
      </w:r>
    </w:p>
    <w:p w:rsidR="00D96CA4" w:rsidRPr="00CD57C9" w:rsidRDefault="003873F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179</w:t>
      </w:r>
      <w:r w:rsidR="00D96CA4" w:rsidRPr="00CD57C9">
        <w:rPr>
          <w:rFonts w:ascii="Times New Roman" w:hAnsi="Times New Roman" w:cs="Times New Roman"/>
          <w:sz w:val="24"/>
          <w:szCs w:val="24"/>
        </w:rPr>
        <w:t>.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Данный счет содержит следующие сведения: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номер позиции счета;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наименование субъекта Российской Федерации, на территории которого оказана медицинская помощь;</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наименование субъекта Российской Федерации, в котором застрахованному лицу выдан полис;</w:t>
      </w:r>
    </w:p>
    <w:p w:rsidR="00732453" w:rsidRPr="00CD57C9" w:rsidRDefault="00732453"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4) реестровый номер медицинской организации, оказавшей медицинскую помощь; </w:t>
      </w:r>
    </w:p>
    <w:p w:rsidR="00D96CA4" w:rsidRPr="00CD57C9" w:rsidRDefault="00732453"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w:t>
      </w:r>
      <w:r w:rsidR="00D96CA4" w:rsidRPr="00CD57C9">
        <w:rPr>
          <w:rFonts w:ascii="Times New Roman" w:hAnsi="Times New Roman" w:cs="Times New Roman"/>
          <w:sz w:val="24"/>
          <w:szCs w:val="24"/>
        </w:rPr>
        <w:t>) период, за который выставлен счет;</w:t>
      </w:r>
    </w:p>
    <w:p w:rsidR="00D96CA4" w:rsidRPr="00CD57C9" w:rsidRDefault="00732453"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w:t>
      </w:r>
      <w:r w:rsidR="00D96CA4" w:rsidRPr="00CD57C9">
        <w:rPr>
          <w:rFonts w:ascii="Times New Roman" w:hAnsi="Times New Roman" w:cs="Times New Roman"/>
          <w:sz w:val="24"/>
          <w:szCs w:val="24"/>
        </w:rPr>
        <w:t>) сведения о застрахованных лицах, которым оказана медицинская помощь в разрезе застрахованных лиц:</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дата и место рождения;</w:t>
      </w:r>
    </w:p>
    <w:p w:rsidR="00D96CA4" w:rsidRPr="00CD57C9" w:rsidRDefault="009115E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сведения</w:t>
      </w:r>
      <w:r w:rsidR="00D96CA4" w:rsidRPr="00CD57C9">
        <w:rPr>
          <w:rFonts w:ascii="Times New Roman" w:hAnsi="Times New Roman" w:cs="Times New Roman"/>
          <w:sz w:val="24"/>
          <w:szCs w:val="24"/>
        </w:rPr>
        <w:t xml:space="preserve"> документа, удостоверяющего личность;</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номер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 сведения об оказанной застрахованному лицу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вид оказанной медицинской помощи (код);</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диагноз в соответствии с </w:t>
      </w:r>
      <w:hyperlink r:id="rId158" w:history="1">
        <w:r w:rsidRPr="00CD57C9">
          <w:rPr>
            <w:rFonts w:ascii="Times New Roman" w:hAnsi="Times New Roman" w:cs="Times New Roman"/>
            <w:sz w:val="24"/>
            <w:szCs w:val="24"/>
          </w:rPr>
          <w:t>МКБ-10</w:t>
        </w:r>
      </w:hyperlink>
      <w:r w:rsidRPr="00CD57C9">
        <w:rPr>
          <w:rFonts w:ascii="Times New Roman" w:hAnsi="Times New Roman" w:cs="Times New Roman"/>
          <w:sz w:val="24"/>
          <w:szCs w:val="24"/>
        </w:rPr>
        <w:t>;</w:t>
      </w:r>
    </w:p>
    <w:p w:rsidR="00732453" w:rsidRPr="00CD57C9" w:rsidRDefault="00732453"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основной диагноз в соответствии с </w:t>
      </w:r>
      <w:hyperlink r:id="rId159" w:history="1">
        <w:r w:rsidRPr="00CD57C9">
          <w:rPr>
            <w:rStyle w:val="a3"/>
            <w:rFonts w:ascii="Times New Roman" w:hAnsi="Times New Roman"/>
            <w:color w:val="auto"/>
            <w:sz w:val="24"/>
            <w:szCs w:val="24"/>
          </w:rPr>
          <w:t>МКБ-10</w:t>
        </w:r>
      </w:hyperlink>
      <w:r w:rsidRPr="00CD57C9">
        <w:rPr>
          <w:rFonts w:ascii="Times New Roman" w:hAnsi="Times New Roman" w:cs="Times New Roman"/>
          <w:sz w:val="24"/>
          <w:szCs w:val="24"/>
        </w:rPr>
        <w:t>;</w:t>
      </w:r>
    </w:p>
    <w:p w:rsidR="00732453" w:rsidRPr="00CD57C9" w:rsidRDefault="00732453"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сопутствующий диагноз в соответствии с </w:t>
      </w:r>
      <w:hyperlink r:id="rId160" w:history="1">
        <w:r w:rsidRPr="00CD57C9">
          <w:rPr>
            <w:rStyle w:val="a3"/>
            <w:rFonts w:ascii="Times New Roman" w:hAnsi="Times New Roman"/>
            <w:color w:val="auto"/>
            <w:sz w:val="24"/>
            <w:szCs w:val="24"/>
          </w:rPr>
          <w:t>МКБ-10</w:t>
        </w:r>
      </w:hyperlink>
      <w:r w:rsidRPr="00CD57C9">
        <w:rPr>
          <w:rFonts w:ascii="Times New Roman" w:hAnsi="Times New Roman" w:cs="Times New Roman"/>
          <w:sz w:val="24"/>
          <w:szCs w:val="24"/>
        </w:rPr>
        <w:t xml:space="preserve"> (при наличии);</w:t>
      </w:r>
    </w:p>
    <w:p w:rsidR="00732453" w:rsidRPr="00CD57C9" w:rsidRDefault="00732453"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осложнение заболевания в соответствии с </w:t>
      </w:r>
      <w:hyperlink r:id="rId161" w:history="1">
        <w:r w:rsidRPr="00CD57C9">
          <w:rPr>
            <w:rStyle w:val="a3"/>
            <w:rFonts w:ascii="Times New Roman" w:hAnsi="Times New Roman"/>
            <w:color w:val="auto"/>
            <w:sz w:val="24"/>
            <w:szCs w:val="24"/>
          </w:rPr>
          <w:t>МКБ-10</w:t>
        </w:r>
      </w:hyperlink>
      <w:r w:rsidRPr="00CD57C9">
        <w:rPr>
          <w:rFonts w:ascii="Times New Roman" w:hAnsi="Times New Roman" w:cs="Times New Roman"/>
          <w:sz w:val="24"/>
          <w:szCs w:val="24"/>
        </w:rPr>
        <w:t xml:space="preserve">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дату начала и дату окончания лечения;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объемы оказанной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профиль оказанной медицинской помощи (код);</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специальность медицинского работника, оказавшего медицинскую помощь (код);</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тариф на оплату медицинской помощи, оказанной застрахованному лицу</w:t>
      </w:r>
      <w:r w:rsidR="00732453" w:rsidRPr="00CD57C9">
        <w:rPr>
          <w:rFonts w:ascii="Times New Roman" w:hAnsi="Times New Roman" w:cs="Times New Roman"/>
          <w:sz w:val="24"/>
          <w:szCs w:val="24"/>
        </w:rPr>
        <w:t xml:space="preserve"> (код и наименование примененного тарифа</w:t>
      </w:r>
      <w:r w:rsidR="00271B92" w:rsidRPr="00CD57C9">
        <w:rPr>
          <w:rFonts w:ascii="Times New Roman" w:hAnsi="Times New Roman" w:cs="Times New Roman"/>
          <w:sz w:val="24"/>
          <w:szCs w:val="24"/>
        </w:rPr>
        <w:t xml:space="preserve"> в</w:t>
      </w:r>
      <w:r w:rsidR="00732453" w:rsidRPr="00CD57C9">
        <w:rPr>
          <w:rFonts w:ascii="Times New Roman" w:hAnsi="Times New Roman" w:cs="Times New Roman"/>
          <w:sz w:val="24"/>
          <w:szCs w:val="24"/>
        </w:rPr>
        <w:t xml:space="preserve"> </w:t>
      </w:r>
      <w:r w:rsidR="00271B92" w:rsidRPr="00CD57C9">
        <w:rPr>
          <w:rFonts w:ascii="Times New Roman" w:hAnsi="Times New Roman" w:cs="Times New Roman"/>
          <w:sz w:val="24"/>
          <w:szCs w:val="24"/>
        </w:rPr>
        <w:t xml:space="preserve">соответствии с </w:t>
      </w:r>
      <w:r w:rsidR="00732453" w:rsidRPr="00CD57C9">
        <w:rPr>
          <w:rFonts w:ascii="Times New Roman" w:hAnsi="Times New Roman" w:cs="Times New Roman"/>
          <w:sz w:val="24"/>
          <w:szCs w:val="24"/>
        </w:rPr>
        <w:t>тарифным соглашением, в том числе о номере и наименовании клинико-статистической группы (при наличии))</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стоимость оказанной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результат обращения за медицинской помощью (код);</w:t>
      </w:r>
    </w:p>
    <w:p w:rsidR="00732453" w:rsidRPr="00CD57C9" w:rsidRDefault="00732453"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виды диагностических и (или) консультативных услуг;</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 вид информации: 0 - основная, 1 - исправленная;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8) сведения </w:t>
      </w:r>
      <w:proofErr w:type="gramStart"/>
      <w:r w:rsidRPr="00CD57C9">
        <w:rPr>
          <w:rFonts w:ascii="Times New Roman" w:hAnsi="Times New Roman" w:cs="Times New Roman"/>
          <w:sz w:val="24"/>
          <w:szCs w:val="24"/>
        </w:rPr>
        <w:t>о результатах</w:t>
      </w:r>
      <w:proofErr w:type="gramEnd"/>
      <w:r w:rsidRPr="00CD57C9">
        <w:rPr>
          <w:rFonts w:ascii="Times New Roman" w:hAnsi="Times New Roman" w:cs="Times New Roman"/>
          <w:sz w:val="24"/>
          <w:szCs w:val="24"/>
        </w:rPr>
        <w:t xml:space="preserve">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732453" w:rsidRPr="00CD57C9" w:rsidRDefault="00D96CA4"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Счет должен быть заверен подписью руководителя и главного бухгалтера медицинской организации и печатью территориального фонда.</w:t>
      </w:r>
      <w:r w:rsidR="00732453" w:rsidRPr="00CD57C9">
        <w:rPr>
          <w:rFonts w:ascii="Times New Roman" w:hAnsi="Times New Roman" w:cs="Times New Roman"/>
          <w:sz w:val="24"/>
          <w:szCs w:val="24"/>
        </w:rPr>
        <w:t xml:space="preserve">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180</w:t>
      </w:r>
      <w:r w:rsidR="00D96CA4" w:rsidRPr="00CD57C9">
        <w:rPr>
          <w:rFonts w:ascii="Times New Roman" w:hAnsi="Times New Roman" w:cs="Times New Roman"/>
          <w:sz w:val="24"/>
          <w:szCs w:val="24"/>
        </w:rPr>
        <w:t xml:space="preserve">. Территориальный фонд по месту страхования не позднее двадцати пяти рабочих </w:t>
      </w:r>
      <w:r w:rsidR="00D96CA4" w:rsidRPr="00CD57C9">
        <w:rPr>
          <w:rFonts w:ascii="Times New Roman" w:hAnsi="Times New Roman" w:cs="Times New Roman"/>
          <w:sz w:val="24"/>
          <w:szCs w:val="24"/>
        </w:rPr>
        <w:lastRenderedPageBreak/>
        <w:t>дней с даты получения счета в электронном виде</w:t>
      </w:r>
      <w:r w:rsidR="00732453" w:rsidRPr="00CD57C9">
        <w:rPr>
          <w:rFonts w:ascii="Times New Roman" w:hAnsi="Times New Roman" w:cs="Times New Roman"/>
          <w:sz w:val="24"/>
          <w:szCs w:val="24"/>
        </w:rPr>
        <w:t>, подписанного усиленной квалифицированной электронной подписью,</w:t>
      </w:r>
      <w:r w:rsidR="00D96CA4" w:rsidRPr="00CD57C9">
        <w:rPr>
          <w:rFonts w:ascii="Times New Roman" w:hAnsi="Times New Roman" w:cs="Times New Roman"/>
          <w:sz w:val="24"/>
          <w:szCs w:val="24"/>
        </w:rPr>
        <w:t xml:space="preserve">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D96CA4" w:rsidRPr="00CD57C9" w:rsidRDefault="00367FB5" w:rsidP="00590E63">
      <w:pPr>
        <w:pStyle w:val="ConsPlusNormal"/>
        <w:ind w:firstLine="540"/>
        <w:jc w:val="both"/>
        <w:rPr>
          <w:rFonts w:ascii="Times New Roman" w:hAnsi="Times New Roman" w:cs="Times New Roman"/>
          <w:sz w:val="24"/>
          <w:szCs w:val="24"/>
        </w:rPr>
      </w:pPr>
      <w:hyperlink r:id="rId162" w:history="1">
        <w:r w:rsidR="00D96CA4" w:rsidRPr="00CD57C9">
          <w:rPr>
            <w:rFonts w:ascii="Times New Roman" w:hAnsi="Times New Roman" w:cs="Times New Roman"/>
            <w:sz w:val="24"/>
            <w:szCs w:val="24"/>
          </w:rPr>
          <w:t>Акт</w:t>
        </w:r>
      </w:hyperlink>
      <w:r w:rsidR="00D96CA4" w:rsidRPr="00CD57C9">
        <w:rPr>
          <w:rFonts w:ascii="Times New Roman" w:hAnsi="Times New Roman" w:cs="Times New Roman"/>
          <w:sz w:val="24"/>
          <w:szCs w:val="24"/>
        </w:rPr>
        <w:t xml:space="preserve"> о причинах, требующих дополнительного рассмотрения, должен содержать следующие сведения: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реквизиты счета, требующего дополнительного рассмотрения;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номер позиции счета;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номер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сумма по счету;</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сумма, не принятая к оплате;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6) дефект, нарушение в соответствии с </w:t>
      </w:r>
      <w:hyperlink r:id="rId163" w:history="1">
        <w:r w:rsidRPr="00CD57C9">
          <w:rPr>
            <w:rFonts w:ascii="Times New Roman" w:hAnsi="Times New Roman" w:cs="Times New Roman"/>
            <w:sz w:val="24"/>
            <w:szCs w:val="24"/>
          </w:rPr>
          <w:t>порядком</w:t>
        </w:r>
      </w:hyperlink>
      <w:r w:rsidRPr="00CD57C9">
        <w:rPr>
          <w:rFonts w:ascii="Times New Roman" w:hAnsi="Times New Roman" w:cs="Times New Roman"/>
          <w:sz w:val="24"/>
          <w:szCs w:val="24"/>
        </w:rPr>
        <w:t xml:space="preserve"> организации и проведения контроля (код).</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trike/>
          <w:sz w:val="24"/>
          <w:szCs w:val="24"/>
        </w:rPr>
        <w:t>181</w:t>
      </w:r>
      <w:r w:rsidR="00D96CA4" w:rsidRPr="00CD57C9">
        <w:rPr>
          <w:rFonts w:ascii="Times New Roman" w:hAnsi="Times New Roman" w:cs="Times New Roman"/>
          <w:sz w:val="24"/>
          <w:szCs w:val="24"/>
        </w:rPr>
        <w:t xml:space="preserve">. Территориальный фонд по месту оказания медицинской помощи не позднее двадцати пяти рабочих дней с даты получения в электронном виде </w:t>
      </w:r>
      <w:hyperlink r:id="rId164" w:history="1">
        <w:r w:rsidR="00D96CA4" w:rsidRPr="00CD57C9">
          <w:rPr>
            <w:rFonts w:ascii="Times New Roman" w:hAnsi="Times New Roman" w:cs="Times New Roman"/>
            <w:sz w:val="24"/>
            <w:szCs w:val="24"/>
          </w:rPr>
          <w:t>акта</w:t>
        </w:r>
      </w:hyperlink>
      <w:r w:rsidR="00D96CA4" w:rsidRPr="00CD57C9">
        <w:rPr>
          <w:rFonts w:ascii="Times New Roman" w:hAnsi="Times New Roman" w:cs="Times New Roman"/>
          <w:sz w:val="24"/>
          <w:szCs w:val="24"/>
        </w:rP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w:t>
      </w:r>
      <w:r w:rsidR="00D329FD" w:rsidRPr="00CD57C9">
        <w:rPr>
          <w:rFonts w:ascii="Times New Roman" w:hAnsi="Times New Roman" w:cs="Times New Roman"/>
          <w:sz w:val="24"/>
          <w:szCs w:val="24"/>
        </w:rPr>
        <w:t xml:space="preserve"> 172 </w:t>
      </w:r>
      <w:r w:rsidR="00D96CA4" w:rsidRPr="00CD57C9">
        <w:rPr>
          <w:rFonts w:ascii="Times New Roman" w:hAnsi="Times New Roman" w:cs="Times New Roman"/>
          <w:sz w:val="24"/>
          <w:szCs w:val="24"/>
        </w:rPr>
        <w:t>настоящих Правил.</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182</w:t>
      </w:r>
      <w:r w:rsidR="00D96CA4" w:rsidRPr="00CD57C9">
        <w:rPr>
          <w:rFonts w:ascii="Times New Roman" w:hAnsi="Times New Roman" w:cs="Times New Roman"/>
          <w:sz w:val="24"/>
          <w:szCs w:val="24"/>
        </w:rPr>
        <w:t>.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D96CA4" w:rsidRPr="00CD57C9" w:rsidRDefault="00367FB5" w:rsidP="00590E63">
      <w:pPr>
        <w:pStyle w:val="ConsPlusNormal"/>
        <w:ind w:firstLine="540"/>
        <w:jc w:val="both"/>
        <w:rPr>
          <w:rFonts w:ascii="Times New Roman" w:hAnsi="Times New Roman" w:cs="Times New Roman"/>
          <w:sz w:val="24"/>
          <w:szCs w:val="24"/>
        </w:rPr>
      </w:pPr>
      <w:hyperlink r:id="rId165" w:history="1">
        <w:r w:rsidR="00D96CA4" w:rsidRPr="00CD57C9">
          <w:rPr>
            <w:rFonts w:ascii="Times New Roman" w:hAnsi="Times New Roman" w:cs="Times New Roman"/>
            <w:sz w:val="24"/>
            <w:szCs w:val="24"/>
          </w:rPr>
          <w:t>Акт</w:t>
        </w:r>
      </w:hyperlink>
      <w:r w:rsidR="00D96CA4" w:rsidRPr="00CD57C9">
        <w:rPr>
          <w:rFonts w:ascii="Times New Roman" w:hAnsi="Times New Roman" w:cs="Times New Roman"/>
          <w:sz w:val="24"/>
          <w:szCs w:val="24"/>
        </w:rPr>
        <w:t xml:space="preserve"> о причинах, не принятых к оплате по выставленному счету, должен содержать следующие сведения: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реквизиты счета;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номер позиции счета;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номер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сумма по счету;</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сумма, не принятая к оплате;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6) дефект, нарушение в соответствии с </w:t>
      </w:r>
      <w:hyperlink r:id="rId166" w:history="1">
        <w:r w:rsidRPr="00CD57C9">
          <w:rPr>
            <w:rFonts w:ascii="Times New Roman" w:hAnsi="Times New Roman" w:cs="Times New Roman"/>
            <w:sz w:val="24"/>
            <w:szCs w:val="24"/>
          </w:rPr>
          <w:t>порядком</w:t>
        </w:r>
      </w:hyperlink>
      <w:r w:rsidRPr="00CD57C9">
        <w:rPr>
          <w:rFonts w:ascii="Times New Roman" w:hAnsi="Times New Roman" w:cs="Times New Roman"/>
          <w:sz w:val="24"/>
          <w:szCs w:val="24"/>
        </w:rPr>
        <w:t xml:space="preserve"> организации и проведения контроля (код).</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183</w:t>
      </w:r>
      <w:r w:rsidR="00D96CA4" w:rsidRPr="00CD57C9">
        <w:rPr>
          <w:rFonts w:ascii="Times New Roman" w:hAnsi="Times New Roman" w:cs="Times New Roman"/>
          <w:sz w:val="24"/>
          <w:szCs w:val="24"/>
        </w:rPr>
        <w:t>.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r w:rsidR="00D329FD" w:rsidRPr="00CD57C9">
        <w:rPr>
          <w:rFonts w:ascii="Times New Roman" w:hAnsi="Times New Roman" w:cs="Times New Roman"/>
          <w:sz w:val="24"/>
          <w:szCs w:val="24"/>
        </w:rPr>
        <w:t>, подписанного усиленной квалифицированной электронной подписью руководителя и главного бухгалтера территориального фонда</w:t>
      </w:r>
      <w:r w:rsidR="00D96CA4" w:rsidRPr="00CD57C9">
        <w:rPr>
          <w:rFonts w:ascii="Times New Roman" w:hAnsi="Times New Roman" w:cs="Times New Roman"/>
          <w:sz w:val="24"/>
          <w:szCs w:val="24"/>
        </w:rPr>
        <w:t>.</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184</w:t>
      </w:r>
      <w:r w:rsidR="00D96CA4" w:rsidRPr="00CD57C9">
        <w:rPr>
          <w:rFonts w:ascii="Times New Roman" w:hAnsi="Times New Roman" w:cs="Times New Roman"/>
          <w:sz w:val="24"/>
          <w:szCs w:val="24"/>
        </w:rPr>
        <w:t>.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185</w:t>
      </w:r>
      <w:r w:rsidR="00D96CA4" w:rsidRPr="00CD57C9">
        <w:rPr>
          <w:rFonts w:ascii="Times New Roman" w:hAnsi="Times New Roman" w:cs="Times New Roman"/>
          <w:sz w:val="24"/>
          <w:szCs w:val="24"/>
        </w:rPr>
        <w:t>. Не подлежит межтерриториальным расчетам медицинская помощь по видам, не входящим в базовую программу.</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186</w:t>
      </w:r>
      <w:r w:rsidR="00D96CA4" w:rsidRPr="00CD57C9">
        <w:rPr>
          <w:rFonts w:ascii="Times New Roman" w:hAnsi="Times New Roman" w:cs="Times New Roman"/>
          <w:sz w:val="24"/>
          <w:szCs w:val="24"/>
        </w:rPr>
        <w:t xml:space="preserve">.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w:t>
      </w:r>
      <w:r w:rsidR="00D96CA4" w:rsidRPr="00CD57C9">
        <w:rPr>
          <w:rFonts w:ascii="Times New Roman" w:hAnsi="Times New Roman" w:cs="Times New Roman"/>
          <w:sz w:val="24"/>
          <w:szCs w:val="24"/>
        </w:rPr>
        <w:lastRenderedPageBreak/>
        <w:t>помощь, оказанную застрахованным лицам за пределами территории субъекта Российской Федерации, в котором</w:t>
      </w:r>
      <w:r w:rsidR="00D329FD" w:rsidRPr="00CD57C9">
        <w:rPr>
          <w:rFonts w:ascii="Times New Roman" w:hAnsi="Times New Roman" w:cs="Times New Roman"/>
          <w:sz w:val="24"/>
          <w:szCs w:val="24"/>
        </w:rPr>
        <w:t xml:space="preserve"> они застрахованы</w:t>
      </w:r>
      <w:r w:rsidR="00D96CA4" w:rsidRPr="00CD57C9">
        <w:rPr>
          <w:rFonts w:ascii="Times New Roman" w:hAnsi="Times New Roman" w:cs="Times New Roman"/>
          <w:sz w:val="24"/>
          <w:szCs w:val="24"/>
        </w:rPr>
        <w:t>, указанные суммы подлежат возврату в бюджет территориального фонда по месту страхования.</w:t>
      </w:r>
    </w:p>
    <w:p w:rsidR="00D96CA4" w:rsidRPr="00CD57C9" w:rsidRDefault="009B009D" w:rsidP="009B009D">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187</w:t>
      </w:r>
      <w:r w:rsidR="00D96CA4" w:rsidRPr="00CD57C9">
        <w:rPr>
          <w:rFonts w:ascii="Times New Roman" w:hAnsi="Times New Roman" w:cs="Times New Roman"/>
          <w:sz w:val="24"/>
          <w:szCs w:val="24"/>
        </w:rPr>
        <w:t>.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188</w:t>
      </w:r>
      <w:r w:rsidR="00D96CA4" w:rsidRPr="00CD57C9">
        <w:rPr>
          <w:rFonts w:ascii="Times New Roman" w:hAnsi="Times New Roman" w:cs="Times New Roman"/>
          <w:sz w:val="24"/>
          <w:szCs w:val="24"/>
        </w:rPr>
        <w:t xml:space="preserve">. Сверка расчетов по счетам проводится ежегодно за период с </w:t>
      </w:r>
      <w:r w:rsidR="00D329FD" w:rsidRPr="00CD57C9">
        <w:rPr>
          <w:rFonts w:ascii="Times New Roman" w:hAnsi="Times New Roman" w:cs="Times New Roman"/>
          <w:sz w:val="24"/>
          <w:szCs w:val="24"/>
        </w:rPr>
        <w:t xml:space="preserve">1 января по 31 декабря отчетного года включительно </w:t>
      </w:r>
      <w:r w:rsidR="00D96CA4" w:rsidRPr="00CD57C9">
        <w:rPr>
          <w:rFonts w:ascii="Times New Roman" w:hAnsi="Times New Roman" w:cs="Times New Roman"/>
          <w:sz w:val="24"/>
          <w:szCs w:val="24"/>
        </w:rPr>
        <w:t xml:space="preserve">(далее - отчетный период) с оформлением </w:t>
      </w:r>
      <w:hyperlink r:id="rId167" w:history="1">
        <w:r w:rsidR="00D96CA4" w:rsidRPr="00CD57C9">
          <w:rPr>
            <w:rFonts w:ascii="Times New Roman" w:hAnsi="Times New Roman" w:cs="Times New Roman"/>
            <w:sz w:val="24"/>
            <w:szCs w:val="24"/>
          </w:rPr>
          <w:t>акта</w:t>
        </w:r>
      </w:hyperlink>
      <w:r w:rsidR="00D96CA4" w:rsidRPr="00CD57C9">
        <w:rPr>
          <w:rFonts w:ascii="Times New Roman" w:hAnsi="Times New Roman" w:cs="Times New Roman"/>
          <w:sz w:val="24"/>
          <w:szCs w:val="24"/>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w:t>
      </w:r>
      <w:r w:rsidR="00D329FD" w:rsidRPr="00CD57C9">
        <w:rPr>
          <w:rFonts w:ascii="Times New Roman" w:hAnsi="Times New Roman" w:cs="Times New Roman"/>
          <w:sz w:val="24"/>
          <w:szCs w:val="24"/>
        </w:rPr>
        <w:t>они застрахованы</w:t>
      </w:r>
      <w:r w:rsidR="00D96CA4" w:rsidRPr="00CD57C9">
        <w:rPr>
          <w:rFonts w:ascii="Times New Roman" w:hAnsi="Times New Roman" w:cs="Times New Roman"/>
          <w:sz w:val="24"/>
          <w:szCs w:val="24"/>
        </w:rPr>
        <w:t xml:space="preserve"> (далее - акт сверки).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Акт сверки должен содержать следующие сведения: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сальдо на начало отчетного периода с указанием номера, даты счета и суммы;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номер счета, дата;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3) </w:t>
      </w:r>
      <w:proofErr w:type="gramStart"/>
      <w:r w:rsidRPr="00CD57C9">
        <w:rPr>
          <w:rFonts w:ascii="Times New Roman" w:hAnsi="Times New Roman" w:cs="Times New Roman"/>
          <w:sz w:val="24"/>
          <w:szCs w:val="24"/>
        </w:rPr>
        <w:t>суммы счетов</w:t>
      </w:r>
      <w:proofErr w:type="gramEnd"/>
      <w:r w:rsidRPr="00CD57C9">
        <w:rPr>
          <w:rFonts w:ascii="Times New Roman" w:hAnsi="Times New Roman" w:cs="Times New Roman"/>
          <w:sz w:val="24"/>
          <w:szCs w:val="24"/>
        </w:rPr>
        <w:t xml:space="preserve"> предъявленных к возмещению, возмещенных и отказанных в возмещении;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сальдо на конец отчетного периода с указанием номера, даты счета и суммы.</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189</w:t>
      </w:r>
      <w:r w:rsidR="00D96CA4" w:rsidRPr="00CD57C9">
        <w:rPr>
          <w:rFonts w:ascii="Times New Roman" w:hAnsi="Times New Roman" w:cs="Times New Roman"/>
          <w:sz w:val="24"/>
          <w:szCs w:val="24"/>
        </w:rPr>
        <w:t xml:space="preserve">.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w:t>
      </w:r>
      <w:r w:rsidR="00CA1F15" w:rsidRPr="00CD57C9">
        <w:rPr>
          <w:rFonts w:ascii="Times New Roman" w:hAnsi="Times New Roman" w:cs="Times New Roman"/>
          <w:sz w:val="24"/>
          <w:szCs w:val="24"/>
        </w:rPr>
        <w:t xml:space="preserve">15 февраля года, следующего за отчетным, </w:t>
      </w:r>
      <w:r w:rsidR="00D96CA4" w:rsidRPr="00CD57C9">
        <w:rPr>
          <w:rFonts w:ascii="Times New Roman" w:hAnsi="Times New Roman" w:cs="Times New Roman"/>
          <w:sz w:val="24"/>
          <w:szCs w:val="24"/>
        </w:rPr>
        <w:t>в территориальные фонды по месту страхования.</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190</w:t>
      </w:r>
      <w:r w:rsidR="00D96CA4" w:rsidRPr="00CD57C9">
        <w:rPr>
          <w:rFonts w:ascii="Times New Roman" w:hAnsi="Times New Roman" w:cs="Times New Roman"/>
          <w:sz w:val="24"/>
          <w:szCs w:val="24"/>
        </w:rPr>
        <w:t xml:space="preserve">. Территориальный фонд по месту страхования, получивший акт сверки, производит сверку данных и один экземпляр акта сверки в срок до </w:t>
      </w:r>
      <w:r w:rsidR="00CA1F15" w:rsidRPr="00CD57C9">
        <w:rPr>
          <w:rFonts w:ascii="Times New Roman" w:hAnsi="Times New Roman" w:cs="Times New Roman"/>
          <w:sz w:val="24"/>
          <w:szCs w:val="24"/>
        </w:rPr>
        <w:t xml:space="preserve">15 марта года, следующего за отчетным, </w:t>
      </w:r>
      <w:r w:rsidR="00D96CA4" w:rsidRPr="00CD57C9">
        <w:rPr>
          <w:rFonts w:ascii="Times New Roman" w:hAnsi="Times New Roman" w:cs="Times New Roman"/>
          <w:sz w:val="24"/>
          <w:szCs w:val="24"/>
        </w:rPr>
        <w:t>направляет в территориальный фонд по месту оказания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center"/>
        <w:outlineLvl w:val="1"/>
        <w:rPr>
          <w:rFonts w:ascii="Times New Roman" w:hAnsi="Times New Roman" w:cs="Times New Roman"/>
          <w:sz w:val="24"/>
          <w:szCs w:val="24"/>
        </w:rPr>
      </w:pPr>
      <w:r w:rsidRPr="00CD57C9">
        <w:rPr>
          <w:rFonts w:ascii="Times New Roman" w:hAnsi="Times New Roman" w:cs="Times New Roman"/>
          <w:sz w:val="24"/>
          <w:szCs w:val="24"/>
        </w:rPr>
        <w:t>X</w:t>
      </w:r>
      <w:r w:rsidR="00502367" w:rsidRPr="00CD57C9">
        <w:rPr>
          <w:rFonts w:ascii="Times New Roman" w:hAnsi="Times New Roman" w:cs="Times New Roman"/>
          <w:sz w:val="24"/>
          <w:szCs w:val="24"/>
          <w:lang w:val="en-US"/>
        </w:rPr>
        <w:t>I</w:t>
      </w:r>
      <w:r w:rsidRPr="00CD57C9">
        <w:rPr>
          <w:rFonts w:ascii="Times New Roman" w:hAnsi="Times New Roman" w:cs="Times New Roman"/>
          <w:sz w:val="24"/>
          <w:szCs w:val="24"/>
        </w:rPr>
        <w:t>. Порядок утверждения для страховых медицинских</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 xml:space="preserve">организаций дифференцированных </w:t>
      </w:r>
      <w:proofErr w:type="spellStart"/>
      <w:r w:rsidRPr="00CD57C9">
        <w:rPr>
          <w:rFonts w:ascii="Times New Roman" w:hAnsi="Times New Roman" w:cs="Times New Roman"/>
          <w:sz w:val="24"/>
          <w:szCs w:val="24"/>
        </w:rPr>
        <w:t>подушевых</w:t>
      </w:r>
      <w:proofErr w:type="spellEnd"/>
      <w:r w:rsidRPr="00CD57C9">
        <w:rPr>
          <w:rFonts w:ascii="Times New Roman" w:hAnsi="Times New Roman" w:cs="Times New Roman"/>
          <w:sz w:val="24"/>
          <w:szCs w:val="24"/>
        </w:rPr>
        <w:t xml:space="preserve"> нормативов</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финансового обеспечения обязательного</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медицинского страхования</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191</w:t>
      </w:r>
      <w:r w:rsidR="00D96CA4" w:rsidRPr="00CD57C9">
        <w:rPr>
          <w:rFonts w:ascii="Times New Roman" w:hAnsi="Times New Roman" w:cs="Times New Roman"/>
          <w:sz w:val="24"/>
          <w:szCs w:val="24"/>
        </w:rPr>
        <w:t xml:space="preserve">. Дифференцированные </w:t>
      </w:r>
      <w:proofErr w:type="spellStart"/>
      <w:r w:rsidR="00D96CA4" w:rsidRPr="00CD57C9">
        <w:rPr>
          <w:rFonts w:ascii="Times New Roman" w:hAnsi="Times New Roman" w:cs="Times New Roman"/>
          <w:sz w:val="24"/>
          <w:szCs w:val="24"/>
        </w:rPr>
        <w:t>подушевые</w:t>
      </w:r>
      <w:proofErr w:type="spellEnd"/>
      <w:r w:rsidR="00D96CA4" w:rsidRPr="00CD57C9">
        <w:rPr>
          <w:rFonts w:ascii="Times New Roman" w:hAnsi="Times New Roman" w:cs="Times New Roman"/>
          <w:sz w:val="24"/>
          <w:szCs w:val="24"/>
        </w:rPr>
        <w:t xml:space="preserve">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192</w:t>
      </w:r>
      <w:r w:rsidR="00D96CA4" w:rsidRPr="00CD57C9">
        <w:rPr>
          <w:rFonts w:ascii="Times New Roman" w:hAnsi="Times New Roman" w:cs="Times New Roman"/>
          <w:sz w:val="24"/>
          <w:szCs w:val="24"/>
        </w:rPr>
        <w:t xml:space="preserve">. Для расчета дифференцированных </w:t>
      </w:r>
      <w:proofErr w:type="spellStart"/>
      <w:r w:rsidR="00D96CA4" w:rsidRPr="00CD57C9">
        <w:rPr>
          <w:rFonts w:ascii="Times New Roman" w:hAnsi="Times New Roman" w:cs="Times New Roman"/>
          <w:sz w:val="24"/>
          <w:szCs w:val="24"/>
        </w:rPr>
        <w:t>подушевых</w:t>
      </w:r>
      <w:proofErr w:type="spellEnd"/>
      <w:r w:rsidR="00D96CA4" w:rsidRPr="00CD57C9">
        <w:rPr>
          <w:rFonts w:ascii="Times New Roman" w:hAnsi="Times New Roman" w:cs="Times New Roman"/>
          <w:sz w:val="24"/>
          <w:szCs w:val="24"/>
        </w:rPr>
        <w:t xml:space="preserve"> нормативов численность застрахованных лиц в субъекте Российской Федерации распределяется на следующие половозрастные группы: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ноль - четыре года мужчины/женщины;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пять - семнадцать лет мужчины/женщины;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восемнадцать - пятьдесят девять лет мужчины;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восемнадцать - пятьдесят четыре года женщины;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шестьдесят лет и старше мужчины;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пятьдесят пять лет и старше женщины.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При расчете дифференцированного </w:t>
      </w:r>
      <w:proofErr w:type="spellStart"/>
      <w:r w:rsidRPr="00CD57C9">
        <w:rPr>
          <w:rFonts w:ascii="Times New Roman" w:hAnsi="Times New Roman" w:cs="Times New Roman"/>
          <w:sz w:val="24"/>
          <w:szCs w:val="24"/>
        </w:rPr>
        <w:t>подушевого</w:t>
      </w:r>
      <w:proofErr w:type="spellEnd"/>
      <w:r w:rsidRPr="00CD57C9">
        <w:rPr>
          <w:rFonts w:ascii="Times New Roman" w:hAnsi="Times New Roman" w:cs="Times New Roman"/>
          <w:sz w:val="24"/>
          <w:szCs w:val="24"/>
        </w:rP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193</w:t>
      </w:r>
      <w:r w:rsidR="00D96CA4" w:rsidRPr="00CD57C9">
        <w:rPr>
          <w:rFonts w:ascii="Times New Roman" w:hAnsi="Times New Roman" w:cs="Times New Roman"/>
          <w:sz w:val="24"/>
          <w:szCs w:val="24"/>
        </w:rPr>
        <w:t xml:space="preserve">. Дифференцированные </w:t>
      </w:r>
      <w:proofErr w:type="spellStart"/>
      <w:r w:rsidR="00D96CA4" w:rsidRPr="00CD57C9">
        <w:rPr>
          <w:rFonts w:ascii="Times New Roman" w:hAnsi="Times New Roman" w:cs="Times New Roman"/>
          <w:sz w:val="24"/>
          <w:szCs w:val="24"/>
        </w:rPr>
        <w:t>подушевые</w:t>
      </w:r>
      <w:proofErr w:type="spellEnd"/>
      <w:r w:rsidR="00D96CA4" w:rsidRPr="00CD57C9">
        <w:rPr>
          <w:rFonts w:ascii="Times New Roman" w:hAnsi="Times New Roman" w:cs="Times New Roman"/>
          <w:sz w:val="24"/>
          <w:szCs w:val="24"/>
        </w:rPr>
        <w:t xml:space="preserve"> нормативы рассчитываются в следующей последовательности: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рассчитываются коэффициенты дифференциации (</w:t>
      </w:r>
      <w:r w:rsidR="00292590">
        <w:rPr>
          <w:rFonts w:ascii="Times New Roman" w:hAnsi="Times New Roman" w:cs="Times New Roman"/>
          <w:noProof/>
          <w:position w:val="-8"/>
          <w:sz w:val="24"/>
          <w:szCs w:val="24"/>
        </w:rPr>
        <w:drawing>
          <wp:inline distT="0" distB="0" distL="0" distR="0">
            <wp:extent cx="209550" cy="219075"/>
            <wp:effectExtent l="19050" t="0" r="0" b="0"/>
            <wp:docPr id="12" name="Рисунок 14" descr="base_18_72974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18_72974_32781"/>
                    <pic:cNvPicPr>
                      <a:picLocks noChangeAspect="1" noChangeArrowheads="1"/>
                    </pic:cNvPicPr>
                  </pic:nvPicPr>
                  <pic:blipFill>
                    <a:blip r:embed="rId168"/>
                    <a:srcRect/>
                    <a:stretch>
                      <a:fillRect/>
                    </a:stretch>
                  </pic:blipFill>
                  <pic:spPr bwMode="auto">
                    <a:xfrm>
                      <a:off x="0" y="0"/>
                      <a:ext cx="209550" cy="219075"/>
                    </a:xfrm>
                    <a:prstGeom prst="rect">
                      <a:avLst/>
                    </a:prstGeom>
                    <a:noFill/>
                    <a:ln w="9525">
                      <a:noFill/>
                      <a:miter lim="800000"/>
                      <a:headEnd/>
                      <a:tailEnd/>
                    </a:ln>
                  </pic:spPr>
                </pic:pic>
              </a:graphicData>
            </a:graphic>
          </wp:inline>
        </w:drawing>
      </w:r>
      <w:r w:rsidRPr="00CD57C9">
        <w:rPr>
          <w:rFonts w:ascii="Times New Roman" w:hAnsi="Times New Roman" w:cs="Times New Roman"/>
          <w:sz w:val="24"/>
          <w:szCs w:val="24"/>
        </w:rPr>
        <w:t xml:space="preserve">) для каждой половозрастной группы застрахованных лиц на основании данных о затратах на оплату медицинской </w:t>
      </w:r>
      <w:r w:rsidRPr="00CD57C9">
        <w:rPr>
          <w:rFonts w:ascii="Times New Roman" w:hAnsi="Times New Roman" w:cs="Times New Roman"/>
          <w:sz w:val="24"/>
          <w:szCs w:val="24"/>
        </w:rPr>
        <w:lastRenderedPageBreak/>
        <w:t>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определяются затраты на оплату медицинской помощи, оказанной застрахованным лицам - на основании </w:t>
      </w:r>
      <w:hyperlink r:id="rId169" w:history="1">
        <w:r w:rsidRPr="00CD57C9">
          <w:rPr>
            <w:rFonts w:ascii="Times New Roman" w:hAnsi="Times New Roman" w:cs="Times New Roman"/>
            <w:sz w:val="24"/>
            <w:szCs w:val="24"/>
          </w:rPr>
          <w:t>реестров</w:t>
        </w:r>
      </w:hyperlink>
      <w:r w:rsidRPr="00CD57C9">
        <w:rPr>
          <w:rFonts w:ascii="Times New Roman" w:hAnsi="Times New Roman" w:cs="Times New Roman"/>
          <w:sz w:val="24"/>
          <w:szCs w:val="24"/>
        </w:rPr>
        <w:t xml:space="preserve">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определяется норматив затрат на одно застрахованное лицо (Р) в субъекте Российской Федерации (без учета возраста и пола) по формуле: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Р = З / М / Ч, где: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З - затраты на оплату медицинской помощи всем застрахованным лицам за расчетный период;</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М - количество месяцев в расчетном периоде;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Ч - численность застрахованных лиц на территории субъекта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определяются нормативы затрат на одно застрахованное лицо, попадающее в i-</w:t>
      </w:r>
      <w:proofErr w:type="spellStart"/>
      <w:r w:rsidRPr="00CD57C9">
        <w:rPr>
          <w:rFonts w:ascii="Times New Roman" w:hAnsi="Times New Roman" w:cs="Times New Roman"/>
          <w:sz w:val="24"/>
          <w:szCs w:val="24"/>
        </w:rPr>
        <w:t>тый</w:t>
      </w:r>
      <w:proofErr w:type="spellEnd"/>
      <w:r w:rsidRPr="00CD57C9">
        <w:rPr>
          <w:rFonts w:ascii="Times New Roman" w:hAnsi="Times New Roman" w:cs="Times New Roman"/>
          <w:sz w:val="24"/>
          <w:szCs w:val="24"/>
        </w:rPr>
        <w:t xml:space="preserve"> половозрастной интервал (</w:t>
      </w:r>
      <w:proofErr w:type="spellStart"/>
      <w:r w:rsidRPr="00CD57C9">
        <w:rPr>
          <w:rFonts w:ascii="Times New Roman" w:hAnsi="Times New Roman" w:cs="Times New Roman"/>
          <w:sz w:val="24"/>
          <w:szCs w:val="24"/>
        </w:rPr>
        <w:t>Рi</w:t>
      </w:r>
      <w:proofErr w:type="spellEnd"/>
      <w:r w:rsidRPr="00CD57C9">
        <w:rPr>
          <w:rFonts w:ascii="Times New Roman" w:hAnsi="Times New Roman" w:cs="Times New Roman"/>
          <w:sz w:val="24"/>
          <w:szCs w:val="24"/>
        </w:rPr>
        <w:t>), по формуле: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292590" w:rsidP="00590E63">
      <w:pPr>
        <w:pStyle w:val="ConsPlusNormal"/>
        <w:jc w:val="center"/>
        <w:rPr>
          <w:rFonts w:ascii="Times New Roman" w:hAnsi="Times New Roman" w:cs="Times New Roman"/>
          <w:sz w:val="24"/>
          <w:szCs w:val="24"/>
        </w:rPr>
      </w:pPr>
      <w:r>
        <w:rPr>
          <w:rFonts w:ascii="Times New Roman" w:hAnsi="Times New Roman" w:cs="Times New Roman"/>
          <w:noProof/>
          <w:position w:val="-4"/>
          <w:sz w:val="24"/>
          <w:szCs w:val="24"/>
        </w:rPr>
        <w:drawing>
          <wp:inline distT="0" distB="0" distL="0" distR="0">
            <wp:extent cx="742950" cy="133350"/>
            <wp:effectExtent l="19050" t="0" r="0" b="0"/>
            <wp:docPr id="13" name="Рисунок 15" descr="base_18_72974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18_72974_32782"/>
                    <pic:cNvPicPr>
                      <a:picLocks noChangeAspect="1" noChangeArrowheads="1"/>
                    </pic:cNvPicPr>
                  </pic:nvPicPr>
                  <pic:blipFill>
                    <a:blip r:embed="rId170"/>
                    <a:srcRect/>
                    <a:stretch>
                      <a:fillRect/>
                    </a:stretch>
                  </pic:blipFill>
                  <pic:spPr bwMode="auto">
                    <a:xfrm>
                      <a:off x="0" y="0"/>
                      <a:ext cx="742950" cy="133350"/>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где: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114300" cy="219075"/>
            <wp:effectExtent l="19050" t="0" r="0" b="0"/>
            <wp:docPr id="14" name="Рисунок 16" descr="base_18_72974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18_72974_32783"/>
                    <pic:cNvPicPr>
                      <a:picLocks noChangeAspect="1" noChangeArrowheads="1"/>
                    </pic:cNvPicPr>
                  </pic:nvPicPr>
                  <pic:blipFill>
                    <a:blip r:embed="rId171"/>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затраты на оплату медицинской помощи всем застрахованным лицам, попадающим в i-</w:t>
      </w:r>
      <w:proofErr w:type="spellStart"/>
      <w:r w:rsidR="00D96CA4" w:rsidRPr="00CD57C9">
        <w:rPr>
          <w:rFonts w:ascii="Times New Roman" w:hAnsi="Times New Roman" w:cs="Times New Roman"/>
          <w:sz w:val="24"/>
          <w:szCs w:val="24"/>
        </w:rPr>
        <w:t>тый</w:t>
      </w:r>
      <w:proofErr w:type="spellEnd"/>
      <w:r w:rsidR="00D96CA4" w:rsidRPr="00CD57C9">
        <w:rPr>
          <w:rFonts w:ascii="Times New Roman" w:hAnsi="Times New Roman" w:cs="Times New Roman"/>
          <w:sz w:val="24"/>
          <w:szCs w:val="24"/>
        </w:rPr>
        <w:t xml:space="preserve"> половозрастной интервал за расчетный период;</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М - количество месяцев в расчетном периоде;</w:t>
      </w: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171450" cy="219075"/>
            <wp:effectExtent l="19050" t="0" r="0" b="0"/>
            <wp:docPr id="15" name="Рисунок 17" descr="base_18_72974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18_72974_32784"/>
                    <pic:cNvPicPr>
                      <a:picLocks noChangeAspect="1" noChangeArrowheads="1"/>
                    </pic:cNvPicPr>
                  </pic:nvPicPr>
                  <pic:blipFill>
                    <a:blip r:embed="rId172"/>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численность застрахованных лиц субъекта Российской Федерации, попадающего в i-</w:t>
      </w:r>
      <w:proofErr w:type="spellStart"/>
      <w:r w:rsidR="00D96CA4" w:rsidRPr="00CD57C9">
        <w:rPr>
          <w:rFonts w:ascii="Times New Roman" w:hAnsi="Times New Roman" w:cs="Times New Roman"/>
          <w:sz w:val="24"/>
          <w:szCs w:val="24"/>
        </w:rPr>
        <w:t>тый</w:t>
      </w:r>
      <w:proofErr w:type="spellEnd"/>
      <w:r w:rsidR="00D96CA4" w:rsidRPr="00CD57C9">
        <w:rPr>
          <w:rFonts w:ascii="Times New Roman" w:hAnsi="Times New Roman" w:cs="Times New Roman"/>
          <w:sz w:val="24"/>
          <w:szCs w:val="24"/>
        </w:rPr>
        <w:t xml:space="preserve"> половозрастной интервал;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рассчитываются коэффициенты дифференциации </w:t>
      </w:r>
      <w:r w:rsidR="00292590">
        <w:rPr>
          <w:rFonts w:ascii="Times New Roman" w:hAnsi="Times New Roman" w:cs="Times New Roman"/>
          <w:noProof/>
          <w:position w:val="-8"/>
          <w:sz w:val="24"/>
          <w:szCs w:val="24"/>
        </w:rPr>
        <w:drawing>
          <wp:inline distT="0" distB="0" distL="0" distR="0">
            <wp:extent cx="209550" cy="219075"/>
            <wp:effectExtent l="19050" t="0" r="0" b="0"/>
            <wp:docPr id="16" name="Рисунок 18" descr="base_18_72974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18_72974_32785"/>
                    <pic:cNvPicPr>
                      <a:picLocks noChangeAspect="1" noChangeArrowheads="1"/>
                    </pic:cNvPicPr>
                  </pic:nvPicPr>
                  <pic:blipFill>
                    <a:blip r:embed="rId168"/>
                    <a:srcRect/>
                    <a:stretch>
                      <a:fillRect/>
                    </a:stretch>
                  </pic:blipFill>
                  <pic:spPr bwMode="auto">
                    <a:xfrm>
                      <a:off x="0" y="0"/>
                      <a:ext cx="209550" cy="219075"/>
                    </a:xfrm>
                    <a:prstGeom prst="rect">
                      <a:avLst/>
                    </a:prstGeom>
                    <a:noFill/>
                    <a:ln w="9525">
                      <a:noFill/>
                      <a:miter lim="800000"/>
                      <a:headEnd/>
                      <a:tailEnd/>
                    </a:ln>
                  </pic:spPr>
                </pic:pic>
              </a:graphicData>
            </a:graphic>
          </wp:inline>
        </w:drawing>
      </w:r>
      <w:r w:rsidRPr="00CD57C9">
        <w:rPr>
          <w:rFonts w:ascii="Times New Roman" w:hAnsi="Times New Roman" w:cs="Times New Roman"/>
          <w:sz w:val="24"/>
          <w:szCs w:val="24"/>
        </w:rPr>
        <w:t xml:space="preserve"> для каждой половозрастной группы по формуле: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292590" w:rsidP="00590E63">
      <w:pPr>
        <w:pStyle w:val="ConsPlusNormal"/>
        <w:jc w:val="center"/>
        <w:rPr>
          <w:rFonts w:ascii="Times New Roman" w:hAnsi="Times New Roman" w:cs="Times New Roman"/>
          <w:sz w:val="24"/>
          <w:szCs w:val="24"/>
        </w:rPr>
      </w:pPr>
      <w:r>
        <w:rPr>
          <w:rFonts w:ascii="Times New Roman" w:hAnsi="Times New Roman" w:cs="Times New Roman"/>
          <w:noProof/>
          <w:position w:val="-4"/>
          <w:sz w:val="24"/>
          <w:szCs w:val="24"/>
        </w:rPr>
        <w:drawing>
          <wp:inline distT="0" distB="0" distL="0" distR="0">
            <wp:extent cx="542925" cy="161925"/>
            <wp:effectExtent l="19050" t="0" r="9525" b="0"/>
            <wp:docPr id="17" name="Рисунок 19" descr="base_18_72974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18_72974_32786"/>
                    <pic:cNvPicPr>
                      <a:picLocks noChangeAspect="1" noChangeArrowheads="1"/>
                    </pic:cNvPicPr>
                  </pic:nvPicPr>
                  <pic:blipFill>
                    <a:blip r:embed="rId173"/>
                    <a:srcRect/>
                    <a:stretch>
                      <a:fillRect/>
                    </a:stretch>
                  </pic:blipFill>
                  <pic:spPr bwMode="auto">
                    <a:xfrm>
                      <a:off x="0" y="0"/>
                      <a:ext cx="542925" cy="16192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рассчитывается среднедушевой норматив финансирования страховых медицинских организаций (С) по формуле: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292590" w:rsidP="00590E63">
      <w:pPr>
        <w:pStyle w:val="ConsPlusNormal"/>
        <w:jc w:val="center"/>
        <w:rPr>
          <w:rFonts w:ascii="Times New Roman" w:hAnsi="Times New Roman" w:cs="Times New Roman"/>
          <w:sz w:val="24"/>
          <w:szCs w:val="24"/>
        </w:rPr>
      </w:pPr>
      <w:r>
        <w:rPr>
          <w:rFonts w:ascii="Times New Roman" w:hAnsi="Times New Roman" w:cs="Times New Roman"/>
          <w:noProof/>
          <w:position w:val="-3"/>
          <w:sz w:val="24"/>
          <w:szCs w:val="24"/>
        </w:rPr>
        <w:drawing>
          <wp:inline distT="0" distB="0" distL="0" distR="0">
            <wp:extent cx="962025" cy="171450"/>
            <wp:effectExtent l="0" t="0" r="9525" b="0"/>
            <wp:docPr id="18" name="Рисунок 20" descr="base_18_72974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18_72974_32787"/>
                    <pic:cNvPicPr>
                      <a:picLocks noChangeAspect="1" noChangeArrowheads="1"/>
                    </pic:cNvPicPr>
                  </pic:nvPicPr>
                  <pic:blipFill>
                    <a:blip r:embed="rId174"/>
                    <a:srcRect/>
                    <a:stretch>
                      <a:fillRect/>
                    </a:stretch>
                  </pic:blipFill>
                  <pic:spPr bwMode="auto">
                    <a:xfrm>
                      <a:off x="0" y="0"/>
                      <a:ext cx="962025" cy="171450"/>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где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3"/>
          <w:sz w:val="24"/>
          <w:szCs w:val="24"/>
        </w:rPr>
        <w:drawing>
          <wp:inline distT="0" distB="0" distL="0" distR="0">
            <wp:extent cx="247650" cy="161925"/>
            <wp:effectExtent l="19050" t="0" r="0" b="0"/>
            <wp:docPr id="19" name="Рисунок 21" descr="base_18_72974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18_72974_32788"/>
                    <pic:cNvPicPr>
                      <a:picLocks noChangeAspect="1" noChangeArrowheads="1"/>
                    </pic:cNvPicPr>
                  </pic:nvPicPr>
                  <pic:blipFill>
                    <a:blip r:embed="rId175"/>
                    <a:srcRect/>
                    <a:stretch>
                      <a:fillRect/>
                    </a:stretch>
                  </pic:blipFill>
                  <pic:spPr bwMode="auto">
                    <a:xfrm>
                      <a:off x="0" y="0"/>
                      <a:ext cx="247650" cy="16192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r w:rsidR="00E7361A" w:rsidRPr="00CD57C9">
        <w:rPr>
          <w:rFonts w:ascii="Times New Roman" w:hAnsi="Times New Roman" w:cs="Times New Roman"/>
          <w:sz w:val="24"/>
          <w:szCs w:val="24"/>
        </w:rPr>
        <w:t xml:space="preserve"> в объеме не более 1/12  от размера средств нормированного страхового запаса, утвержденного в бюджете территориального фонда на текущий год на цели, </w:t>
      </w:r>
      <w:r w:rsidR="00E7361A" w:rsidRPr="00CD57C9">
        <w:rPr>
          <w:rFonts w:ascii="Times New Roman" w:hAnsi="Times New Roman" w:cs="Times New Roman"/>
          <w:sz w:val="24"/>
          <w:szCs w:val="24"/>
        </w:rPr>
        <w:lastRenderedPageBreak/>
        <w:t xml:space="preserve">предусмотренные пунктом 1 и пунктом 2 части 6 статьи 26 Федерального закона </w:t>
      </w:r>
      <w:r w:rsidR="00D96CA4"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w:t>
      </w:r>
      <w:proofErr w:type="gramStart"/>
      <w:r w:rsidRPr="00CD57C9">
        <w:rPr>
          <w:rFonts w:ascii="Times New Roman" w:hAnsi="Times New Roman" w:cs="Times New Roman"/>
          <w:sz w:val="24"/>
          <w:szCs w:val="24"/>
        </w:rPr>
        <w:t xml:space="preserve">в </w:t>
      </w:r>
      <w:r w:rsidR="00E7361A" w:rsidRPr="00CD57C9">
        <w:rPr>
          <w:rFonts w:ascii="Times New Roman" w:hAnsi="Times New Roman" w:cs="Times New Roman"/>
          <w:sz w:val="24"/>
          <w:szCs w:val="24"/>
        </w:rPr>
        <w:t>месячного объема</w:t>
      </w:r>
      <w:proofErr w:type="gramEnd"/>
      <w:r w:rsidR="00E7361A" w:rsidRPr="00CD57C9">
        <w:rPr>
          <w:rFonts w:ascii="Times New Roman" w:hAnsi="Times New Roman" w:cs="Times New Roman"/>
          <w:sz w:val="24"/>
          <w:szCs w:val="24"/>
        </w:rPr>
        <w:t xml:space="preserve"> лимита бюджетных обязательств, предусмотренных на указанные цели</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Ч - среднемесячная численность застрахованных лиц субъекта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3) рассчитываются дифференцированные </w:t>
      </w:r>
      <w:proofErr w:type="spellStart"/>
      <w:r w:rsidRPr="00CD57C9">
        <w:rPr>
          <w:rFonts w:ascii="Times New Roman" w:hAnsi="Times New Roman" w:cs="Times New Roman"/>
          <w:sz w:val="24"/>
          <w:szCs w:val="24"/>
        </w:rPr>
        <w:t>подушевые</w:t>
      </w:r>
      <w:proofErr w:type="spellEnd"/>
      <w:r w:rsidRPr="00CD57C9">
        <w:rPr>
          <w:rFonts w:ascii="Times New Roman" w:hAnsi="Times New Roman" w:cs="Times New Roman"/>
          <w:sz w:val="24"/>
          <w:szCs w:val="24"/>
        </w:rPr>
        <w:t xml:space="preserve"> нормативы для половозрастных групп застрахованных лиц с использованием коэффициентов дифференциации по формуле: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292590" w:rsidP="00590E63">
      <w:pPr>
        <w:pStyle w:val="ConsPlusNormal"/>
        <w:jc w:val="center"/>
        <w:rPr>
          <w:rFonts w:ascii="Times New Roman" w:hAnsi="Times New Roman" w:cs="Times New Roman"/>
          <w:sz w:val="24"/>
          <w:szCs w:val="24"/>
        </w:rPr>
      </w:pPr>
      <w:r>
        <w:rPr>
          <w:rFonts w:ascii="Times New Roman" w:hAnsi="Times New Roman" w:cs="Times New Roman"/>
          <w:noProof/>
          <w:position w:val="-4"/>
          <w:sz w:val="24"/>
          <w:szCs w:val="24"/>
        </w:rPr>
        <w:drawing>
          <wp:inline distT="0" distB="0" distL="0" distR="0">
            <wp:extent cx="571500" cy="161925"/>
            <wp:effectExtent l="0" t="0" r="0" b="0"/>
            <wp:docPr id="20" name="Рисунок 22" descr="base_18_72974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18_72974_32789"/>
                    <pic:cNvPicPr>
                      <a:picLocks noChangeAspect="1" noChangeArrowheads="1"/>
                    </pic:cNvPicPr>
                  </pic:nvPicPr>
                  <pic:blipFill>
                    <a:blip r:embed="rId176"/>
                    <a:srcRect/>
                    <a:stretch>
                      <a:fillRect/>
                    </a:stretch>
                  </pic:blipFill>
                  <pic:spPr bwMode="auto">
                    <a:xfrm>
                      <a:off x="0" y="0"/>
                      <a:ext cx="571500" cy="16192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где: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 - среднедушевой норматив финансирования страховой медицинской организации;</w:t>
      </w: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95250" cy="219075"/>
            <wp:effectExtent l="19050" t="0" r="0" b="0"/>
            <wp:docPr id="21" name="Рисунок 23" descr="base_18_72974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18_72974_32790"/>
                    <pic:cNvPicPr>
                      <a:picLocks noChangeAspect="1" noChangeArrowheads="1"/>
                    </pic:cNvPicPr>
                  </pic:nvPicPr>
                  <pic:blipFill>
                    <a:blip r:embed="rId177"/>
                    <a:srcRect/>
                    <a:stretch>
                      <a:fillRect/>
                    </a:stretch>
                  </pic:blipFill>
                  <pic:spPr bwMode="auto">
                    <a:xfrm>
                      <a:off x="0" y="0"/>
                      <a:ext cx="95250"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дифференцированный подушевой норматив для i-той половозрастной группы застрахованных лиц;</w:t>
      </w: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209550" cy="219075"/>
            <wp:effectExtent l="19050" t="0" r="0" b="0"/>
            <wp:docPr id="22" name="Рисунок 24" descr="base_18_72974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18_72974_32791"/>
                    <pic:cNvPicPr>
                      <a:picLocks noChangeAspect="1" noChangeArrowheads="1"/>
                    </pic:cNvPicPr>
                  </pic:nvPicPr>
                  <pic:blipFill>
                    <a:blip r:embed="rId178"/>
                    <a:srcRect/>
                    <a:stretch>
                      <a:fillRect/>
                    </a:stretch>
                  </pic:blipFill>
                  <pic:spPr bwMode="auto">
                    <a:xfrm>
                      <a:off x="0" y="0"/>
                      <a:ext cx="209550"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коэффициент дифференциации для i-той половозрастной группы застрахованных лиц.</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center"/>
        <w:outlineLvl w:val="1"/>
        <w:rPr>
          <w:rFonts w:ascii="Times New Roman" w:hAnsi="Times New Roman" w:cs="Times New Roman"/>
          <w:sz w:val="24"/>
          <w:szCs w:val="24"/>
        </w:rPr>
      </w:pPr>
      <w:r w:rsidRPr="00CD57C9">
        <w:rPr>
          <w:rFonts w:ascii="Times New Roman" w:hAnsi="Times New Roman" w:cs="Times New Roman"/>
          <w:sz w:val="24"/>
          <w:szCs w:val="24"/>
        </w:rPr>
        <w:t>XI</w:t>
      </w:r>
      <w:r w:rsidR="00E7361A" w:rsidRPr="00CD57C9">
        <w:rPr>
          <w:rFonts w:ascii="Times New Roman" w:hAnsi="Times New Roman" w:cs="Times New Roman"/>
          <w:sz w:val="24"/>
          <w:szCs w:val="24"/>
          <w:lang w:val="en-US"/>
        </w:rPr>
        <w:t>I</w:t>
      </w:r>
      <w:r w:rsidRPr="00CD57C9">
        <w:rPr>
          <w:rFonts w:ascii="Times New Roman" w:hAnsi="Times New Roman" w:cs="Times New Roman"/>
          <w:sz w:val="24"/>
          <w:szCs w:val="24"/>
        </w:rPr>
        <w:t>. Методика расчета тарифов на оплату медицинской помощи</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по обязательному медицинскому страхованию</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194</w:t>
      </w:r>
      <w:r w:rsidR="00D96CA4" w:rsidRPr="00CD57C9">
        <w:rPr>
          <w:rFonts w:ascii="Times New Roman" w:hAnsi="Times New Roman" w:cs="Times New Roman"/>
          <w:sz w:val="24"/>
          <w:szCs w:val="24"/>
        </w:rPr>
        <w:t xml:space="preserve">. Расчет тарифов может осуществляться на единицу объема медицинской помощи, на медицинскую услугу, за законченный случай лечения заболевания, на основе </w:t>
      </w:r>
      <w:proofErr w:type="spellStart"/>
      <w:r w:rsidR="00D96CA4" w:rsidRPr="00CD57C9">
        <w:rPr>
          <w:rFonts w:ascii="Times New Roman" w:hAnsi="Times New Roman" w:cs="Times New Roman"/>
          <w:sz w:val="24"/>
          <w:szCs w:val="24"/>
        </w:rPr>
        <w:t>подушевого</w:t>
      </w:r>
      <w:proofErr w:type="spellEnd"/>
      <w:r w:rsidR="00D96CA4" w:rsidRPr="00CD57C9">
        <w:rPr>
          <w:rFonts w:ascii="Times New Roman" w:hAnsi="Times New Roman" w:cs="Times New Roman"/>
          <w:sz w:val="24"/>
          <w:szCs w:val="24"/>
        </w:rPr>
        <w:t xml:space="preserve"> норматива финансирования медицинской организации на прикрепленных к медицинской организации застрахованных лиц.</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195</w:t>
      </w:r>
      <w:r w:rsidR="00D96CA4" w:rsidRPr="00CD57C9">
        <w:rPr>
          <w:rFonts w:ascii="Times New Roman" w:hAnsi="Times New Roman" w:cs="Times New Roman"/>
          <w:sz w:val="24"/>
          <w:szCs w:val="24"/>
        </w:rPr>
        <w:t>. Тарифы рассчитываются в соответствии с настоящей главой Правил и включают в себя статьи затрат, установленные территориальной программой.</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196</w:t>
      </w:r>
      <w:r w:rsidR="00D96CA4" w:rsidRPr="00CD57C9">
        <w:rPr>
          <w:rFonts w:ascii="Times New Roman" w:hAnsi="Times New Roman" w:cs="Times New Roman"/>
          <w:sz w:val="24"/>
          <w:szCs w:val="24"/>
        </w:rPr>
        <w:t>. Тариф на оплату медицинской помощи включает в себя: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79" w:history="1">
        <w:r w:rsidRPr="00CD57C9">
          <w:rPr>
            <w:rFonts w:ascii="Times New Roman" w:hAnsi="Times New Roman" w:cs="Times New Roman"/>
            <w:sz w:val="24"/>
            <w:szCs w:val="24"/>
          </w:rPr>
          <w:t>частью 7 статьи 35</w:t>
        </w:r>
      </w:hyperlink>
      <w:r w:rsidRPr="00CD57C9">
        <w:rPr>
          <w:rFonts w:ascii="Times New Roman" w:hAnsi="Times New Roman" w:cs="Times New Roman"/>
          <w:sz w:val="24"/>
          <w:szCs w:val="24"/>
        </w:rPr>
        <w:t xml:space="preserve"> Федерального закона;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2) дополнительные элементы структуры тарифа на оплату медицинской помощи, определенные </w:t>
      </w:r>
      <w:hyperlink r:id="rId180" w:history="1">
        <w:r w:rsidRPr="00CD57C9">
          <w:rPr>
            <w:rFonts w:ascii="Times New Roman" w:hAnsi="Times New Roman" w:cs="Times New Roman"/>
            <w:sz w:val="24"/>
            <w:szCs w:val="24"/>
          </w:rPr>
          <w:t>Программой</w:t>
        </w:r>
      </w:hyperlink>
      <w:r w:rsidRPr="00CD57C9">
        <w:rPr>
          <w:rFonts w:ascii="Times New Roman" w:hAnsi="Times New Roman" w:cs="Times New Roman"/>
          <w:sz w:val="24"/>
          <w:szCs w:val="24"/>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81" w:history="1">
        <w:r w:rsidRPr="00CD57C9">
          <w:rPr>
            <w:rFonts w:ascii="Times New Roman" w:hAnsi="Times New Roman" w:cs="Times New Roman"/>
            <w:sz w:val="24"/>
            <w:szCs w:val="24"/>
          </w:rPr>
          <w:t>частью 8 статьи 35</w:t>
        </w:r>
      </w:hyperlink>
      <w:r w:rsidRPr="00CD57C9">
        <w:rPr>
          <w:rFonts w:ascii="Times New Roman" w:hAnsi="Times New Roman" w:cs="Times New Roman"/>
          <w:sz w:val="24"/>
          <w:szCs w:val="24"/>
        </w:rPr>
        <w:t xml:space="preserve"> Федерального закона;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3) расходы, определенные территориальной </w:t>
      </w:r>
      <w:hyperlink r:id="rId182" w:history="1">
        <w:r w:rsidRPr="00CD57C9">
          <w:rPr>
            <w:rFonts w:ascii="Times New Roman" w:hAnsi="Times New Roman" w:cs="Times New Roman"/>
            <w:sz w:val="24"/>
            <w:szCs w:val="24"/>
          </w:rPr>
          <w:t>программой</w:t>
        </w:r>
      </w:hyperlink>
      <w:r w:rsidRPr="00CD57C9">
        <w:rPr>
          <w:rFonts w:ascii="Times New Roman" w:hAnsi="Times New Roman" w:cs="Times New Roman"/>
          <w:sz w:val="24"/>
          <w:szCs w:val="24"/>
        </w:rPr>
        <w:t xml:space="preserve">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w:t>
      </w:r>
      <w:hyperlink r:id="rId183" w:history="1">
        <w:r w:rsidRPr="00CD57C9">
          <w:rPr>
            <w:rFonts w:ascii="Times New Roman" w:hAnsi="Times New Roman" w:cs="Times New Roman"/>
            <w:sz w:val="24"/>
            <w:szCs w:val="24"/>
          </w:rPr>
          <w:t>программой</w:t>
        </w:r>
      </w:hyperlink>
      <w:r w:rsidRPr="00CD57C9">
        <w:rPr>
          <w:rFonts w:ascii="Times New Roman" w:hAnsi="Times New Roman" w:cs="Times New Roman"/>
          <w:sz w:val="24"/>
          <w:szCs w:val="24"/>
        </w:rP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w:t>
      </w:r>
      <w:r w:rsidRPr="00CD57C9">
        <w:rPr>
          <w:rFonts w:ascii="Times New Roman" w:hAnsi="Times New Roman" w:cs="Times New Roman"/>
          <w:sz w:val="24"/>
          <w:szCs w:val="24"/>
        </w:rPr>
        <w:lastRenderedPageBreak/>
        <w:t>фонда.</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197</w:t>
      </w:r>
      <w:r w:rsidR="00D96CA4" w:rsidRPr="00CD57C9">
        <w:rPr>
          <w:rFonts w:ascii="Times New Roman" w:hAnsi="Times New Roman" w:cs="Times New Roman"/>
          <w:sz w:val="24"/>
          <w:szCs w:val="24"/>
        </w:rPr>
        <w:t xml:space="preserve">. Тарифы </w:t>
      </w:r>
      <w:r w:rsidR="00AE3FEF" w:rsidRPr="00CD57C9">
        <w:rPr>
          <w:rFonts w:ascii="Times New Roman" w:hAnsi="Times New Roman" w:cs="Times New Roman"/>
          <w:sz w:val="24"/>
          <w:szCs w:val="24"/>
        </w:rPr>
        <w:t xml:space="preserve">на оплату медицинской помощи </w:t>
      </w:r>
      <w:r w:rsidR="00D96CA4" w:rsidRPr="00CD57C9">
        <w:rPr>
          <w:rFonts w:ascii="Times New Roman" w:hAnsi="Times New Roman" w:cs="Times New Roman"/>
          <w:sz w:val="24"/>
          <w:szCs w:val="24"/>
        </w:rPr>
        <w:t xml:space="preserve">могут устанавливаться на срок до трех лет и </w:t>
      </w:r>
      <w:r w:rsidR="00AE3FEF" w:rsidRPr="00CD57C9">
        <w:rPr>
          <w:rFonts w:ascii="Times New Roman" w:hAnsi="Times New Roman" w:cs="Times New Roman"/>
          <w:sz w:val="24"/>
          <w:szCs w:val="24"/>
        </w:rPr>
        <w:t xml:space="preserve">ежегодно </w:t>
      </w:r>
      <w:r w:rsidRPr="00CD57C9">
        <w:rPr>
          <w:rFonts w:ascii="Times New Roman" w:hAnsi="Times New Roman" w:cs="Times New Roman"/>
          <w:sz w:val="24"/>
          <w:szCs w:val="24"/>
        </w:rPr>
        <w:t>индексироваться.</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198</w:t>
      </w:r>
      <w:r w:rsidR="00D96CA4" w:rsidRPr="00CD57C9">
        <w:rPr>
          <w:rFonts w:ascii="Times New Roman" w:hAnsi="Times New Roman" w:cs="Times New Roman"/>
          <w:sz w:val="24"/>
          <w:szCs w:val="24"/>
        </w:rPr>
        <w:t>. Для установления тарифов могут использоваться следующие методы определения затрат:</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нормативный;</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структурный;</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экспертный.</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199</w:t>
      </w:r>
      <w:r w:rsidR="00D96CA4" w:rsidRPr="00CD57C9">
        <w:rPr>
          <w:rFonts w:ascii="Times New Roman" w:hAnsi="Times New Roman" w:cs="Times New Roman"/>
          <w:sz w:val="24"/>
          <w:szCs w:val="24"/>
        </w:rPr>
        <w:t>.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200</w:t>
      </w:r>
      <w:r w:rsidR="00D96CA4" w:rsidRPr="00CD57C9">
        <w:rPr>
          <w:rFonts w:ascii="Times New Roman" w:hAnsi="Times New Roman" w:cs="Times New Roman"/>
          <w:sz w:val="24"/>
          <w:szCs w:val="24"/>
        </w:rPr>
        <w:t>.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201</w:t>
      </w:r>
      <w:r w:rsidR="00D96CA4" w:rsidRPr="00CD57C9">
        <w:rPr>
          <w:rFonts w:ascii="Times New Roman" w:hAnsi="Times New Roman" w:cs="Times New Roman"/>
          <w:sz w:val="24"/>
          <w:szCs w:val="24"/>
        </w:rPr>
        <w:t>.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202</w:t>
      </w:r>
      <w:r w:rsidR="00D96CA4" w:rsidRPr="00CD57C9">
        <w:rPr>
          <w:rFonts w:ascii="Times New Roman" w:hAnsi="Times New Roman" w:cs="Times New Roman"/>
          <w:sz w:val="24"/>
          <w:szCs w:val="24"/>
        </w:rPr>
        <w:t>. Выбор метода(</w:t>
      </w:r>
      <w:proofErr w:type="spellStart"/>
      <w:r w:rsidR="00D96CA4" w:rsidRPr="00CD57C9">
        <w:rPr>
          <w:rFonts w:ascii="Times New Roman" w:hAnsi="Times New Roman" w:cs="Times New Roman"/>
          <w:sz w:val="24"/>
          <w:szCs w:val="24"/>
        </w:rPr>
        <w:t>ов</w:t>
      </w:r>
      <w:proofErr w:type="spellEnd"/>
      <w:r w:rsidR="00D96CA4" w:rsidRPr="00CD57C9">
        <w:rPr>
          <w:rFonts w:ascii="Times New Roman" w:hAnsi="Times New Roman" w:cs="Times New Roman"/>
          <w:sz w:val="24"/>
          <w:szCs w:val="24"/>
        </w:rP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203</w:t>
      </w:r>
      <w:r w:rsidR="00D96CA4" w:rsidRPr="00CD57C9">
        <w:rPr>
          <w:rFonts w:ascii="Times New Roman" w:hAnsi="Times New Roman" w:cs="Times New Roman"/>
          <w:sz w:val="24"/>
          <w:szCs w:val="24"/>
        </w:rPr>
        <w:t>. Тариф на оказание i-той медицинской услуги (</w:t>
      </w:r>
      <w:r w:rsidR="00292590">
        <w:rPr>
          <w:rFonts w:ascii="Times New Roman" w:hAnsi="Times New Roman" w:cs="Times New Roman"/>
          <w:noProof/>
          <w:position w:val="-8"/>
          <w:sz w:val="24"/>
          <w:szCs w:val="24"/>
        </w:rPr>
        <w:drawing>
          <wp:inline distT="0" distB="0" distL="0" distR="0">
            <wp:extent cx="114300" cy="219075"/>
            <wp:effectExtent l="19050" t="0" r="0" b="0"/>
            <wp:docPr id="23" name="Рисунок 25" descr="base_18_72974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18_72974_32792"/>
                    <pic:cNvPicPr>
                      <a:picLocks noChangeAspect="1" noChangeArrowheads="1"/>
                    </pic:cNvPicPr>
                  </pic:nvPicPr>
                  <pic:blipFill>
                    <a:blip r:embed="rId184"/>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определяется по формуле: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292590" w:rsidP="00590E63">
      <w:pPr>
        <w:pStyle w:val="ConsPlusNormal"/>
        <w:jc w:val="center"/>
        <w:rPr>
          <w:rFonts w:ascii="Times New Roman" w:hAnsi="Times New Roman" w:cs="Times New Roman"/>
          <w:sz w:val="24"/>
          <w:szCs w:val="24"/>
        </w:rPr>
      </w:pPr>
      <w:r>
        <w:rPr>
          <w:rFonts w:ascii="Times New Roman" w:hAnsi="Times New Roman" w:cs="Times New Roman"/>
          <w:noProof/>
          <w:position w:val="-13"/>
          <w:sz w:val="24"/>
          <w:szCs w:val="24"/>
        </w:rPr>
        <w:drawing>
          <wp:inline distT="0" distB="0" distL="0" distR="0">
            <wp:extent cx="485775" cy="257175"/>
            <wp:effectExtent l="0" t="0" r="0" b="0"/>
            <wp:docPr id="24" name="Рисунок 26" descr="base_18_72974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18_72974_32793"/>
                    <pic:cNvPicPr>
                      <a:picLocks noChangeAspect="1" noChangeArrowheads="1"/>
                    </pic:cNvPicPr>
                  </pic:nvPicPr>
                  <pic:blipFill>
                    <a:blip r:embed="rId185"/>
                    <a:srcRect/>
                    <a:stretch>
                      <a:fillRect/>
                    </a:stretch>
                  </pic:blipFill>
                  <pic:spPr bwMode="auto">
                    <a:xfrm>
                      <a:off x="0" y="0"/>
                      <a:ext cx="485775" cy="2571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где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rPr>
        <w:drawing>
          <wp:inline distT="0" distB="0" distL="0" distR="0">
            <wp:extent cx="95250" cy="171450"/>
            <wp:effectExtent l="19050" t="0" r="0" b="0"/>
            <wp:docPr id="25" name="Рисунок 27" descr="base_18_72974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18_72974_32794"/>
                    <pic:cNvPicPr>
                      <a:picLocks noChangeAspect="1" noChangeArrowheads="1"/>
                    </pic:cNvPicPr>
                  </pic:nvPicPr>
                  <pic:blipFill>
                    <a:blip r:embed="rId186"/>
                    <a:srcRect/>
                    <a:stretch>
                      <a:fillRect/>
                    </a:stretch>
                  </pic:blipFill>
                  <pic:spPr bwMode="auto">
                    <a:xfrm>
                      <a:off x="0" y="0"/>
                      <a:ext cx="95250" cy="171450"/>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204</w:t>
      </w:r>
      <w:r w:rsidR="00D96CA4" w:rsidRPr="00CD57C9">
        <w:rPr>
          <w:rFonts w:ascii="Times New Roman" w:hAnsi="Times New Roman" w:cs="Times New Roman"/>
          <w:sz w:val="24"/>
          <w:szCs w:val="24"/>
        </w:rPr>
        <w:t>.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205</w:t>
      </w:r>
      <w:r w:rsidR="00D96CA4" w:rsidRPr="00CD57C9">
        <w:rPr>
          <w:rFonts w:ascii="Times New Roman" w:hAnsi="Times New Roman" w:cs="Times New Roman"/>
          <w:sz w:val="24"/>
          <w:szCs w:val="24"/>
        </w:rPr>
        <w:t>. В составе затрат, непосредственно связанных с оказанием медицинской помощи (медицинской услуги), учитываются следующие группы затрат:</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приобретение материальных запасов, потребляемых в процессе оказания медицинской помощи (медицинской услуги);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 иные затраты, непосредственно связанные с оказанием медицинской помощи </w:t>
      </w:r>
      <w:r w:rsidRPr="00CD57C9">
        <w:rPr>
          <w:rFonts w:ascii="Times New Roman" w:hAnsi="Times New Roman" w:cs="Times New Roman"/>
          <w:sz w:val="24"/>
          <w:szCs w:val="24"/>
        </w:rPr>
        <w:lastRenderedPageBreak/>
        <w:t>(медицинской услуги).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Группы затрат могут быть дополнительно детализированы.</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206</w:t>
      </w:r>
      <w:r w:rsidR="00D96CA4" w:rsidRPr="00CD57C9">
        <w:rPr>
          <w:rFonts w:ascii="Times New Roman" w:hAnsi="Times New Roman" w:cs="Times New Roman"/>
          <w:sz w:val="24"/>
          <w:szCs w:val="24"/>
        </w:rPr>
        <w:t>.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207</w:t>
      </w:r>
      <w:r w:rsidR="00D96CA4" w:rsidRPr="00CD57C9">
        <w:rPr>
          <w:rFonts w:ascii="Times New Roman" w:hAnsi="Times New Roman" w:cs="Times New Roman"/>
          <w:sz w:val="24"/>
          <w:szCs w:val="24"/>
        </w:rPr>
        <w:t>. В составе затрат, необходимых для обеспечения деятельности медицинской организации в целом, выделяются следующие группы затрат:</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коммунальные услуги;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w:t>
      </w:r>
      <w:r w:rsidR="004D0328" w:rsidRPr="00CD57C9">
        <w:rPr>
          <w:rFonts w:ascii="Times New Roman" w:hAnsi="Times New Roman" w:cs="Times New Roman"/>
          <w:sz w:val="24"/>
          <w:szCs w:val="24"/>
        </w:rPr>
        <w:t xml:space="preserve">в собственности, </w:t>
      </w:r>
      <w:r w:rsidRPr="00CD57C9">
        <w:rPr>
          <w:rFonts w:ascii="Times New Roman" w:hAnsi="Times New Roman" w:cs="Times New Roman"/>
          <w:sz w:val="24"/>
          <w:szCs w:val="24"/>
        </w:rPr>
        <w:t>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содержание объектов движимого имущества (далее - затраты на содержание движимого имущества);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приобретение услуг связи;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приобретение транспортных услуг;</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w:t>
      </w:r>
      <w:r w:rsidR="009B009D" w:rsidRPr="00CD57C9">
        <w:rPr>
          <w:rFonts w:ascii="Times New Roman" w:hAnsi="Times New Roman" w:cs="Times New Roman"/>
          <w:sz w:val="24"/>
          <w:szCs w:val="24"/>
        </w:rPr>
        <w:t>кой помощи (медицинской услуги)</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амортизацию оборудования, непосредственно не используемого при оказании медицинской помощи (медицинской услуги);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прочие затраты на общехозяйственные нужды.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Группы затрат могут быть дополнительно детализированы.</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208</w:t>
      </w:r>
      <w:r w:rsidR="00D96CA4" w:rsidRPr="00CD57C9">
        <w:rPr>
          <w:rFonts w:ascii="Times New Roman" w:hAnsi="Times New Roman" w:cs="Times New Roman"/>
          <w:sz w:val="24"/>
          <w:szCs w:val="24"/>
        </w:rPr>
        <w:t>.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w:t>
      </w:r>
      <w:r w:rsidRPr="00CD57C9">
        <w:rPr>
          <w:rFonts w:ascii="Times New Roman" w:hAnsi="Times New Roman" w:cs="Times New Roman"/>
          <w:sz w:val="24"/>
          <w:szCs w:val="24"/>
        </w:rPr>
        <w:t>убъекте Российской Федерации</w:t>
      </w:r>
      <w:r w:rsidR="00D96CA4" w:rsidRPr="00CD57C9">
        <w:rPr>
          <w:rFonts w:ascii="Times New Roman" w:hAnsi="Times New Roman" w:cs="Times New Roman"/>
          <w:sz w:val="24"/>
          <w:szCs w:val="24"/>
        </w:rPr>
        <w:t>.</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209</w:t>
      </w:r>
      <w:r w:rsidR="00D96CA4" w:rsidRPr="00CD57C9">
        <w:rPr>
          <w:rFonts w:ascii="Times New Roman" w:hAnsi="Times New Roman" w:cs="Times New Roman"/>
          <w:sz w:val="24"/>
          <w:szCs w:val="24"/>
        </w:rPr>
        <w:t>.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lastRenderedPageBreak/>
        <w:t>210</w:t>
      </w:r>
      <w:r w:rsidR="00D96CA4" w:rsidRPr="00CD57C9">
        <w:rPr>
          <w:rFonts w:ascii="Times New Roman" w:hAnsi="Times New Roman" w:cs="Times New Roman"/>
          <w:sz w:val="24"/>
          <w:szCs w:val="24"/>
        </w:rPr>
        <w:t xml:space="preserve">.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w:t>
      </w:r>
      <w:hyperlink r:id="rId187" w:history="1">
        <w:r w:rsidR="00D96CA4" w:rsidRPr="00CD57C9">
          <w:rPr>
            <w:rFonts w:ascii="Times New Roman" w:hAnsi="Times New Roman" w:cs="Times New Roman"/>
            <w:sz w:val="24"/>
            <w:szCs w:val="24"/>
          </w:rPr>
          <w:t>программу</w:t>
        </w:r>
      </w:hyperlink>
      <w:r w:rsidR="00D96CA4" w:rsidRPr="00CD57C9">
        <w:rPr>
          <w:rFonts w:ascii="Times New Roman" w:hAnsi="Times New Roman" w:cs="Times New Roman"/>
          <w:sz w:val="24"/>
          <w:szCs w:val="24"/>
        </w:rPr>
        <w:t xml:space="preserve"> обязательного медицинского страхования.</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211</w:t>
      </w:r>
      <w:r w:rsidR="00D96CA4" w:rsidRPr="00CD57C9">
        <w:rPr>
          <w:rFonts w:ascii="Times New Roman" w:hAnsi="Times New Roman" w:cs="Times New Roman"/>
          <w:sz w:val="24"/>
          <w:szCs w:val="24"/>
        </w:rPr>
        <w:t>.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холодное водоснабжение и водоотведение;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горячее водоснабжение;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теплоснабжение;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электроснабжение.</w:t>
      </w:r>
    </w:p>
    <w:p w:rsidR="00EB27D0" w:rsidRPr="00CD57C9" w:rsidRDefault="00EB27D0"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Затраты на осуществление взноса на капитальный ремонт нежилого помещения в </w:t>
      </w:r>
      <w:proofErr w:type="gramStart"/>
      <w:r w:rsidRPr="00CD57C9">
        <w:rPr>
          <w:rFonts w:ascii="Times New Roman" w:hAnsi="Times New Roman" w:cs="Times New Roman"/>
          <w:sz w:val="24"/>
          <w:szCs w:val="24"/>
        </w:rPr>
        <w:t>многоквартирном  доме</w:t>
      </w:r>
      <w:proofErr w:type="gramEnd"/>
      <w:r w:rsidRPr="00CD57C9">
        <w:rPr>
          <w:rFonts w:ascii="Times New Roman" w:hAnsi="Times New Roman" w:cs="Times New Roman"/>
          <w:sz w:val="24"/>
          <w:szCs w:val="24"/>
        </w:rPr>
        <w:t>, переданного в оперативное управление медицинским организациям не включаются в расчет тарифа на оплату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В случае заключения </w:t>
      </w:r>
      <w:proofErr w:type="spellStart"/>
      <w:r w:rsidRPr="00CD57C9">
        <w:rPr>
          <w:rFonts w:ascii="Times New Roman" w:hAnsi="Times New Roman" w:cs="Times New Roman"/>
          <w:sz w:val="24"/>
          <w:szCs w:val="24"/>
        </w:rPr>
        <w:t>энергосервисного</w:t>
      </w:r>
      <w:proofErr w:type="spellEnd"/>
      <w:r w:rsidRPr="00CD57C9">
        <w:rPr>
          <w:rFonts w:ascii="Times New Roman" w:hAnsi="Times New Roman" w:cs="Times New Roman"/>
          <w:sz w:val="24"/>
          <w:szCs w:val="24"/>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CD57C9">
        <w:rPr>
          <w:rFonts w:ascii="Times New Roman" w:hAnsi="Times New Roman" w:cs="Times New Roman"/>
          <w:sz w:val="24"/>
          <w:szCs w:val="24"/>
        </w:rPr>
        <w:t>энергосервисного</w:t>
      </w:r>
      <w:proofErr w:type="spellEnd"/>
      <w:r w:rsidRPr="00CD57C9">
        <w:rPr>
          <w:rFonts w:ascii="Times New Roman" w:hAnsi="Times New Roman" w:cs="Times New Roman"/>
          <w:sz w:val="24"/>
          <w:szCs w:val="24"/>
        </w:rPr>
        <w:t xml:space="preserve"> договора (контракта), на величину которых снижаются нормативные затраты по видам энергетических ресурсов.</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212</w:t>
      </w:r>
      <w:r w:rsidR="00D96CA4" w:rsidRPr="00CD57C9">
        <w:rPr>
          <w:rFonts w:ascii="Times New Roman" w:hAnsi="Times New Roman" w:cs="Times New Roman"/>
          <w:sz w:val="24"/>
          <w:szCs w:val="24"/>
        </w:rPr>
        <w:t>.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292590" w:rsidP="00590E63">
      <w:pPr>
        <w:pStyle w:val="ConsPlusNormal"/>
        <w:jc w:val="center"/>
        <w:rPr>
          <w:rFonts w:ascii="Times New Roman" w:hAnsi="Times New Roman" w:cs="Times New Roman"/>
          <w:sz w:val="24"/>
          <w:szCs w:val="24"/>
        </w:rPr>
      </w:pPr>
      <w:r>
        <w:rPr>
          <w:rFonts w:ascii="Times New Roman" w:hAnsi="Times New Roman" w:cs="Times New Roman"/>
          <w:noProof/>
          <w:position w:val="-5"/>
          <w:sz w:val="24"/>
          <w:szCs w:val="24"/>
        </w:rPr>
        <w:drawing>
          <wp:inline distT="0" distB="0" distL="0" distR="0">
            <wp:extent cx="1943100" cy="190500"/>
            <wp:effectExtent l="19050" t="0" r="0" b="0"/>
            <wp:docPr id="26" name="Рисунок 28" descr="base_18_72974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18_72974_32795"/>
                    <pic:cNvPicPr>
                      <a:picLocks noChangeAspect="1" noChangeArrowheads="1"/>
                    </pic:cNvPicPr>
                  </pic:nvPicPr>
                  <pic:blipFill>
                    <a:blip r:embed="rId188"/>
                    <a:srcRect/>
                    <a:stretch>
                      <a:fillRect/>
                    </a:stretch>
                  </pic:blipFill>
                  <pic:spPr bwMode="auto">
                    <a:xfrm>
                      <a:off x="0" y="0"/>
                      <a:ext cx="1943100" cy="190500"/>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где:</w:t>
      </w: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9"/>
          <w:sz w:val="24"/>
          <w:szCs w:val="24"/>
        </w:rPr>
        <w:drawing>
          <wp:inline distT="0" distB="0" distL="0" distR="0">
            <wp:extent cx="428625" cy="171450"/>
            <wp:effectExtent l="19050" t="0" r="0" b="0"/>
            <wp:docPr id="27" name="Рисунок 29" descr="base_18_72974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18_72974_32796"/>
                    <pic:cNvPicPr>
                      <a:picLocks noChangeAspect="1" noChangeArrowheads="1"/>
                    </pic:cNvPicPr>
                  </pic:nvPicPr>
                  <pic:blipFill>
                    <a:blip r:embed="rId189"/>
                    <a:srcRect/>
                    <a:stretch>
                      <a:fillRect/>
                    </a:stretch>
                  </pic:blipFill>
                  <pic:spPr bwMode="auto">
                    <a:xfrm>
                      <a:off x="0" y="0"/>
                      <a:ext cx="428625" cy="171450"/>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затраты на холодное водоснабжение и водоотведение;</w:t>
      </w: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257175" cy="219075"/>
            <wp:effectExtent l="19050" t="0" r="9525" b="0"/>
            <wp:docPr id="28" name="Рисунок 30" descr="base_18_72974_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18_72974_32797"/>
                    <pic:cNvPicPr>
                      <a:picLocks noChangeAspect="1" noChangeArrowheads="1"/>
                    </pic:cNvPicPr>
                  </pic:nvPicPr>
                  <pic:blipFill>
                    <a:blip r:embed="rId190"/>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тариф на холодное водоснабжение, установленный на соответствующий финансовый год;</w:t>
      </w: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171450" cy="219075"/>
            <wp:effectExtent l="19050" t="0" r="0" b="0"/>
            <wp:docPr id="29" name="Рисунок 31" descr="base_18_72974_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18_72974_32798"/>
                    <pic:cNvPicPr>
                      <a:picLocks noChangeAspect="1" noChangeArrowheads="1"/>
                    </pic:cNvPicPr>
                  </pic:nvPicPr>
                  <pic:blipFill>
                    <a:blip r:embed="rId191"/>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объем потребления холодной воды (в куб. м) в отчетном финансовом году;</w:t>
      </w: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266700" cy="219075"/>
            <wp:effectExtent l="19050" t="0" r="0" b="0"/>
            <wp:docPr id="30" name="Рисунок 32" descr="base_18_72974_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18_72974_32799"/>
                    <pic:cNvPicPr>
                      <a:picLocks noChangeAspect="1" noChangeArrowheads="1"/>
                    </pic:cNvPicPr>
                  </pic:nvPicPr>
                  <pic:blipFill>
                    <a:blip r:embed="rId192"/>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тариф на водоотведение, установленный на соответствующий финансовый год;</w:t>
      </w: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247650" cy="219075"/>
            <wp:effectExtent l="19050" t="0" r="0" b="0"/>
            <wp:docPr id="31" name="Рисунок 33" descr="base_18_72974_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18_72974_32800"/>
                    <pic:cNvPicPr>
                      <a:picLocks noChangeAspect="1" noChangeArrowheads="1"/>
                    </pic:cNvPicPr>
                  </pic:nvPicPr>
                  <pic:blipFill>
                    <a:blip r:embed="rId193"/>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объем водоотведения в соответствующем финансовом году.</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213</w:t>
      </w:r>
      <w:r w:rsidR="00D96CA4" w:rsidRPr="00CD57C9">
        <w:rPr>
          <w:rFonts w:ascii="Times New Roman" w:hAnsi="Times New Roman" w:cs="Times New Roman"/>
          <w:sz w:val="24"/>
          <w:szCs w:val="24"/>
        </w:rPr>
        <w:t>.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292590" w:rsidP="00590E63">
      <w:pPr>
        <w:pStyle w:val="ConsPlusNormal"/>
        <w:jc w:val="center"/>
        <w:rPr>
          <w:rFonts w:ascii="Times New Roman" w:hAnsi="Times New Roman" w:cs="Times New Roman"/>
          <w:sz w:val="24"/>
          <w:szCs w:val="24"/>
        </w:rPr>
      </w:pPr>
      <w:r>
        <w:rPr>
          <w:rFonts w:ascii="Times New Roman" w:hAnsi="Times New Roman" w:cs="Times New Roman"/>
          <w:noProof/>
          <w:position w:val="-18"/>
          <w:sz w:val="24"/>
          <w:szCs w:val="24"/>
        </w:rPr>
        <w:drawing>
          <wp:inline distT="0" distB="0" distL="0" distR="0">
            <wp:extent cx="1085850" cy="361950"/>
            <wp:effectExtent l="19050" t="0" r="0" b="0"/>
            <wp:docPr id="32" name="Рисунок 34" descr="base_18_72974_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18_72974_32801"/>
                    <pic:cNvPicPr>
                      <a:picLocks noChangeAspect="1" noChangeArrowheads="1"/>
                    </pic:cNvPicPr>
                  </pic:nvPicPr>
                  <pic:blipFill>
                    <a:blip r:embed="rId194"/>
                    <a:srcRect/>
                    <a:stretch>
                      <a:fillRect/>
                    </a:stretch>
                  </pic:blipFill>
                  <pic:spPr bwMode="auto">
                    <a:xfrm>
                      <a:off x="0" y="0"/>
                      <a:ext cx="1085850" cy="361950"/>
                    </a:xfrm>
                    <a:prstGeom prst="rect">
                      <a:avLst/>
                    </a:prstGeom>
                    <a:noFill/>
                    <a:ln w="9525">
                      <a:noFill/>
                      <a:miter lim="800000"/>
                      <a:headEnd/>
                      <a:tailEnd/>
                    </a:ln>
                  </pic:spPr>
                </pic:pic>
              </a:graphicData>
            </a:graphic>
          </wp:inline>
        </w:drawing>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где:</w:t>
      </w: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rPr>
        <w:lastRenderedPageBreak/>
        <w:drawing>
          <wp:inline distT="0" distB="0" distL="0" distR="0">
            <wp:extent cx="180975" cy="219075"/>
            <wp:effectExtent l="0" t="0" r="9525" b="0"/>
            <wp:docPr id="33" name="Рисунок 35" descr="base_18_72974_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18_72974_32802"/>
                    <pic:cNvPicPr>
                      <a:picLocks noChangeAspect="1" noChangeArrowheads="1"/>
                    </pic:cNvPicPr>
                  </pic:nvPicPr>
                  <pic:blipFill>
                    <a:blip r:embed="rId195"/>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затраты на горячее водоснабжение (1), потребление тепловой энергии (2), электрической энергии (3), газа (4);</w:t>
      </w: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114300" cy="219075"/>
            <wp:effectExtent l="19050" t="0" r="0" b="0"/>
            <wp:docPr id="34" name="Рисунок 36" descr="base_18_72974_3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8_72974_32803"/>
                    <pic:cNvPicPr>
                      <a:picLocks noChangeAspect="1" noChangeArrowheads="1"/>
                    </pic:cNvPicPr>
                  </pic:nvPicPr>
                  <pic:blipFill>
                    <a:blip r:embed="rId196"/>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D96CA4" w:rsidRPr="00CD57C9" w:rsidRDefault="00292590" w:rsidP="00590E63">
      <w:pPr>
        <w:pStyle w:val="ConsPlusNormal"/>
        <w:ind w:firstLine="540"/>
        <w:jc w:val="both"/>
        <w:rPr>
          <w:rFonts w:ascii="Times New Roman" w:hAnsi="Times New Roman" w:cs="Times New Roman"/>
          <w:sz w:val="24"/>
          <w:szCs w:val="24"/>
        </w:rPr>
      </w:pPr>
      <w:r>
        <w:rPr>
          <w:rFonts w:ascii="Times New Roman" w:hAnsi="Times New Roman" w:cs="Times New Roman"/>
          <w:noProof/>
          <w:position w:val="-8"/>
          <w:sz w:val="24"/>
          <w:szCs w:val="24"/>
        </w:rPr>
        <w:drawing>
          <wp:inline distT="0" distB="0" distL="0" distR="0">
            <wp:extent cx="114300" cy="219075"/>
            <wp:effectExtent l="19050" t="0" r="0" b="0"/>
            <wp:docPr id="35" name="Рисунок 37" descr="base_18_72974_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8_72974_32804"/>
                    <pic:cNvPicPr>
                      <a:picLocks noChangeAspect="1" noChangeArrowheads="1"/>
                    </pic:cNvPicPr>
                  </pic:nvPicPr>
                  <pic:blipFill>
                    <a:blip r:embed="rId197"/>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00D96CA4" w:rsidRPr="00CD57C9">
        <w:rPr>
          <w:rFonts w:ascii="Times New Roman" w:hAnsi="Times New Roman" w:cs="Times New Roman"/>
          <w:sz w:val="24"/>
          <w:szCs w:val="24"/>
        </w:rPr>
        <w:t xml:space="preserve"> - объем потребления горячей воды (в куб. м) (1), тепловой энергии (в Гкал) (2), электрической энергии (</w:t>
      </w:r>
      <w:proofErr w:type="spellStart"/>
      <w:r w:rsidR="00D96CA4" w:rsidRPr="00CD57C9">
        <w:rPr>
          <w:rFonts w:ascii="Times New Roman" w:hAnsi="Times New Roman" w:cs="Times New Roman"/>
          <w:sz w:val="24"/>
          <w:szCs w:val="24"/>
        </w:rPr>
        <w:t>кВт.ч</w:t>
      </w:r>
      <w:proofErr w:type="spellEnd"/>
      <w:r w:rsidR="00D96CA4" w:rsidRPr="00CD57C9">
        <w:rPr>
          <w:rFonts w:ascii="Times New Roman" w:hAnsi="Times New Roman" w:cs="Times New Roman"/>
          <w:sz w:val="24"/>
          <w:szCs w:val="24"/>
        </w:rPr>
        <w:t>) (3), потребление газа (4) в соответствующем финансовом году.</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214</w:t>
      </w:r>
      <w:r w:rsidR="00D96CA4" w:rsidRPr="00CD57C9">
        <w:rPr>
          <w:rFonts w:ascii="Times New Roman" w:hAnsi="Times New Roman" w:cs="Times New Roman"/>
          <w:sz w:val="24"/>
          <w:szCs w:val="24"/>
        </w:rPr>
        <w:t xml:space="preserve">. Затраты на оплату исполнения </w:t>
      </w:r>
      <w:proofErr w:type="spellStart"/>
      <w:r w:rsidR="00D96CA4" w:rsidRPr="00CD57C9">
        <w:rPr>
          <w:rFonts w:ascii="Times New Roman" w:hAnsi="Times New Roman" w:cs="Times New Roman"/>
          <w:sz w:val="24"/>
          <w:szCs w:val="24"/>
        </w:rPr>
        <w:t>энергосервисного</w:t>
      </w:r>
      <w:proofErr w:type="spellEnd"/>
      <w:r w:rsidR="00D96CA4" w:rsidRPr="00CD57C9">
        <w:rPr>
          <w:rFonts w:ascii="Times New Roman" w:hAnsi="Times New Roman" w:cs="Times New Roman"/>
          <w:sz w:val="24"/>
          <w:szCs w:val="24"/>
        </w:rP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rsidR="00D96CA4" w:rsidRPr="00CD57C9">
        <w:rPr>
          <w:rFonts w:ascii="Times New Roman" w:hAnsi="Times New Roman" w:cs="Times New Roman"/>
          <w:sz w:val="24"/>
          <w:szCs w:val="24"/>
        </w:rPr>
        <w:t>энергосервисного</w:t>
      </w:r>
      <w:proofErr w:type="spellEnd"/>
      <w:r w:rsidR="00D96CA4" w:rsidRPr="00CD57C9">
        <w:rPr>
          <w:rFonts w:ascii="Times New Roman" w:hAnsi="Times New Roman" w:cs="Times New Roman"/>
          <w:sz w:val="24"/>
          <w:szCs w:val="24"/>
        </w:rPr>
        <w:t xml:space="preserve"> договора (контракта).</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215</w:t>
      </w:r>
      <w:r w:rsidR="00D96CA4" w:rsidRPr="00CD57C9">
        <w:rPr>
          <w:rFonts w:ascii="Times New Roman" w:hAnsi="Times New Roman" w:cs="Times New Roman"/>
          <w:sz w:val="24"/>
          <w:szCs w:val="24"/>
        </w:rPr>
        <w:t>. Затраты на содержание объектов недвижимого имущества могут быть детализированы по следующим группам затрат:</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затраты на эксплуатацию системы охранной сигнализации и противопожарной безопасности;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аренду недвижимого имущества;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 затраты на уплату налогов, в качестве </w:t>
      </w:r>
      <w:proofErr w:type="gramStart"/>
      <w:r w:rsidRPr="00CD57C9">
        <w:rPr>
          <w:rFonts w:ascii="Times New Roman" w:hAnsi="Times New Roman" w:cs="Times New Roman"/>
          <w:sz w:val="24"/>
          <w:szCs w:val="24"/>
        </w:rPr>
        <w:t>объекта налогообложения</w:t>
      </w:r>
      <w:proofErr w:type="gramEnd"/>
      <w:r w:rsidRPr="00CD57C9">
        <w:rPr>
          <w:rFonts w:ascii="Times New Roman" w:hAnsi="Times New Roman" w:cs="Times New Roman"/>
          <w:sz w:val="24"/>
          <w:szCs w:val="24"/>
        </w:rPr>
        <w:t xml:space="preserve">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содержание прилегающих территорий в соответствии с утвержденными санитарными правилами и нормами;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прочие затраты на содержание недвижимого имущества.</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216</w:t>
      </w:r>
      <w:r w:rsidR="00D96CA4" w:rsidRPr="00CD57C9">
        <w:rPr>
          <w:rFonts w:ascii="Times New Roman" w:hAnsi="Times New Roman" w:cs="Times New Roman"/>
          <w:sz w:val="24"/>
          <w:szCs w:val="24"/>
        </w:rPr>
        <w:t>. Затраты на содержание объектов движимого имущества могут быть детализированы по следующим группам затрат:</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техническое обслуживание и текущий ремонт движимого имущества;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затраты на обязательное страхование гражданской ответственности владельцев транспортных средств;</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прочие затраты на содержание движимого имущества.</w:t>
      </w:r>
      <w:r w:rsidR="001B2F2D" w:rsidRPr="00CD57C9">
        <w:rPr>
          <w:rFonts w:ascii="Times New Roman" w:hAnsi="Times New Roman" w:cs="Times New Roman"/>
          <w:sz w:val="24"/>
          <w:szCs w:val="24"/>
        </w:rPr>
        <w:t>;</w:t>
      </w:r>
    </w:p>
    <w:p w:rsidR="001B2F2D" w:rsidRPr="00CD57C9" w:rsidRDefault="001B2F2D" w:rsidP="00590E63">
      <w:pPr>
        <w:pStyle w:val="ConsPlusNormal"/>
        <w:ind w:firstLine="540"/>
        <w:rPr>
          <w:rFonts w:ascii="Times New Roman" w:hAnsi="Times New Roman" w:cs="Times New Roman"/>
          <w:sz w:val="24"/>
          <w:szCs w:val="24"/>
        </w:rPr>
      </w:pPr>
      <w:r w:rsidRPr="00CD57C9">
        <w:rPr>
          <w:rFonts w:ascii="Times New Roman" w:hAnsi="Times New Roman" w:cs="Times New Roman"/>
          <w:sz w:val="24"/>
          <w:szCs w:val="24"/>
        </w:rPr>
        <w:t>- затраты на арендную плату движимого имущества.</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217</w:t>
      </w:r>
      <w:r w:rsidR="00D96CA4" w:rsidRPr="00CD57C9">
        <w:rPr>
          <w:rFonts w:ascii="Times New Roman" w:hAnsi="Times New Roman" w:cs="Times New Roman"/>
          <w:sz w:val="24"/>
          <w:szCs w:val="24"/>
        </w:rPr>
        <w:t>.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w:t>
      </w:r>
      <w:r w:rsidR="009B009D" w:rsidRPr="00CD57C9">
        <w:rPr>
          <w:rFonts w:ascii="Times New Roman" w:hAnsi="Times New Roman" w:cs="Times New Roman"/>
          <w:sz w:val="24"/>
          <w:szCs w:val="24"/>
        </w:rPr>
        <w:t>18</w:t>
      </w:r>
      <w:r w:rsidR="00D96CA4" w:rsidRPr="00CD57C9">
        <w:rPr>
          <w:rFonts w:ascii="Times New Roman" w:hAnsi="Times New Roman" w:cs="Times New Roman"/>
          <w:sz w:val="24"/>
          <w:szCs w:val="24"/>
        </w:rPr>
        <w:t>.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w:t>
      </w:r>
      <w:r w:rsidR="009B009D" w:rsidRPr="00CD57C9">
        <w:rPr>
          <w:rFonts w:ascii="Times New Roman" w:hAnsi="Times New Roman" w:cs="Times New Roman"/>
          <w:sz w:val="24"/>
          <w:szCs w:val="24"/>
        </w:rPr>
        <w:t>19</w:t>
      </w:r>
      <w:r w:rsidR="00D96CA4" w:rsidRPr="00CD57C9">
        <w:rPr>
          <w:rFonts w:ascii="Times New Roman" w:hAnsi="Times New Roman" w:cs="Times New Roman"/>
          <w:sz w:val="24"/>
          <w:szCs w:val="24"/>
        </w:rPr>
        <w:t xml:space="preserve">.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w:t>
      </w:r>
      <w:r w:rsidR="00D96CA4" w:rsidRPr="00CD57C9">
        <w:rPr>
          <w:rFonts w:ascii="Times New Roman" w:hAnsi="Times New Roman" w:cs="Times New Roman"/>
          <w:sz w:val="24"/>
          <w:szCs w:val="24"/>
        </w:rPr>
        <w:lastRenderedPageBreak/>
        <w:t xml:space="preserve">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w:t>
      </w:r>
      <w:hyperlink r:id="rId198" w:history="1">
        <w:r w:rsidR="00D96CA4" w:rsidRPr="00CD57C9">
          <w:rPr>
            <w:rFonts w:ascii="Times New Roman" w:hAnsi="Times New Roman" w:cs="Times New Roman"/>
            <w:sz w:val="24"/>
            <w:szCs w:val="24"/>
          </w:rPr>
          <w:t>программу</w:t>
        </w:r>
      </w:hyperlink>
      <w:r w:rsidR="00D96CA4" w:rsidRPr="00CD57C9">
        <w:rPr>
          <w:rFonts w:ascii="Times New Roman" w:hAnsi="Times New Roman" w:cs="Times New Roman"/>
          <w:sz w:val="24"/>
          <w:szCs w:val="24"/>
        </w:rPr>
        <w:t xml:space="preserve"> обязательного медицинского страхования.</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220</w:t>
      </w:r>
      <w:r w:rsidR="00D96CA4" w:rsidRPr="00CD57C9">
        <w:rPr>
          <w:rFonts w:ascii="Times New Roman" w:hAnsi="Times New Roman" w:cs="Times New Roman"/>
          <w:sz w:val="24"/>
          <w:szCs w:val="24"/>
        </w:rPr>
        <w:t>.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пропорционально иному выбранному показателю.</w:t>
      </w:r>
    </w:p>
    <w:p w:rsidR="00D96CA4" w:rsidRPr="00CD57C9" w:rsidRDefault="009B009D" w:rsidP="009B009D">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 xml:space="preserve">221. </w:t>
      </w:r>
      <w:r w:rsidR="00D96CA4" w:rsidRPr="00CD57C9">
        <w:rPr>
          <w:rFonts w:ascii="Times New Roman" w:hAnsi="Times New Roman" w:cs="Times New Roman"/>
          <w:sz w:val="24"/>
          <w:szCs w:val="24"/>
        </w:rPr>
        <w:t>Расчет стоимости медицинской помощи (медицинской услуги) производится по таблице.</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Таблица</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Расчет стоимости медицинской помощи (медицинской услуги)</w:t>
      </w:r>
    </w:p>
    <w:p w:rsidR="00D96CA4" w:rsidRPr="00CD57C9" w:rsidRDefault="00D96CA4" w:rsidP="00590E63">
      <w:pPr>
        <w:pStyle w:val="ConsPlusNormal"/>
        <w:jc w:val="center"/>
        <w:rPr>
          <w:rFonts w:ascii="Times New Roman" w:hAnsi="Times New Roman" w:cs="Times New Roman"/>
          <w:sz w:val="24"/>
          <w:szCs w:val="24"/>
        </w:rPr>
      </w:pP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___________________________________________________</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(наименование медицинской услуги)</w:t>
      </w:r>
    </w:p>
    <w:p w:rsidR="00D96CA4" w:rsidRPr="00CD57C9" w:rsidRDefault="00D96CA4" w:rsidP="00590E6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6552"/>
        <w:gridCol w:w="1521"/>
      </w:tblGrid>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N п/п</w:t>
            </w: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Наименование статей затрат</w:t>
            </w:r>
          </w:p>
        </w:tc>
        <w:tc>
          <w:tcPr>
            <w:tcW w:w="1521"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Сумма (руб.)</w:t>
            </w: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1.1.</w:t>
            </w: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1.2.</w:t>
            </w: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Затраты на приобретение материальных запасов, потребляемых в процессе оказания медицинской помощи (медицинской услуги)</w:t>
            </w:r>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1.3.1</w:t>
            </w: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1.3.2</w:t>
            </w: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w:t>
            </w:r>
            <w:r w:rsidRPr="00CD57C9">
              <w:rPr>
                <w:rFonts w:ascii="Times New Roman" w:hAnsi="Times New Roman" w:cs="Times New Roman"/>
                <w:sz w:val="24"/>
                <w:szCs w:val="24"/>
              </w:rPr>
              <w:lastRenderedPageBreak/>
              <w:t xml:space="preserve">(медицинской услуги) </w:t>
            </w:r>
            <w:hyperlink w:anchor="P1172" w:history="1">
              <w:r w:rsidRPr="00CD57C9">
                <w:rPr>
                  <w:rFonts w:ascii="Times New Roman" w:hAnsi="Times New Roman" w:cs="Times New Roman"/>
                  <w:sz w:val="24"/>
                  <w:szCs w:val="24"/>
                </w:rPr>
                <w:t>&lt;*&gt;</w:t>
              </w:r>
            </w:hyperlink>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1.4.</w:t>
            </w: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Иные затраты, непосредственно связанные с оказанием медицинской помощи (медицинской услуги)</w:t>
            </w:r>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Итого затрат, непосредственно связанных с оказанием медицинской помощи (медицинской услуги)</w:t>
            </w:r>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2.1.</w:t>
            </w: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Затраты на коммунальные услуги</w:t>
            </w:r>
            <w:r w:rsidR="00A403AE" w:rsidRPr="00CD57C9">
              <w:rPr>
                <w:rFonts w:ascii="Times New Roman" w:hAnsi="Times New Roman" w:cs="Times New Roman"/>
                <w:sz w:val="24"/>
                <w:szCs w:val="24"/>
              </w:rPr>
              <w:t xml:space="preserve"> (**)</w:t>
            </w:r>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2.2.</w:t>
            </w: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Затраты на содержание объектов недвижимого имущества</w:t>
            </w:r>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2.3.</w:t>
            </w: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Затраты на содержание объектов движимого имущества</w:t>
            </w:r>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2.4.</w:t>
            </w: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Затраты на приобретение услуг связи</w:t>
            </w:r>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2.5.</w:t>
            </w: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Затраты на приобретение транспортных услуг</w:t>
            </w:r>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2.6.</w:t>
            </w: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2.7.1</w:t>
            </w: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2.7.2</w:t>
            </w: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72" w:history="1">
              <w:r w:rsidRPr="00CD57C9">
                <w:rPr>
                  <w:rFonts w:ascii="Times New Roman" w:hAnsi="Times New Roman" w:cs="Times New Roman"/>
                  <w:sz w:val="24"/>
                  <w:szCs w:val="24"/>
                </w:rPr>
                <w:t>&lt;*&gt;</w:t>
              </w:r>
            </w:hyperlink>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2.8.</w:t>
            </w: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Прочие затраты на общехозяйственные нужды</w:t>
            </w:r>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Итого затрат, необходимых для обеспечения деятельности медицинской организации в целом</w:t>
            </w:r>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936" w:type="dxa"/>
          </w:tcPr>
          <w:p w:rsidR="00D96CA4" w:rsidRPr="00CD57C9" w:rsidRDefault="00D96CA4" w:rsidP="00590E63">
            <w:pPr>
              <w:pStyle w:val="ConsPlusNormal"/>
              <w:jc w:val="both"/>
              <w:rPr>
                <w:rFonts w:ascii="Times New Roman" w:hAnsi="Times New Roman" w:cs="Times New Roman"/>
                <w:sz w:val="24"/>
                <w:szCs w:val="24"/>
              </w:rPr>
            </w:pPr>
          </w:p>
        </w:tc>
        <w:tc>
          <w:tcPr>
            <w:tcW w:w="6552"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Стоимость медицинской помощи (медицинской услуги)</w:t>
            </w:r>
          </w:p>
        </w:tc>
        <w:tc>
          <w:tcPr>
            <w:tcW w:w="1521" w:type="dxa"/>
          </w:tcPr>
          <w:p w:rsidR="00D96CA4" w:rsidRPr="00CD57C9" w:rsidRDefault="00D96CA4" w:rsidP="00590E63">
            <w:pPr>
              <w:pStyle w:val="ConsPlusNormal"/>
              <w:jc w:val="both"/>
              <w:rPr>
                <w:rFonts w:ascii="Times New Roman" w:hAnsi="Times New Roman" w:cs="Times New Roman"/>
                <w:sz w:val="24"/>
                <w:szCs w:val="24"/>
              </w:rPr>
            </w:pPr>
          </w:p>
        </w:tc>
      </w:tr>
    </w:tbl>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bookmarkStart w:id="48" w:name="P1172"/>
      <w:bookmarkEnd w:id="48"/>
      <w:r w:rsidRPr="00CD57C9">
        <w:rPr>
          <w:rFonts w:ascii="Times New Roman" w:hAnsi="Times New Roman" w:cs="Times New Roman"/>
          <w:sz w:val="24"/>
          <w:szCs w:val="24"/>
        </w:rPr>
        <w:t xml:space="preserve">&lt;*&gt; Заполняется в случае, если указанные расходы включены в территориальную </w:t>
      </w:r>
      <w:hyperlink r:id="rId199" w:history="1">
        <w:r w:rsidRPr="00CD57C9">
          <w:rPr>
            <w:rFonts w:ascii="Times New Roman" w:hAnsi="Times New Roman" w:cs="Times New Roman"/>
            <w:sz w:val="24"/>
            <w:szCs w:val="24"/>
          </w:rPr>
          <w:t>программу</w:t>
        </w:r>
      </w:hyperlink>
      <w:r w:rsidRPr="00CD57C9">
        <w:rPr>
          <w:rFonts w:ascii="Times New Roman" w:hAnsi="Times New Roman" w:cs="Times New Roman"/>
          <w:sz w:val="24"/>
          <w:szCs w:val="24"/>
        </w:rPr>
        <w:t xml:space="preserve"> обязательного медицинского страхования.</w:t>
      </w:r>
    </w:p>
    <w:p w:rsidR="00D96CA4" w:rsidRPr="00CD57C9" w:rsidRDefault="00A403AE"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(**)За исключением затрат на осуществление взноса на капитальный ремонт нежилого помещения в многоквартирном  доме, переданного в оперативное управление медицинским организациям.</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222</w:t>
      </w:r>
      <w:r w:rsidR="00D96CA4" w:rsidRPr="00CD57C9">
        <w:rPr>
          <w:rFonts w:ascii="Times New Roman" w:hAnsi="Times New Roman" w:cs="Times New Roman"/>
          <w:sz w:val="24"/>
          <w:szCs w:val="24"/>
        </w:rPr>
        <w:t xml:space="preserve">.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w:t>
      </w:r>
      <w:r w:rsidR="00D96CA4" w:rsidRPr="00CD57C9">
        <w:rPr>
          <w:rFonts w:ascii="Times New Roman" w:hAnsi="Times New Roman" w:cs="Times New Roman"/>
          <w:sz w:val="24"/>
          <w:szCs w:val="24"/>
        </w:rPr>
        <w:lastRenderedPageBreak/>
        <w:t>стоимости; перечня диетического (лечебного и профилактического) питания с указанием количества, частоты его предоставления и стоимости.</w:t>
      </w:r>
    </w:p>
    <w:p w:rsidR="00A403AE" w:rsidRPr="00CD57C9" w:rsidRDefault="00A403AE"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Тариф за пролеченного больного может рассчитываться на однородные группы случаев оказания медицинской помощи:</w:t>
      </w:r>
    </w:p>
    <w:p w:rsidR="00A403AE" w:rsidRPr="00CD57C9" w:rsidRDefault="00A403AE"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A403AE" w:rsidRPr="00CD57C9" w:rsidRDefault="00A403AE"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клинико-профильная группа (КПГ) - группа КСГ и (или) отдельных заболеваний, объединенных одним профилем медицинской помощи.</w:t>
      </w:r>
    </w:p>
    <w:p w:rsidR="00D96CA4" w:rsidRPr="00CD57C9" w:rsidRDefault="009B009D"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223</w:t>
      </w:r>
      <w:r w:rsidR="00D96CA4" w:rsidRPr="00CD57C9">
        <w:rPr>
          <w:rFonts w:ascii="Times New Roman" w:hAnsi="Times New Roman" w:cs="Times New Roman"/>
          <w:sz w:val="24"/>
          <w:szCs w:val="24"/>
        </w:rPr>
        <w:t xml:space="preserve">. Расчет тарифа на основе </w:t>
      </w:r>
      <w:proofErr w:type="spellStart"/>
      <w:r w:rsidR="00D96CA4" w:rsidRPr="00CD57C9">
        <w:rPr>
          <w:rFonts w:ascii="Times New Roman" w:hAnsi="Times New Roman" w:cs="Times New Roman"/>
          <w:sz w:val="24"/>
          <w:szCs w:val="24"/>
        </w:rPr>
        <w:t>подушевого</w:t>
      </w:r>
      <w:proofErr w:type="spellEnd"/>
      <w:r w:rsidR="00D96CA4" w:rsidRPr="00CD57C9">
        <w:rPr>
          <w:rFonts w:ascii="Times New Roman" w:hAnsi="Times New Roman" w:cs="Times New Roman"/>
          <w:sz w:val="24"/>
          <w:szCs w:val="24"/>
        </w:rP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w:t>
      </w:r>
      <w:r w:rsidR="0067691E" w:rsidRPr="00CD57C9">
        <w:rPr>
          <w:rFonts w:ascii="Times New Roman" w:hAnsi="Times New Roman" w:cs="Times New Roman"/>
          <w:sz w:val="24"/>
          <w:szCs w:val="24"/>
        </w:rPr>
        <w:t xml:space="preserve"> коэффициентов</w:t>
      </w:r>
      <w:r w:rsidR="00D96CA4" w:rsidRPr="00CD57C9">
        <w:rPr>
          <w:rFonts w:ascii="Times New Roman" w:hAnsi="Times New Roman" w:cs="Times New Roman"/>
          <w:sz w:val="24"/>
          <w:szCs w:val="24"/>
        </w:rPr>
        <w:t xml:space="preserve">, </w:t>
      </w:r>
      <w:r w:rsidR="0067691E" w:rsidRPr="00CD57C9">
        <w:rPr>
          <w:rFonts w:ascii="Times New Roman" w:hAnsi="Times New Roman" w:cs="Times New Roman"/>
          <w:sz w:val="24"/>
          <w:szCs w:val="24"/>
        </w:rPr>
        <w:t>установленных тарифным соглашением, заключаемым в субъекте Российской Федерации в соответствии со статьей 30 Федерального закона</w:t>
      </w:r>
      <w:r w:rsidR="00D96CA4" w:rsidRPr="00CD57C9">
        <w:rPr>
          <w:rFonts w:ascii="Times New Roman" w:hAnsi="Times New Roman" w:cs="Times New Roman"/>
          <w:sz w:val="24"/>
          <w:szCs w:val="24"/>
        </w:rPr>
        <w:t>.</w:t>
      </w:r>
    </w:p>
    <w:p w:rsidR="00F45264" w:rsidRPr="00CD57C9" w:rsidRDefault="00F45264" w:rsidP="00590E63">
      <w:pPr>
        <w:pStyle w:val="ConsPlusNormal"/>
        <w:jc w:val="center"/>
        <w:outlineLvl w:val="1"/>
        <w:rPr>
          <w:rFonts w:ascii="Times New Roman" w:hAnsi="Times New Roman" w:cs="Times New Roman"/>
          <w:sz w:val="24"/>
          <w:szCs w:val="24"/>
        </w:rPr>
      </w:pPr>
    </w:p>
    <w:p w:rsidR="00D96CA4" w:rsidRPr="00CD57C9" w:rsidRDefault="00D96CA4" w:rsidP="00590E63">
      <w:pPr>
        <w:pStyle w:val="ConsPlusNormal"/>
        <w:jc w:val="center"/>
        <w:outlineLvl w:val="1"/>
        <w:rPr>
          <w:rFonts w:ascii="Times New Roman" w:hAnsi="Times New Roman" w:cs="Times New Roman"/>
          <w:sz w:val="24"/>
          <w:szCs w:val="24"/>
        </w:rPr>
      </w:pPr>
      <w:r w:rsidRPr="00CD57C9">
        <w:rPr>
          <w:rFonts w:ascii="Times New Roman" w:hAnsi="Times New Roman" w:cs="Times New Roman"/>
          <w:sz w:val="24"/>
          <w:szCs w:val="24"/>
        </w:rPr>
        <w:t>XII</w:t>
      </w:r>
      <w:r w:rsidR="0067691E" w:rsidRPr="00CD57C9">
        <w:rPr>
          <w:rFonts w:ascii="Times New Roman" w:hAnsi="Times New Roman" w:cs="Times New Roman"/>
          <w:sz w:val="24"/>
          <w:szCs w:val="24"/>
          <w:lang w:val="en-US"/>
        </w:rPr>
        <w:t>I</w:t>
      </w:r>
      <w:r w:rsidRPr="00CD57C9">
        <w:rPr>
          <w:rFonts w:ascii="Times New Roman" w:hAnsi="Times New Roman" w:cs="Times New Roman"/>
          <w:sz w:val="24"/>
          <w:szCs w:val="24"/>
        </w:rPr>
        <w:t>. Порядок оказания видов медицинской помощи,</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установленных базовой программой обязательного медицинского</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страхования, застрахованным лицам за счет средств</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обязательного медицинского страхования в медицинских</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организациях, созданных в соответствии с законодательством</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Российской Федерации и находящихся за пределами</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территории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224</w:t>
      </w:r>
      <w:r w:rsidR="00D96CA4" w:rsidRPr="00CD57C9">
        <w:rPr>
          <w:rFonts w:ascii="Times New Roman" w:hAnsi="Times New Roman" w:cs="Times New Roman"/>
          <w:sz w:val="24"/>
          <w:szCs w:val="24"/>
        </w:rPr>
        <w:t>.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225</w:t>
      </w:r>
      <w:r w:rsidR="00D96CA4" w:rsidRPr="00CD57C9">
        <w:rPr>
          <w:rFonts w:ascii="Times New Roman" w:hAnsi="Times New Roman" w:cs="Times New Roman"/>
          <w:sz w:val="24"/>
          <w:szCs w:val="24"/>
        </w:rPr>
        <w:t>. Медицинская помощь застрахованным лицам оказывается в соответствии с законодательством Российской Федерации.</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226</w:t>
      </w:r>
      <w:r w:rsidR="00D96CA4" w:rsidRPr="00CD57C9">
        <w:rPr>
          <w:rFonts w:ascii="Times New Roman" w:hAnsi="Times New Roman" w:cs="Times New Roman"/>
          <w:sz w:val="24"/>
          <w:szCs w:val="24"/>
        </w:rPr>
        <w:t xml:space="preserve">.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200" w:history="1">
        <w:r w:rsidR="00D96CA4" w:rsidRPr="00CD57C9">
          <w:rPr>
            <w:rFonts w:ascii="Times New Roman" w:hAnsi="Times New Roman" w:cs="Times New Roman"/>
            <w:sz w:val="24"/>
            <w:szCs w:val="24"/>
          </w:rPr>
          <w:t>реестр</w:t>
        </w:r>
      </w:hyperlink>
      <w:r w:rsidR="00D96CA4" w:rsidRPr="00CD57C9">
        <w:rPr>
          <w:rFonts w:ascii="Times New Roman" w:hAnsi="Times New Roman" w:cs="Times New Roman"/>
          <w:sz w:val="24"/>
          <w:szCs w:val="24"/>
        </w:rPr>
        <w:t xml:space="preserve"> счет</w:t>
      </w:r>
      <w:r w:rsidR="0067691E" w:rsidRPr="00CD57C9">
        <w:rPr>
          <w:rFonts w:ascii="Times New Roman" w:hAnsi="Times New Roman" w:cs="Times New Roman"/>
          <w:sz w:val="24"/>
          <w:szCs w:val="24"/>
        </w:rPr>
        <w:t>а</w:t>
      </w:r>
      <w:r w:rsidR="00D96CA4" w:rsidRPr="00CD57C9">
        <w:rPr>
          <w:rFonts w:ascii="Times New Roman" w:hAnsi="Times New Roman" w:cs="Times New Roman"/>
          <w:sz w:val="24"/>
          <w:szCs w:val="24"/>
        </w:rPr>
        <w:t xml:space="preserve">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Счет должен быть заверен подписью руководителя и главного бухгалтера медицинской организации и печатью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Реестр должен содержать следующую информацию:</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наименование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 идентификационные данные, присвоенные юридическому лицу налоговым органом;</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период, за который выставлен счет;</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наименование субъекта Российской Федерации, в котором застрахованному лицу выдан полис;</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номер позиции реестра;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 сведения о застрахованном лице: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дата и место рождения;</w:t>
      </w:r>
    </w:p>
    <w:p w:rsidR="00D96CA4" w:rsidRPr="00CD57C9" w:rsidRDefault="009115E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lastRenderedPageBreak/>
        <w:t>ведения</w:t>
      </w:r>
      <w:r w:rsidR="00D96CA4" w:rsidRPr="00CD57C9">
        <w:rPr>
          <w:rFonts w:ascii="Times New Roman" w:hAnsi="Times New Roman" w:cs="Times New Roman"/>
          <w:sz w:val="24"/>
          <w:szCs w:val="24"/>
        </w:rPr>
        <w:t xml:space="preserve"> документа, удостоверяющего личность;</w:t>
      </w:r>
    </w:p>
    <w:p w:rsidR="00D96CA4" w:rsidRPr="00CD57C9" w:rsidRDefault="0067691E"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серия, </w:t>
      </w:r>
      <w:r w:rsidR="00D96CA4" w:rsidRPr="00CD57C9">
        <w:rPr>
          <w:rFonts w:ascii="Times New Roman" w:hAnsi="Times New Roman" w:cs="Times New Roman"/>
          <w:sz w:val="24"/>
          <w:szCs w:val="24"/>
        </w:rPr>
        <w:t>номер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наименование страховой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дата регистрации в качестве застрахованного лица;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 сведения об оказанной застрахованному лицу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вид оказанной медицинской помощи (код);</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диагноз в соответствии с </w:t>
      </w:r>
      <w:hyperlink r:id="rId201" w:history="1">
        <w:r w:rsidRPr="00CD57C9">
          <w:rPr>
            <w:rFonts w:ascii="Times New Roman" w:hAnsi="Times New Roman" w:cs="Times New Roman"/>
            <w:sz w:val="24"/>
            <w:szCs w:val="24"/>
          </w:rPr>
          <w:t>МКБ-10</w:t>
        </w:r>
      </w:hyperlink>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дату начала и дату окончания лечения;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объемы оказанной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профиль оказанной медицинской помощи (код);</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специальность медицинского работника, оказавшего медицинскую помощь (код);</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тариф на оплату медицинской помощи, оказанной застрахованному лицу;</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стоимость оказанной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результат обращения за медицинской помощью (код).</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227</w:t>
      </w:r>
      <w:r w:rsidR="00D96CA4" w:rsidRPr="00CD57C9">
        <w:rPr>
          <w:rFonts w:ascii="Times New Roman" w:hAnsi="Times New Roman" w:cs="Times New Roman"/>
          <w:sz w:val="24"/>
          <w:szCs w:val="24"/>
        </w:rPr>
        <w:t xml:space="preserve">.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02" w:history="1">
        <w:r w:rsidR="00D96CA4" w:rsidRPr="00CD57C9">
          <w:rPr>
            <w:rFonts w:ascii="Times New Roman" w:hAnsi="Times New Roman" w:cs="Times New Roman"/>
            <w:sz w:val="24"/>
            <w:szCs w:val="24"/>
          </w:rPr>
          <w:t>порядком</w:t>
        </w:r>
      </w:hyperlink>
      <w:r w:rsidR="00D96CA4" w:rsidRPr="00CD57C9">
        <w:rPr>
          <w:rFonts w:ascii="Times New Roman" w:hAnsi="Times New Roman" w:cs="Times New Roman"/>
          <w:sz w:val="24"/>
          <w:szCs w:val="24"/>
        </w:rPr>
        <w:t xml:space="preserve"> организации и проведения контроля.</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228</w:t>
      </w:r>
      <w:r w:rsidR="00D96CA4" w:rsidRPr="00CD57C9">
        <w:rPr>
          <w:rFonts w:ascii="Times New Roman" w:hAnsi="Times New Roman" w:cs="Times New Roman"/>
          <w:sz w:val="24"/>
          <w:szCs w:val="24"/>
        </w:rPr>
        <w:t xml:space="preserve">.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203" w:history="1">
        <w:r w:rsidR="00D96CA4" w:rsidRPr="00CD57C9">
          <w:rPr>
            <w:rFonts w:ascii="Times New Roman" w:hAnsi="Times New Roman" w:cs="Times New Roman"/>
            <w:sz w:val="24"/>
            <w:szCs w:val="24"/>
          </w:rPr>
          <w:t>реестра</w:t>
        </w:r>
      </w:hyperlink>
      <w:r w:rsidR="00D96CA4" w:rsidRPr="00CD57C9">
        <w:rPr>
          <w:rFonts w:ascii="Times New Roman" w:hAnsi="Times New Roman" w:cs="Times New Roman"/>
          <w:sz w:val="24"/>
          <w:szCs w:val="24"/>
        </w:rPr>
        <w:t xml:space="preserve"> и, при отсутствии причин, требующих дополнительного рассмотрения реестра, осуществляет оплату оказанной медицинской помощи.</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229</w:t>
      </w:r>
      <w:r w:rsidR="00D96CA4" w:rsidRPr="00CD57C9">
        <w:rPr>
          <w:rFonts w:ascii="Times New Roman" w:hAnsi="Times New Roman" w:cs="Times New Roman"/>
          <w:sz w:val="24"/>
          <w:szCs w:val="24"/>
        </w:rPr>
        <w:t>.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204" w:history="1">
        <w:r w:rsidRPr="00CD57C9">
          <w:rPr>
            <w:rFonts w:ascii="Times New Roman" w:hAnsi="Times New Roman" w:cs="Times New Roman"/>
            <w:sz w:val="24"/>
            <w:szCs w:val="24"/>
          </w:rPr>
          <w:t>статьей 41</w:t>
        </w:r>
      </w:hyperlink>
      <w:r w:rsidRPr="00CD57C9">
        <w:rPr>
          <w:rFonts w:ascii="Times New Roman" w:hAnsi="Times New Roman" w:cs="Times New Roman"/>
          <w:sz w:val="24"/>
          <w:szCs w:val="24"/>
        </w:rPr>
        <w:t xml:space="preserve"> Федерального закона и условиями договора на оказание и оплату медицинской помощи по обязательному медицинскому страхованию. </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230</w:t>
      </w:r>
      <w:r w:rsidR="00D96CA4" w:rsidRPr="00CD57C9">
        <w:rPr>
          <w:rFonts w:ascii="Times New Roman" w:hAnsi="Times New Roman" w:cs="Times New Roman"/>
          <w:sz w:val="24"/>
          <w:szCs w:val="24"/>
        </w:rPr>
        <w:t>.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231</w:t>
      </w:r>
      <w:r w:rsidR="00D96CA4" w:rsidRPr="00CD57C9">
        <w:rPr>
          <w:rFonts w:ascii="Times New Roman" w:hAnsi="Times New Roman" w:cs="Times New Roman"/>
          <w:sz w:val="24"/>
          <w:szCs w:val="24"/>
        </w:rPr>
        <w:t>.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сальдо на начало отчетного периода с указанием номера, даты счета и суммы;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lastRenderedPageBreak/>
        <w:t>2) номер, дата счета;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суммы счетов, предъявленных к оплате, оплаченных и отказанных в оплате;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сальдо на конец отчетного периода с указанием номера, даты счета и суммы.</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232</w:t>
      </w:r>
      <w:r w:rsidR="00D96CA4" w:rsidRPr="00CD57C9">
        <w:rPr>
          <w:rFonts w:ascii="Times New Roman" w:hAnsi="Times New Roman" w:cs="Times New Roman"/>
          <w:sz w:val="24"/>
          <w:szCs w:val="24"/>
        </w:rPr>
        <w:t>.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233</w:t>
      </w:r>
      <w:r w:rsidR="00D96CA4" w:rsidRPr="00CD57C9">
        <w:rPr>
          <w:rFonts w:ascii="Times New Roman" w:hAnsi="Times New Roman" w:cs="Times New Roman"/>
          <w:sz w:val="24"/>
          <w:szCs w:val="24"/>
        </w:rPr>
        <w:t>.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234</w:t>
      </w:r>
      <w:r w:rsidR="00D96CA4" w:rsidRPr="00CD57C9">
        <w:rPr>
          <w:rFonts w:ascii="Times New Roman" w:hAnsi="Times New Roman" w:cs="Times New Roman"/>
          <w:sz w:val="24"/>
          <w:szCs w:val="24"/>
        </w:rPr>
        <w:t>.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w:t>
      </w:r>
      <w:r w:rsidR="00B97090" w:rsidRPr="00CD57C9">
        <w:rPr>
          <w:rFonts w:ascii="Times New Roman" w:hAnsi="Times New Roman" w:cs="Times New Roman"/>
          <w:sz w:val="24"/>
          <w:szCs w:val="24"/>
        </w:rPr>
        <w:t xml:space="preserve"> они застрахованы</w:t>
      </w:r>
      <w:r w:rsidR="00D96CA4" w:rsidRPr="00CD57C9">
        <w:rPr>
          <w:rFonts w:ascii="Times New Roman" w:hAnsi="Times New Roman" w:cs="Times New Roman"/>
          <w:sz w:val="24"/>
          <w:szCs w:val="24"/>
        </w:rPr>
        <w:t xml:space="preserve">, производится в электронном виде в соответствии с </w:t>
      </w:r>
      <w:hyperlink r:id="rId205" w:history="1">
        <w:r w:rsidR="00D96CA4" w:rsidRPr="00CD57C9">
          <w:rPr>
            <w:rFonts w:ascii="Times New Roman" w:hAnsi="Times New Roman" w:cs="Times New Roman"/>
            <w:sz w:val="24"/>
            <w:szCs w:val="24"/>
          </w:rPr>
          <w:t>Приказом</w:t>
        </w:r>
      </w:hyperlink>
      <w:r w:rsidR="00D96CA4" w:rsidRPr="00CD57C9">
        <w:rPr>
          <w:rFonts w:ascii="Times New Roman" w:hAnsi="Times New Roman" w:cs="Times New Roman"/>
          <w:sz w:val="24"/>
          <w:szCs w:val="24"/>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235</w:t>
      </w:r>
      <w:r w:rsidR="00D96CA4" w:rsidRPr="00CD57C9">
        <w:rPr>
          <w:rFonts w:ascii="Times New Roman" w:hAnsi="Times New Roman" w:cs="Times New Roman"/>
          <w:sz w:val="24"/>
          <w:szCs w:val="24"/>
        </w:rPr>
        <w:t xml:space="preserve">. При технической невозможности осуществления обмена данными в электронном виде с соблюдением указанных требований </w:t>
      </w:r>
      <w:r w:rsidR="00B97090" w:rsidRPr="00CD57C9">
        <w:rPr>
          <w:rFonts w:ascii="Times New Roman" w:hAnsi="Times New Roman" w:cs="Times New Roman"/>
          <w:sz w:val="24"/>
          <w:szCs w:val="24"/>
        </w:rPr>
        <w:t>усиленной квалифицированной электронной подписи</w:t>
      </w:r>
      <w:r w:rsidR="00D96CA4" w:rsidRPr="00CD57C9">
        <w:rPr>
          <w:rFonts w:ascii="Times New Roman" w:hAnsi="Times New Roman" w:cs="Times New Roman"/>
          <w:sz w:val="24"/>
          <w:szCs w:val="24"/>
        </w:rPr>
        <w:t xml:space="preserve"> подлинность сведений, представленных в электронном виде, должна подтверждаться документом на бумажном носителе.</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236</w:t>
      </w:r>
      <w:r w:rsidR="00D96CA4" w:rsidRPr="00CD57C9">
        <w:rPr>
          <w:rFonts w:ascii="Times New Roman" w:hAnsi="Times New Roman" w:cs="Times New Roman"/>
          <w:sz w:val="24"/>
          <w:szCs w:val="24"/>
        </w:rPr>
        <w:t>.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B97090" w:rsidP="00590E63">
      <w:pPr>
        <w:pStyle w:val="ConsPlusNormal"/>
        <w:jc w:val="center"/>
        <w:outlineLvl w:val="1"/>
        <w:rPr>
          <w:rFonts w:ascii="Times New Roman" w:hAnsi="Times New Roman" w:cs="Times New Roman"/>
          <w:sz w:val="24"/>
          <w:szCs w:val="24"/>
        </w:rPr>
      </w:pPr>
      <w:r w:rsidRPr="00CD57C9">
        <w:rPr>
          <w:rFonts w:ascii="Times New Roman" w:hAnsi="Times New Roman" w:cs="Times New Roman"/>
          <w:sz w:val="24"/>
          <w:szCs w:val="24"/>
          <w:lang w:val="en-US"/>
        </w:rPr>
        <w:t>XIV</w:t>
      </w:r>
      <w:r w:rsidR="00D96CA4" w:rsidRPr="00CD57C9">
        <w:rPr>
          <w:rFonts w:ascii="Times New Roman" w:hAnsi="Times New Roman" w:cs="Times New Roman"/>
          <w:sz w:val="24"/>
          <w:szCs w:val="24"/>
        </w:rPr>
        <w:t>. Требования к размещению страховыми медицинскими</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организациями информации</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F45264" w:rsidP="00590E63">
      <w:pPr>
        <w:pStyle w:val="ConsPlusNormal"/>
        <w:ind w:firstLine="540"/>
        <w:jc w:val="both"/>
        <w:rPr>
          <w:rFonts w:ascii="Times New Roman" w:hAnsi="Times New Roman" w:cs="Times New Roman"/>
          <w:sz w:val="24"/>
          <w:szCs w:val="24"/>
        </w:rPr>
      </w:pPr>
      <w:bookmarkStart w:id="49" w:name="P1245"/>
      <w:bookmarkEnd w:id="49"/>
      <w:r w:rsidRPr="00CD57C9">
        <w:rPr>
          <w:rFonts w:ascii="Times New Roman" w:hAnsi="Times New Roman" w:cs="Times New Roman"/>
          <w:sz w:val="24"/>
          <w:szCs w:val="24"/>
        </w:rPr>
        <w:t>237</w:t>
      </w:r>
      <w:r w:rsidR="00D96CA4" w:rsidRPr="00CD57C9">
        <w:rPr>
          <w:rFonts w:ascii="Times New Roman" w:hAnsi="Times New Roman" w:cs="Times New Roman"/>
          <w:sz w:val="24"/>
          <w:szCs w:val="24"/>
        </w:rPr>
        <w:t>.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о деятельности в сфере обязательного медицинского страхования;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2) </w:t>
      </w:r>
      <w:r w:rsidR="00B97090" w:rsidRPr="00CD57C9">
        <w:rPr>
          <w:rFonts w:ascii="Times New Roman" w:hAnsi="Times New Roman" w:cs="Times New Roman"/>
          <w:sz w:val="24"/>
          <w:szCs w:val="24"/>
        </w:rPr>
        <w:t>о руководителях, об акционерах (участниках, членах)</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о финансовых результатах деятельности;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об опыте работы;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о количестве застрахованных лиц всего, в том числе в субъектах Российской Федерации</w:t>
      </w:r>
      <w:r w:rsidR="00B97090" w:rsidRPr="00CD57C9">
        <w:rPr>
          <w:rFonts w:ascii="Times New Roman" w:hAnsi="Times New Roman" w:cs="Times New Roman"/>
          <w:sz w:val="24"/>
          <w:szCs w:val="24"/>
        </w:rPr>
        <w:t xml:space="preserve"> на начало текущего года</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 о видах, качестве и об условиях предоставления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 о выявленных по обращениям застрахованных лиц нарушениях при предоставлении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10) о порядке получения полиса, в том числе:</w:t>
      </w:r>
    </w:p>
    <w:p w:rsidR="00D96CA4" w:rsidRPr="00CD57C9" w:rsidRDefault="00367FB5" w:rsidP="00590E63">
      <w:pPr>
        <w:pStyle w:val="ConsPlusNormal"/>
        <w:ind w:firstLine="540"/>
        <w:jc w:val="both"/>
        <w:rPr>
          <w:rFonts w:ascii="Times New Roman" w:hAnsi="Times New Roman" w:cs="Times New Roman"/>
          <w:sz w:val="24"/>
          <w:szCs w:val="24"/>
        </w:rPr>
      </w:pPr>
      <w:hyperlink r:id="rId206" w:history="1">
        <w:r w:rsidR="00D96CA4" w:rsidRPr="00CD57C9">
          <w:rPr>
            <w:rFonts w:ascii="Times New Roman" w:hAnsi="Times New Roman" w:cs="Times New Roman"/>
            <w:sz w:val="24"/>
            <w:szCs w:val="24"/>
          </w:rPr>
          <w:t>заявление</w:t>
        </w:r>
      </w:hyperlink>
      <w:r w:rsidR="00D96CA4" w:rsidRPr="00CD57C9">
        <w:rPr>
          <w:rFonts w:ascii="Times New Roman" w:hAnsi="Times New Roman" w:cs="Times New Roman"/>
          <w:sz w:val="24"/>
          <w:szCs w:val="24"/>
        </w:rPr>
        <w:t xml:space="preserve"> о выборе (замене) страховой медицинской организации;</w:t>
      </w:r>
    </w:p>
    <w:p w:rsidR="00D96CA4" w:rsidRPr="00CD57C9" w:rsidRDefault="00367FB5" w:rsidP="00590E63">
      <w:pPr>
        <w:pStyle w:val="ConsPlusNormal"/>
        <w:ind w:firstLine="540"/>
        <w:jc w:val="both"/>
        <w:rPr>
          <w:rFonts w:ascii="Times New Roman" w:hAnsi="Times New Roman" w:cs="Times New Roman"/>
          <w:sz w:val="24"/>
          <w:szCs w:val="24"/>
        </w:rPr>
      </w:pPr>
      <w:hyperlink r:id="rId207" w:history="1">
        <w:r w:rsidR="00D96CA4" w:rsidRPr="00CD57C9">
          <w:rPr>
            <w:rFonts w:ascii="Times New Roman" w:hAnsi="Times New Roman" w:cs="Times New Roman"/>
            <w:sz w:val="24"/>
            <w:szCs w:val="24"/>
          </w:rPr>
          <w:t>заявление</w:t>
        </w:r>
      </w:hyperlink>
      <w:r w:rsidR="00D96CA4" w:rsidRPr="00CD57C9">
        <w:rPr>
          <w:rFonts w:ascii="Times New Roman" w:hAnsi="Times New Roman" w:cs="Times New Roman"/>
          <w:sz w:val="24"/>
          <w:szCs w:val="24"/>
        </w:rPr>
        <w:t xml:space="preserve"> о выдаче дубликата полиса или переоформлении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адреса и режим работы пунктов выдачи полисов;</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w:t>
      </w:r>
      <w:r w:rsidRPr="00CD57C9">
        <w:rPr>
          <w:rFonts w:ascii="Times New Roman" w:hAnsi="Times New Roman" w:cs="Times New Roman"/>
          <w:sz w:val="24"/>
          <w:szCs w:val="24"/>
        </w:rPr>
        <w:lastRenderedPageBreak/>
        <w:t>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перечень документов, необходимых для получения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порядок обжалования решений, действий или бездействия работников при выдаче полисов;</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11) об обязанностях застрахованных лиц в соответствии с Федеральным </w:t>
      </w:r>
      <w:hyperlink r:id="rId208" w:history="1">
        <w:r w:rsidRPr="00CD57C9">
          <w:rPr>
            <w:rFonts w:ascii="Times New Roman" w:hAnsi="Times New Roman" w:cs="Times New Roman"/>
            <w:sz w:val="24"/>
            <w:szCs w:val="24"/>
          </w:rPr>
          <w:t>законом</w:t>
        </w:r>
      </w:hyperlink>
      <w:r w:rsidRPr="00CD57C9">
        <w:rPr>
          <w:rFonts w:ascii="Times New Roman" w:hAnsi="Times New Roman" w:cs="Times New Roman"/>
          <w:sz w:val="24"/>
          <w:szCs w:val="24"/>
        </w:rPr>
        <w:t>.</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238</w:t>
      </w:r>
      <w:r w:rsidR="00D96CA4" w:rsidRPr="00CD57C9">
        <w:rPr>
          <w:rFonts w:ascii="Times New Roman" w:hAnsi="Times New Roman" w:cs="Times New Roman"/>
          <w:sz w:val="24"/>
          <w:szCs w:val="24"/>
        </w:rPr>
        <w:t>.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непосредственно в виде текста, а при необходимости должны содержать таблицы, графики, диаграммы, графические изображения;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45" w:history="1">
        <w:r w:rsidRPr="00CD57C9">
          <w:rPr>
            <w:rFonts w:ascii="Times New Roman" w:hAnsi="Times New Roman" w:cs="Times New Roman"/>
            <w:sz w:val="24"/>
            <w:szCs w:val="24"/>
          </w:rPr>
          <w:t xml:space="preserve">пункте </w:t>
        </w:r>
      </w:hyperlink>
      <w:r w:rsidR="00B97090" w:rsidRPr="00CD57C9">
        <w:rPr>
          <w:rFonts w:ascii="Times New Roman" w:hAnsi="Times New Roman" w:cs="Times New Roman"/>
          <w:sz w:val="24"/>
          <w:szCs w:val="24"/>
        </w:rPr>
        <w:t> 23</w:t>
      </w:r>
      <w:r w:rsidR="00F45264" w:rsidRPr="00CD57C9">
        <w:rPr>
          <w:rFonts w:ascii="Times New Roman" w:hAnsi="Times New Roman" w:cs="Times New Roman"/>
          <w:sz w:val="24"/>
          <w:szCs w:val="24"/>
        </w:rPr>
        <w:t>7</w:t>
      </w:r>
      <w:r w:rsidR="00B97090" w:rsidRPr="00CD57C9">
        <w:rPr>
          <w:rFonts w:ascii="Times New Roman" w:hAnsi="Times New Roman" w:cs="Times New Roman"/>
          <w:sz w:val="24"/>
          <w:szCs w:val="24"/>
        </w:rPr>
        <w:t xml:space="preserve"> </w:t>
      </w:r>
      <w:r w:rsidRPr="00CD57C9">
        <w:rPr>
          <w:rFonts w:ascii="Times New Roman" w:hAnsi="Times New Roman" w:cs="Times New Roman"/>
          <w:sz w:val="24"/>
          <w:szCs w:val="24"/>
        </w:rPr>
        <w:t>настоящих Правил;</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3) в виде пиктограмм, обозначающих размещенные файлы, содержащие информацию, указанную в </w:t>
      </w:r>
      <w:hyperlink w:anchor="P1245" w:history="1">
        <w:r w:rsidRPr="00CD57C9">
          <w:rPr>
            <w:rFonts w:ascii="Times New Roman" w:hAnsi="Times New Roman" w:cs="Times New Roman"/>
            <w:sz w:val="24"/>
            <w:szCs w:val="24"/>
          </w:rPr>
          <w:t>пункте</w:t>
        </w:r>
      </w:hyperlink>
      <w:r w:rsidR="006F4041" w:rsidRPr="00CD57C9">
        <w:rPr>
          <w:rFonts w:ascii="Times New Roman" w:hAnsi="Times New Roman" w:cs="Times New Roman"/>
          <w:sz w:val="24"/>
          <w:szCs w:val="24"/>
        </w:rPr>
        <w:t> 23</w:t>
      </w:r>
      <w:r w:rsidR="00F45264" w:rsidRPr="00CD57C9">
        <w:rPr>
          <w:rFonts w:ascii="Times New Roman" w:hAnsi="Times New Roman" w:cs="Times New Roman"/>
          <w:sz w:val="24"/>
          <w:szCs w:val="24"/>
        </w:rPr>
        <w:t>7</w:t>
      </w:r>
      <w:r w:rsidR="006F4041" w:rsidRPr="00CD57C9">
        <w:rPr>
          <w:rFonts w:ascii="Times New Roman" w:hAnsi="Times New Roman" w:cs="Times New Roman"/>
          <w:sz w:val="24"/>
          <w:szCs w:val="24"/>
        </w:rPr>
        <w:t xml:space="preserve"> </w:t>
      </w:r>
      <w:r w:rsidRPr="00CD57C9">
        <w:rPr>
          <w:rFonts w:ascii="Times New Roman" w:hAnsi="Times New Roman" w:cs="Times New Roman"/>
          <w:sz w:val="24"/>
          <w:szCs w:val="24"/>
        </w:rPr>
        <w:t>настоящих Правил.</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239</w:t>
      </w:r>
      <w:r w:rsidR="00D96CA4" w:rsidRPr="00CD57C9">
        <w:rPr>
          <w:rFonts w:ascii="Times New Roman" w:hAnsi="Times New Roman" w:cs="Times New Roman"/>
          <w:sz w:val="24"/>
          <w:szCs w:val="24"/>
        </w:rPr>
        <w:t xml:space="preserve">. Способы размещения информации, указанные в </w:t>
      </w:r>
      <w:hyperlink w:anchor="P1245" w:history="1">
        <w:r w:rsidR="00D96CA4" w:rsidRPr="00CD57C9">
          <w:rPr>
            <w:rFonts w:ascii="Times New Roman" w:hAnsi="Times New Roman" w:cs="Times New Roman"/>
            <w:sz w:val="24"/>
            <w:szCs w:val="24"/>
          </w:rPr>
          <w:t>пункте</w:t>
        </w:r>
      </w:hyperlink>
      <w:r w:rsidR="006F4041" w:rsidRPr="00CD57C9">
        <w:rPr>
          <w:rFonts w:ascii="Times New Roman" w:hAnsi="Times New Roman" w:cs="Times New Roman"/>
          <w:sz w:val="24"/>
          <w:szCs w:val="24"/>
        </w:rPr>
        <w:t> 23</w:t>
      </w:r>
      <w:r w:rsidRPr="00CD57C9">
        <w:rPr>
          <w:rFonts w:ascii="Times New Roman" w:hAnsi="Times New Roman" w:cs="Times New Roman"/>
          <w:sz w:val="24"/>
          <w:szCs w:val="24"/>
        </w:rPr>
        <w:t>7</w:t>
      </w:r>
      <w:r w:rsidR="006F4041" w:rsidRPr="00CD57C9">
        <w:rPr>
          <w:rFonts w:ascii="Times New Roman" w:hAnsi="Times New Roman" w:cs="Times New Roman"/>
          <w:sz w:val="24"/>
          <w:szCs w:val="24"/>
        </w:rPr>
        <w:t xml:space="preserve"> </w:t>
      </w:r>
      <w:r w:rsidR="00D96CA4" w:rsidRPr="00CD57C9">
        <w:rPr>
          <w:rFonts w:ascii="Times New Roman" w:hAnsi="Times New Roman" w:cs="Times New Roman"/>
          <w:sz w:val="24"/>
          <w:szCs w:val="24"/>
        </w:rPr>
        <w:t xml:space="preserve">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09" w:history="1">
        <w:r w:rsidR="00D96CA4" w:rsidRPr="00CD57C9">
          <w:rPr>
            <w:rFonts w:ascii="Times New Roman" w:hAnsi="Times New Roman" w:cs="Times New Roman"/>
            <w:sz w:val="24"/>
            <w:szCs w:val="24"/>
          </w:rPr>
          <w:t>законом</w:t>
        </w:r>
      </w:hyperlink>
      <w:r w:rsidR="00D96CA4" w:rsidRPr="00CD57C9">
        <w:rPr>
          <w:rFonts w:ascii="Times New Roman" w:hAnsi="Times New Roman" w:cs="Times New Roman"/>
          <w:sz w:val="24"/>
          <w:szCs w:val="24"/>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240</w:t>
      </w:r>
      <w:r w:rsidR="00D96CA4" w:rsidRPr="00CD57C9">
        <w:rPr>
          <w:rFonts w:ascii="Times New Roman" w:hAnsi="Times New Roman" w:cs="Times New Roman"/>
          <w:sz w:val="24"/>
          <w:szCs w:val="24"/>
        </w:rPr>
        <w:t>. Размещаемая на официальном сайте информация подлежит актуализации не позднее трех рабочих дней с момента ее изменения.</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241</w:t>
      </w:r>
      <w:r w:rsidR="00D96CA4" w:rsidRPr="00CD57C9">
        <w:rPr>
          <w:rFonts w:ascii="Times New Roman" w:hAnsi="Times New Roman" w:cs="Times New Roman"/>
          <w:sz w:val="24"/>
          <w:szCs w:val="24"/>
        </w:rPr>
        <w:t xml:space="preserve">. Опубликование в средствах массовой информации (включая электронные) информации, указанной в </w:t>
      </w:r>
      <w:hyperlink w:anchor="P1245" w:history="1">
        <w:r w:rsidR="00D96CA4" w:rsidRPr="00CD57C9">
          <w:rPr>
            <w:rFonts w:ascii="Times New Roman" w:hAnsi="Times New Roman" w:cs="Times New Roman"/>
            <w:sz w:val="24"/>
            <w:szCs w:val="24"/>
          </w:rPr>
          <w:t xml:space="preserve">пункте </w:t>
        </w:r>
      </w:hyperlink>
      <w:r w:rsidR="006F4041" w:rsidRPr="00CD57C9">
        <w:rPr>
          <w:rFonts w:ascii="Times New Roman" w:hAnsi="Times New Roman" w:cs="Times New Roman"/>
          <w:sz w:val="24"/>
          <w:szCs w:val="24"/>
        </w:rPr>
        <w:t> 23</w:t>
      </w:r>
      <w:r w:rsidRPr="00CD57C9">
        <w:rPr>
          <w:rFonts w:ascii="Times New Roman" w:hAnsi="Times New Roman" w:cs="Times New Roman"/>
          <w:sz w:val="24"/>
          <w:szCs w:val="24"/>
        </w:rPr>
        <w:t>7</w:t>
      </w:r>
      <w:r w:rsidR="006F4041" w:rsidRPr="00CD57C9">
        <w:rPr>
          <w:rFonts w:ascii="Times New Roman" w:hAnsi="Times New Roman" w:cs="Times New Roman"/>
          <w:sz w:val="24"/>
          <w:szCs w:val="24"/>
        </w:rPr>
        <w:t xml:space="preserve"> </w:t>
      </w:r>
      <w:r w:rsidR="00D96CA4" w:rsidRPr="00CD57C9">
        <w:rPr>
          <w:rFonts w:ascii="Times New Roman" w:hAnsi="Times New Roman" w:cs="Times New Roman"/>
          <w:sz w:val="24"/>
          <w:szCs w:val="24"/>
        </w:rPr>
        <w:t>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242</w:t>
      </w:r>
      <w:r w:rsidR="00D96CA4" w:rsidRPr="00CD57C9">
        <w:rPr>
          <w:rFonts w:ascii="Times New Roman" w:hAnsi="Times New Roman" w:cs="Times New Roman"/>
          <w:sz w:val="24"/>
          <w:szCs w:val="24"/>
        </w:rPr>
        <w:t xml:space="preserve">.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w:t>
      </w:r>
      <w:hyperlink r:id="rId210" w:history="1">
        <w:r w:rsidR="00D96CA4" w:rsidRPr="00CD57C9">
          <w:rPr>
            <w:rFonts w:ascii="Times New Roman" w:hAnsi="Times New Roman" w:cs="Times New Roman"/>
            <w:sz w:val="24"/>
            <w:szCs w:val="24"/>
          </w:rPr>
          <w:t>законодательства</w:t>
        </w:r>
      </w:hyperlink>
      <w:r w:rsidR="00D96CA4" w:rsidRPr="00CD57C9">
        <w:rPr>
          <w:rFonts w:ascii="Times New Roman" w:hAnsi="Times New Roman" w:cs="Times New Roman"/>
          <w:sz w:val="24"/>
          <w:szCs w:val="24"/>
        </w:rPr>
        <w:t xml:space="preserve">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243</w:t>
      </w:r>
      <w:r w:rsidR="00D96CA4" w:rsidRPr="00CD57C9">
        <w:rPr>
          <w:rFonts w:ascii="Times New Roman" w:hAnsi="Times New Roman" w:cs="Times New Roman"/>
          <w:sz w:val="24"/>
          <w:szCs w:val="24"/>
        </w:rPr>
        <w:t>.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center"/>
        <w:outlineLvl w:val="1"/>
        <w:rPr>
          <w:rFonts w:ascii="Times New Roman" w:hAnsi="Times New Roman" w:cs="Times New Roman"/>
          <w:sz w:val="24"/>
          <w:szCs w:val="24"/>
        </w:rPr>
      </w:pPr>
      <w:r w:rsidRPr="00CD57C9">
        <w:rPr>
          <w:rFonts w:ascii="Times New Roman" w:hAnsi="Times New Roman" w:cs="Times New Roman"/>
          <w:sz w:val="24"/>
          <w:szCs w:val="24"/>
        </w:rPr>
        <w:t>XV. Порядок информационного сопровождения застрахованных</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лиц на всех этапах оказания им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p>
    <w:p w:rsidR="006F4041" w:rsidRPr="00CD57C9" w:rsidRDefault="006F4041" w:rsidP="00590E63">
      <w:pPr>
        <w:pStyle w:val="ConsPlusNormal"/>
        <w:ind w:firstLine="567"/>
        <w:jc w:val="both"/>
        <w:rPr>
          <w:rFonts w:ascii="Times New Roman" w:hAnsi="Times New Roman" w:cs="Times New Roman"/>
          <w:i/>
          <w:sz w:val="24"/>
          <w:szCs w:val="24"/>
        </w:rPr>
      </w:pPr>
      <w:r w:rsidRPr="00CD57C9">
        <w:rPr>
          <w:rFonts w:ascii="Times New Roman" w:hAnsi="Times New Roman" w:cs="Times New Roman"/>
          <w:sz w:val="24"/>
          <w:szCs w:val="24"/>
        </w:rPr>
        <w:t>24</w:t>
      </w:r>
      <w:r w:rsidR="00F45264" w:rsidRPr="00CD57C9">
        <w:rPr>
          <w:rFonts w:ascii="Times New Roman" w:hAnsi="Times New Roman" w:cs="Times New Roman"/>
          <w:sz w:val="24"/>
          <w:szCs w:val="24"/>
        </w:rPr>
        <w:t>4</w:t>
      </w:r>
      <w:r w:rsidRPr="00CD57C9">
        <w:rPr>
          <w:rFonts w:ascii="Times New Roman" w:hAnsi="Times New Roman" w:cs="Times New Roman"/>
          <w:sz w:val="24"/>
          <w:szCs w:val="24"/>
        </w:rPr>
        <w:t xml:space="preserve">. В соответствии со статьей 14 Федерального закона страховая медицинская организация в </w:t>
      </w:r>
      <w:hyperlink r:id="rId211" w:history="1">
        <w:r w:rsidRPr="00CD57C9">
          <w:rPr>
            <w:rStyle w:val="a3"/>
            <w:rFonts w:ascii="Times New Roman" w:hAnsi="Times New Roman"/>
            <w:color w:val="auto"/>
            <w:sz w:val="24"/>
            <w:szCs w:val="24"/>
            <w:u w:val="none"/>
          </w:rPr>
          <w:t>порядке</w:t>
        </w:r>
      </w:hyperlink>
      <w:r w:rsidRPr="00CD57C9">
        <w:rPr>
          <w:rFonts w:ascii="Times New Roman" w:hAnsi="Times New Roman" w:cs="Times New Roman"/>
          <w:sz w:val="24"/>
          <w:szCs w:val="24"/>
        </w:rPr>
        <w:t>, установленном Правилами, осуществляют информационное сопровождение застрахованных лиц при организации оказания им медицинской помощи</w:t>
      </w:r>
      <w:r w:rsidRPr="00CD57C9">
        <w:rPr>
          <w:rFonts w:ascii="Times New Roman" w:hAnsi="Times New Roman" w:cs="Times New Roman"/>
          <w:i/>
          <w:sz w:val="24"/>
          <w:szCs w:val="24"/>
        </w:rPr>
        <w:t>.</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lastRenderedPageBreak/>
        <w:t>245</w:t>
      </w:r>
      <w:r w:rsidR="00D96CA4" w:rsidRPr="00CD57C9">
        <w:rPr>
          <w:rFonts w:ascii="Times New Roman" w:hAnsi="Times New Roman" w:cs="Times New Roman"/>
          <w:sz w:val="24"/>
          <w:szCs w:val="24"/>
        </w:rPr>
        <w:t>.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праве выбора (замены) и порядке выбора (замены) страховой медицинской организации, медицинской организации и врача;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порядке получения полиса;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видах, качестве и об условиях предоставления медицинской помощи в рамках базовой и территориальной программ;</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прохождении диспансеризации в соответствии с </w:t>
      </w:r>
      <w:hyperlink r:id="rId212" w:history="1">
        <w:r w:rsidRPr="00CD57C9">
          <w:rPr>
            <w:rFonts w:ascii="Times New Roman" w:hAnsi="Times New Roman" w:cs="Times New Roman"/>
            <w:sz w:val="24"/>
            <w:szCs w:val="24"/>
          </w:rPr>
          <w:t>Порядком</w:t>
        </w:r>
      </w:hyperlink>
      <w:r w:rsidRPr="00CD57C9">
        <w:rPr>
          <w:rFonts w:ascii="Times New Roman" w:hAnsi="Times New Roman" w:cs="Times New Roman"/>
          <w:sz w:val="24"/>
          <w:szCs w:val="24"/>
        </w:rPr>
        <w:t xml:space="preserve"> проведения диспансеризации определенных групп взрослого населения, проведения профилактического медицинского осмотра взрослого населения, </w:t>
      </w:r>
      <w:r w:rsidR="00F45264" w:rsidRPr="00CD57C9">
        <w:rPr>
          <w:rFonts w:ascii="Times New Roman" w:hAnsi="Times New Roman" w:cs="Times New Roman"/>
          <w:sz w:val="24"/>
          <w:szCs w:val="24"/>
        </w:rPr>
        <w:t xml:space="preserve">утвержденными </w:t>
      </w:r>
      <w:r w:rsidR="00EA3D6F" w:rsidRPr="00CD57C9">
        <w:rPr>
          <w:rFonts w:ascii="Times New Roman" w:hAnsi="Times New Roman" w:cs="Times New Roman"/>
          <w:sz w:val="24"/>
          <w:szCs w:val="24"/>
        </w:rPr>
        <w:t>уполномоченным федеральным органом исполнительной власти</w:t>
      </w:r>
      <w:r w:rsidRPr="00CD57C9">
        <w:rPr>
          <w:rFonts w:ascii="Times New Roman" w:hAnsi="Times New Roman" w:cs="Times New Roman"/>
          <w:sz w:val="24"/>
          <w:szCs w:val="24"/>
        </w:rPr>
        <w:t>;</w:t>
      </w:r>
    </w:p>
    <w:p w:rsidR="00FE1762" w:rsidRPr="00CD57C9" w:rsidRDefault="00FE1762"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прохождении диспансерного наблюдения застрахованными лицами, включенными в группы диспансерного наблюдения </w:t>
      </w:r>
      <w:r w:rsidR="004875A2" w:rsidRPr="00CD57C9">
        <w:rPr>
          <w:rFonts w:ascii="Times New Roman" w:hAnsi="Times New Roman" w:cs="Times New Roman"/>
          <w:sz w:val="24"/>
          <w:szCs w:val="24"/>
        </w:rPr>
        <w:t>при наличии оснований согласно порядкам и срокам проведения диспансерного наблюдения, установленны</w:t>
      </w:r>
      <w:r w:rsidR="00F45264" w:rsidRPr="00CD57C9">
        <w:rPr>
          <w:rFonts w:ascii="Times New Roman" w:hAnsi="Times New Roman" w:cs="Times New Roman"/>
          <w:sz w:val="24"/>
          <w:szCs w:val="24"/>
        </w:rPr>
        <w:t>ми</w:t>
      </w:r>
      <w:r w:rsidR="004875A2" w:rsidRPr="00CD57C9">
        <w:rPr>
          <w:rFonts w:ascii="Times New Roman" w:hAnsi="Times New Roman" w:cs="Times New Roman"/>
          <w:sz w:val="24"/>
          <w:szCs w:val="24"/>
        </w:rPr>
        <w:t xml:space="preserve"> уполномоченным федеральным органом исполнительной, в том числе онкологическими больными</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перечне оказанных медицинских услуг и их стоимости (на основании </w:t>
      </w:r>
      <w:r w:rsidR="00EA3D6F" w:rsidRPr="00CD57C9">
        <w:rPr>
          <w:rFonts w:ascii="Times New Roman" w:hAnsi="Times New Roman" w:cs="Times New Roman"/>
          <w:sz w:val="24"/>
          <w:szCs w:val="24"/>
        </w:rPr>
        <w:t>принятых от медицинских организаций реестров счетов за оказанную медицинскую помощь</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EA3D6F" w:rsidRPr="00CD57C9" w:rsidRDefault="00EA3D6F"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Страховые медицинские организации обеспечивают информационное сопровождение застрахованных лиц через страховых представителей 1,2,3 уровней.</w:t>
      </w:r>
    </w:p>
    <w:p w:rsidR="00EA3D6F" w:rsidRPr="00CD57C9" w:rsidRDefault="00F45264"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246</w:t>
      </w:r>
      <w:r w:rsidR="00EA3D6F" w:rsidRPr="00CD57C9">
        <w:rPr>
          <w:rFonts w:ascii="Times New Roman" w:hAnsi="Times New Roman" w:cs="Times New Roman"/>
          <w:sz w:val="24"/>
          <w:szCs w:val="24"/>
        </w:rPr>
        <w:t>. Страховой представитель 1 уровня - специалист контакт-центра страховой медицинской организации, прошедший подготовку на базе страховой медицинской организации, обеспечивающий предоставление по устным обращениям застрахованных лиц информацию по вопросам обязательного медицинского страхования справочно-консультативного характера (типовые вопросы) и маршрутизацию вопросов, требующих рассмотрения иными специалистами.</w:t>
      </w:r>
    </w:p>
    <w:p w:rsidR="00EA3D6F" w:rsidRPr="00CD57C9" w:rsidRDefault="00EA3D6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Страховой представитель 1 уровня проводит информирование застрахованных лиц о необходимости прохождения профилактических мероприятий, проводит опрос застрахованных лиц о качестве и доступности медицинской помощи.</w:t>
      </w:r>
    </w:p>
    <w:p w:rsidR="00EA3D6F" w:rsidRPr="00CD57C9" w:rsidRDefault="00F45264"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247</w:t>
      </w:r>
      <w:r w:rsidR="00EA3D6F" w:rsidRPr="00CD57C9">
        <w:rPr>
          <w:rFonts w:ascii="Times New Roman" w:hAnsi="Times New Roman" w:cs="Times New Roman"/>
          <w:sz w:val="24"/>
          <w:szCs w:val="24"/>
        </w:rPr>
        <w:t>. Страховой представитель 2 уровня – специалист страховой медицинской организации, прошедший специальную подготовку на базе высшего учебного заведения по утвержденной программе с получением подтверждающего документа, обеспечивающий организацию информирования и сопровождения застрахованных лиц при оказании им медицинской помощи, в том числе профилактических мероприятий. Страховой представитель 2 уровня ведет работу по формированию списков лиц, подлежащих диспансеризации и лиц, находящихся под диспансерным наблюдением, организует индивидуальное информирование застрахованных лиц о необходимости прохождения профилактических мероприятий и диспансерной явки, осуществляет мониторинг и анализ результатов профилактических мероприятий, в том числе диспансеризации. Готовит предложения по организации диспансеризации для медицинских организаций.</w:t>
      </w:r>
    </w:p>
    <w:p w:rsidR="00EA3D6F" w:rsidRPr="00CD57C9" w:rsidRDefault="00F45264"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248</w:t>
      </w:r>
      <w:r w:rsidR="00EA3D6F" w:rsidRPr="00CD57C9">
        <w:rPr>
          <w:rFonts w:ascii="Times New Roman" w:hAnsi="Times New Roman" w:cs="Times New Roman"/>
          <w:sz w:val="24"/>
          <w:szCs w:val="24"/>
        </w:rPr>
        <w:t xml:space="preserve">. Страховой представитель 3 уровня – специалист-эксперт страховой медицинской организации или эксперт качества медицинской помощи, прошедший специальную подготовку на базе высшего учебного заведения по соответствующей программе с </w:t>
      </w:r>
      <w:r w:rsidR="00EA3D6F" w:rsidRPr="00CD57C9">
        <w:rPr>
          <w:rFonts w:ascii="Times New Roman" w:hAnsi="Times New Roman" w:cs="Times New Roman"/>
          <w:sz w:val="24"/>
          <w:szCs w:val="24"/>
        </w:rPr>
        <w:lastRenderedPageBreak/>
        <w:t>получением подтверждающего документа, деятельность которого направлена на работу с письменными обращениями застрахованных лиц, включая организацию экспертизы качества оказанной им медицинской помощи и обеспечение при наличии индивидуального согласия их информационного сопровождения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диспансеризаци</w:t>
      </w:r>
      <w:r w:rsidR="00BE440B" w:rsidRPr="00CD57C9">
        <w:rPr>
          <w:rFonts w:ascii="Times New Roman" w:hAnsi="Times New Roman" w:cs="Times New Roman"/>
          <w:sz w:val="24"/>
          <w:szCs w:val="24"/>
        </w:rPr>
        <w:t>и</w:t>
      </w:r>
      <w:r w:rsidR="00EA3D6F" w:rsidRPr="00CD57C9">
        <w:rPr>
          <w:rFonts w:ascii="Times New Roman" w:hAnsi="Times New Roman" w:cs="Times New Roman"/>
          <w:sz w:val="24"/>
          <w:szCs w:val="24"/>
        </w:rPr>
        <w:t xml:space="preserve"> и находящихся под диспансерным наблюдением.</w:t>
      </w:r>
    </w:p>
    <w:p w:rsidR="00EA3D6F" w:rsidRPr="00CD57C9" w:rsidRDefault="00EA3D6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Страховой представитель 3 уровня ведет информационную работу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w:t>
      </w:r>
    </w:p>
    <w:p w:rsidR="00EA3D6F" w:rsidRPr="00CD57C9" w:rsidRDefault="00EA3D6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Страховой представитель 3 уровня ведет работу по формированию у застрахованных лиц приверженности к здоровому образу жизни, сохранению здоровья.</w:t>
      </w:r>
    </w:p>
    <w:p w:rsidR="00EA3D6F" w:rsidRPr="004A0DF7" w:rsidRDefault="00EA3D6F" w:rsidP="00590E63">
      <w:pPr>
        <w:pStyle w:val="ConsPlusNormal"/>
        <w:ind w:firstLine="567"/>
        <w:jc w:val="both"/>
        <w:rPr>
          <w:rFonts w:ascii="Times New Roman" w:hAnsi="Times New Roman" w:cs="Times New Roman"/>
          <w:b/>
          <w:i/>
          <w:color w:val="346DB8"/>
          <w:sz w:val="24"/>
          <w:szCs w:val="24"/>
        </w:rPr>
      </w:pPr>
      <w:r w:rsidRPr="00CD57C9">
        <w:rPr>
          <w:rFonts w:ascii="Times New Roman" w:hAnsi="Times New Roman" w:cs="Times New Roman"/>
          <w:sz w:val="24"/>
          <w:szCs w:val="24"/>
        </w:rPr>
        <w:t>Деятельность страховых представителей всех уровней организуется страховой медицинской организацией на функциональной основе или организационной основе.</w:t>
      </w:r>
      <w:r w:rsidRPr="004A0DF7">
        <w:rPr>
          <w:rFonts w:ascii="Times New Roman" w:hAnsi="Times New Roman" w:cs="Times New Roman"/>
          <w:b/>
          <w:i/>
          <w:color w:val="346DB8"/>
          <w:sz w:val="24"/>
          <w:szCs w:val="24"/>
        </w:rPr>
        <w:t xml:space="preserve"> </w:t>
      </w:r>
    </w:p>
    <w:p w:rsidR="00EA3D6F" w:rsidRPr="00CD57C9" w:rsidRDefault="00EA3D6F"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Деятельность страховых представителей всех уровней регламентируется организационно-распорядительными  и учетными документами кадрового делопроизводства (должностная инструкция, приказ о назначении на должность, трудовой договор). </w:t>
      </w:r>
    </w:p>
    <w:p w:rsidR="00D96CA4" w:rsidRPr="00CD57C9" w:rsidRDefault="00F4526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249</w:t>
      </w:r>
      <w:r w:rsidR="00D96CA4" w:rsidRPr="00CD57C9">
        <w:rPr>
          <w:rFonts w:ascii="Times New Roman" w:hAnsi="Times New Roman" w:cs="Times New Roman"/>
          <w:sz w:val="24"/>
          <w:szCs w:val="24"/>
        </w:rPr>
        <w:t xml:space="preserve">. Информирование застрахованных лиц и их законных представителей о перечне оказанных им медицинских услуг и их стоимости </w:t>
      </w:r>
      <w:r w:rsidR="00EA3D6F" w:rsidRPr="00CD57C9">
        <w:rPr>
          <w:rFonts w:ascii="Times New Roman" w:hAnsi="Times New Roman" w:cs="Times New Roman"/>
          <w:sz w:val="24"/>
          <w:szCs w:val="24"/>
        </w:rPr>
        <w:t xml:space="preserve">(далее – информация) </w:t>
      </w:r>
      <w:r w:rsidR="00D96CA4" w:rsidRPr="00CD57C9">
        <w:rPr>
          <w:rFonts w:ascii="Times New Roman" w:hAnsi="Times New Roman" w:cs="Times New Roman"/>
          <w:sz w:val="24"/>
          <w:szCs w:val="24"/>
        </w:rPr>
        <w:t xml:space="preserve">осуществляется </w:t>
      </w:r>
      <w:r w:rsidR="00EA3D6F" w:rsidRPr="00CD57C9">
        <w:rPr>
          <w:rFonts w:ascii="Times New Roman" w:hAnsi="Times New Roman" w:cs="Times New Roman"/>
          <w:sz w:val="24"/>
          <w:szCs w:val="24"/>
        </w:rPr>
        <w:t xml:space="preserve">в электронном виде через Единый портал государственных и муниципальных услуг (функций) (далее - личный кабинет ЕПГУ), </w:t>
      </w:r>
      <w:r w:rsidR="00D96CA4" w:rsidRPr="00CD57C9">
        <w:rPr>
          <w:rFonts w:ascii="Times New Roman" w:hAnsi="Times New Roman" w:cs="Times New Roman"/>
          <w:sz w:val="24"/>
          <w:szCs w:val="24"/>
        </w:rPr>
        <w:t>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r w:rsidR="0045212A" w:rsidRPr="00CD57C9">
        <w:rPr>
          <w:rFonts w:ascii="Times New Roman" w:hAnsi="Times New Roman" w:cs="Times New Roman"/>
          <w:sz w:val="24"/>
          <w:szCs w:val="24"/>
        </w:rPr>
        <w:t xml:space="preserve"> (далее - личный кабинет территориального фонда) при условии прохождения застрахованным лицом процедуры идентификации и аутентификации в соответствии с законодательством Российской Федерации</w:t>
      </w:r>
      <w:r w:rsidR="00D96CA4" w:rsidRPr="00CD57C9">
        <w:rPr>
          <w:rFonts w:ascii="Times New Roman" w:hAnsi="Times New Roman" w:cs="Times New Roman"/>
          <w:sz w:val="24"/>
          <w:szCs w:val="24"/>
        </w:rPr>
        <w:t>.</w:t>
      </w:r>
    </w:p>
    <w:p w:rsidR="0045212A" w:rsidRPr="00CD57C9" w:rsidRDefault="00F45264"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250</w:t>
      </w:r>
      <w:r w:rsidR="0045212A" w:rsidRPr="00CD57C9">
        <w:rPr>
          <w:rFonts w:ascii="Times New Roman" w:hAnsi="Times New Roman" w:cs="Times New Roman"/>
          <w:sz w:val="24"/>
          <w:szCs w:val="24"/>
        </w:rPr>
        <w:t>.</w:t>
      </w:r>
      <w:r w:rsidR="0045212A" w:rsidRPr="00CD57C9">
        <w:rPr>
          <w:rFonts w:ascii="Times New Roman" w:hAnsi="Times New Roman" w:cs="Times New Roman"/>
          <w:sz w:val="24"/>
          <w:szCs w:val="24"/>
        </w:rPr>
        <w:tab/>
        <w:t>Доступ застрахованного лица в личный кабинет ЕПГУ и личный кабинет территориального фонда осуществляется с использованием информационно-телекоммуникационной сети «Интернет».</w:t>
      </w:r>
    </w:p>
    <w:p w:rsidR="0045212A" w:rsidRPr="00CD57C9" w:rsidRDefault="00F45264"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251</w:t>
      </w:r>
      <w:r w:rsidR="0045212A" w:rsidRPr="00CD57C9">
        <w:rPr>
          <w:rFonts w:ascii="Times New Roman" w:hAnsi="Times New Roman" w:cs="Times New Roman"/>
          <w:sz w:val="24"/>
          <w:szCs w:val="24"/>
        </w:rPr>
        <w:t>. Порядок реализации в личном кабинете ЕПГУ возможности получения застрахованным лицом информации, а также возможности получения застрахованным лицом доступа к сведениям об истории обращений за получением информации определяется оператором федеральной государственной информационной системы "Единый портал государственных и муниципальных услуг (функций).</w:t>
      </w:r>
    </w:p>
    <w:p w:rsidR="0045212A" w:rsidRPr="00CD57C9" w:rsidRDefault="00F45264"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252</w:t>
      </w:r>
      <w:r w:rsidR="0045212A" w:rsidRPr="00CD57C9">
        <w:rPr>
          <w:rFonts w:ascii="Times New Roman" w:hAnsi="Times New Roman" w:cs="Times New Roman"/>
          <w:sz w:val="24"/>
          <w:szCs w:val="24"/>
        </w:rPr>
        <w:t>.</w:t>
      </w:r>
      <w:r w:rsidR="0045212A" w:rsidRPr="00CD57C9">
        <w:rPr>
          <w:rFonts w:ascii="Times New Roman" w:hAnsi="Times New Roman" w:cs="Times New Roman"/>
          <w:sz w:val="24"/>
          <w:szCs w:val="24"/>
        </w:rPr>
        <w:tab/>
        <w:t>Информация в личном кабинете территориального фонда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45212A" w:rsidRPr="00CD57C9" w:rsidRDefault="00F45264"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253.</w:t>
      </w:r>
      <w:r w:rsidR="0045212A" w:rsidRPr="00CD57C9">
        <w:rPr>
          <w:rFonts w:ascii="Times New Roman" w:hAnsi="Times New Roman" w:cs="Times New Roman"/>
          <w:sz w:val="24"/>
          <w:szCs w:val="24"/>
        </w:rPr>
        <w:tab/>
        <w:t>Информация отображается в личном кабинете ЕПГУ на русском языке. В личном кабинете территориального фонда информация может быть отображена также на государственных языках республик, входящих в состав Российской Федерации.</w:t>
      </w:r>
    </w:p>
    <w:p w:rsidR="0045212A" w:rsidRPr="00CD57C9" w:rsidRDefault="00F45264"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254</w:t>
      </w:r>
      <w:r w:rsidR="0045212A" w:rsidRPr="00CD57C9">
        <w:rPr>
          <w:rFonts w:ascii="Times New Roman" w:hAnsi="Times New Roman" w:cs="Times New Roman"/>
          <w:sz w:val="24"/>
          <w:szCs w:val="24"/>
        </w:rPr>
        <w:t>.</w:t>
      </w:r>
      <w:r w:rsidR="0045212A" w:rsidRPr="00CD57C9">
        <w:rPr>
          <w:rFonts w:ascii="Times New Roman" w:hAnsi="Times New Roman" w:cs="Times New Roman"/>
          <w:sz w:val="24"/>
          <w:szCs w:val="24"/>
        </w:rPr>
        <w:tab/>
        <w:t>Отображенная в личном кабинете территориального фонда информация должна быть доступна пользователям для ознакомления круглосуточно без взимания платы и иных ограничений.</w:t>
      </w:r>
    </w:p>
    <w:p w:rsidR="00E178AF" w:rsidRPr="00CD57C9" w:rsidRDefault="00F45264" w:rsidP="00E178AF">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255</w:t>
      </w:r>
      <w:r w:rsidR="00E178AF" w:rsidRPr="00CD57C9">
        <w:rPr>
          <w:rFonts w:ascii="Times New Roman" w:hAnsi="Times New Roman" w:cs="Times New Roman"/>
          <w:sz w:val="24"/>
          <w:szCs w:val="24"/>
        </w:rPr>
        <w:t>.</w:t>
      </w:r>
      <w:r w:rsidR="00E178AF" w:rsidRPr="00CD57C9">
        <w:rPr>
          <w:rFonts w:ascii="Times New Roman" w:hAnsi="Times New Roman" w:cs="Times New Roman"/>
          <w:sz w:val="24"/>
          <w:szCs w:val="24"/>
        </w:rPr>
        <w:tab/>
        <w:t>Информация отображается в личном кабинете ЕПГУ или в личном кабинете территориального фонда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E178AF" w:rsidRPr="00CD57C9" w:rsidRDefault="00E178AF" w:rsidP="00E178AF">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25</w:t>
      </w:r>
      <w:r w:rsidR="00F45264" w:rsidRPr="00CD57C9">
        <w:rPr>
          <w:rFonts w:ascii="Times New Roman" w:hAnsi="Times New Roman" w:cs="Times New Roman"/>
          <w:sz w:val="24"/>
          <w:szCs w:val="24"/>
        </w:rPr>
        <w:t>6</w:t>
      </w:r>
      <w:r w:rsidRPr="00CD57C9">
        <w:rPr>
          <w:rFonts w:ascii="Times New Roman" w:hAnsi="Times New Roman" w:cs="Times New Roman"/>
          <w:sz w:val="24"/>
          <w:szCs w:val="24"/>
        </w:rPr>
        <w:t>.</w:t>
      </w:r>
      <w:r w:rsidRPr="00CD57C9">
        <w:rPr>
          <w:rFonts w:ascii="Times New Roman" w:hAnsi="Times New Roman" w:cs="Times New Roman"/>
          <w:sz w:val="24"/>
          <w:szCs w:val="24"/>
        </w:rPr>
        <w:tab/>
        <w:t xml:space="preserve">Обращение по конкретному случаю оказания медицинской помощи, сформированное посредством интерактивной формы обратной связи личного кабинета </w:t>
      </w:r>
      <w:r w:rsidRPr="00CD57C9">
        <w:rPr>
          <w:rFonts w:ascii="Times New Roman" w:hAnsi="Times New Roman" w:cs="Times New Roman"/>
          <w:sz w:val="24"/>
          <w:szCs w:val="24"/>
        </w:rPr>
        <w:lastRenderedPageBreak/>
        <w:t>территориального фонда или личного кабинета ЕПГУ (далее - обращение), направляется в территориальный фонд по месту страхования заявителя.</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25</w:t>
      </w:r>
      <w:r w:rsidR="00F45264" w:rsidRPr="00CD57C9">
        <w:rPr>
          <w:rFonts w:ascii="Times New Roman" w:hAnsi="Times New Roman" w:cs="Times New Roman"/>
          <w:sz w:val="24"/>
          <w:szCs w:val="24"/>
        </w:rPr>
        <w:t>7</w:t>
      </w:r>
      <w:r w:rsidRPr="00CD57C9">
        <w:rPr>
          <w:rFonts w:ascii="Times New Roman" w:hAnsi="Times New Roman" w:cs="Times New Roman"/>
          <w:sz w:val="24"/>
          <w:szCs w:val="24"/>
        </w:rPr>
        <w:t>.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ЕПГУ или личный кабинет территориального фонда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25</w:t>
      </w:r>
      <w:r w:rsidR="00156916" w:rsidRPr="00CD57C9">
        <w:rPr>
          <w:rFonts w:ascii="Times New Roman" w:hAnsi="Times New Roman" w:cs="Times New Roman"/>
          <w:sz w:val="24"/>
          <w:szCs w:val="24"/>
        </w:rPr>
        <w:t>8</w:t>
      </w:r>
      <w:r w:rsidRPr="00CD57C9">
        <w:rPr>
          <w:rFonts w:ascii="Times New Roman" w:hAnsi="Times New Roman" w:cs="Times New Roman"/>
          <w:sz w:val="24"/>
          <w:szCs w:val="24"/>
        </w:rPr>
        <w:t>.</w:t>
      </w:r>
      <w:r w:rsidRPr="00CD57C9">
        <w:rPr>
          <w:rFonts w:ascii="Times New Roman" w:hAnsi="Times New Roman" w:cs="Times New Roman"/>
          <w:sz w:val="24"/>
          <w:szCs w:val="24"/>
        </w:rPr>
        <w:tab/>
        <w:t>Отображение информации в личном кабинете ЕПГУ и в личном кабинете территориального фонда и ее обновление обеспечивается в соответствии с требованиями законодательства Российской Федерации к обработке персональных данных.</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w:t>
      </w:r>
      <w:r w:rsidR="00156916" w:rsidRPr="00CD57C9">
        <w:rPr>
          <w:rFonts w:ascii="Times New Roman" w:hAnsi="Times New Roman" w:cs="Times New Roman"/>
          <w:sz w:val="24"/>
          <w:szCs w:val="24"/>
        </w:rPr>
        <w:t>59</w:t>
      </w:r>
      <w:r w:rsidRPr="00CD57C9">
        <w:rPr>
          <w:rFonts w:ascii="Times New Roman" w:hAnsi="Times New Roman" w:cs="Times New Roman"/>
          <w:sz w:val="24"/>
          <w:szCs w:val="24"/>
        </w:rPr>
        <w:t>.</w:t>
      </w:r>
      <w:r w:rsidRPr="00CD57C9">
        <w:rPr>
          <w:rFonts w:ascii="Times New Roman" w:hAnsi="Times New Roman" w:cs="Times New Roman"/>
          <w:sz w:val="24"/>
          <w:szCs w:val="24"/>
        </w:rPr>
        <w:tab/>
        <w:t>Технические и программные средства, которые используются для функционирования личного кабинета территориального фонда, должны обеспечивать:</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а)</w:t>
      </w:r>
      <w:r w:rsidRPr="00CD57C9">
        <w:rPr>
          <w:rFonts w:ascii="Times New Roman" w:hAnsi="Times New Roman" w:cs="Times New Roman"/>
          <w:sz w:val="24"/>
          <w:szCs w:val="24"/>
        </w:rPr>
        <w:tab/>
        <w:t>доступ к размещенной в личном кабинете информации без</w:t>
      </w:r>
      <w:r w:rsidRPr="00CD57C9">
        <w:rPr>
          <w:rFonts w:ascii="Times New Roman" w:hAnsi="Times New Roman" w:cs="Times New Roman"/>
          <w:sz w:val="24"/>
          <w:szCs w:val="24"/>
        </w:rPr>
        <w:t> </w:t>
      </w:r>
      <w:r w:rsidRPr="00CD57C9">
        <w:rPr>
          <w:rFonts w:ascii="Times New Roman" w:hAnsi="Times New Roman" w:cs="Times New Roman"/>
          <w:sz w:val="24"/>
          <w:szCs w:val="24"/>
        </w:rPr>
        <w:t>использования программного</w:t>
      </w:r>
      <w:r w:rsidRPr="00CD57C9">
        <w:rPr>
          <w:rFonts w:ascii="Times New Roman" w:hAnsi="Times New Roman" w:cs="Times New Roman"/>
          <w:sz w:val="24"/>
          <w:szCs w:val="24"/>
        </w:rPr>
        <w:tab/>
        <w:t>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б)</w:t>
      </w:r>
      <w:r w:rsidRPr="00CD57C9">
        <w:rPr>
          <w:rFonts w:ascii="Times New Roman" w:hAnsi="Times New Roman" w:cs="Times New Roman"/>
          <w:sz w:val="24"/>
          <w:szCs w:val="24"/>
        </w:rPr>
        <w:tab/>
        <w:t>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в)</w:t>
      </w:r>
      <w:r w:rsidRPr="00CD57C9">
        <w:rPr>
          <w:rFonts w:ascii="Times New Roman" w:hAnsi="Times New Roman" w:cs="Times New Roman"/>
          <w:sz w:val="24"/>
          <w:szCs w:val="24"/>
        </w:rPr>
        <w:tab/>
        <w:t>возможность копирования информации из личного кабинета на резервный носитель, обеспечивающий ее восстановление.</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26</w:t>
      </w:r>
      <w:r w:rsidR="00156916" w:rsidRPr="00CD57C9">
        <w:rPr>
          <w:rFonts w:ascii="Times New Roman" w:hAnsi="Times New Roman" w:cs="Times New Roman"/>
          <w:sz w:val="24"/>
          <w:szCs w:val="24"/>
        </w:rPr>
        <w:t>0</w:t>
      </w:r>
      <w:r w:rsidRPr="00CD57C9">
        <w:rPr>
          <w:rFonts w:ascii="Times New Roman" w:hAnsi="Times New Roman" w:cs="Times New Roman"/>
          <w:sz w:val="24"/>
          <w:szCs w:val="24"/>
        </w:rPr>
        <w:t>.</w:t>
      </w:r>
      <w:r w:rsidRPr="00CD57C9">
        <w:rPr>
          <w:rFonts w:ascii="Times New Roman" w:hAnsi="Times New Roman" w:cs="Times New Roman"/>
          <w:sz w:val="24"/>
          <w:szCs w:val="24"/>
        </w:rPr>
        <w:tab/>
        <w:t>В личном кабинете территориального фонда или личном кабинете ЕПГУ должна отображаться информация, содержащая: фамилию, имя, отчество застрахованного лица; номере полиса обязательного медицинского страхования; сведения о страховой медицинской организации, выбранной застрахованным лицом в соответствии с законодательством Российской Федерации;</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контактные данные страхового представителя 1 уровня; телефон «горячей линии» Контакт-центра в сфере обязательного медицинского страхования;</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сведения о субъекте Российской Федерации, в котором оказана медицинская услуга;</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наименование медицинской организации, оказавшей медицинские услуги застрахованному лицу;</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сведения о виде оказанной медицинской помощи; </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информацию об условиях оказания медицинских услуг;</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наименование медицинской услуги; </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дату начала оказания медицинской услуги;</w:t>
      </w:r>
    </w:p>
    <w:p w:rsidR="0045212A"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дату окончания оказания медицинской услуги;</w:t>
      </w:r>
    </w:p>
    <w:p w:rsidR="00E34744" w:rsidRPr="00CD57C9" w:rsidRDefault="0045212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r w:rsidR="00E34744" w:rsidRPr="00CD57C9">
        <w:rPr>
          <w:rFonts w:ascii="Times New Roman" w:hAnsi="Times New Roman" w:cs="Times New Roman"/>
          <w:sz w:val="24"/>
          <w:szCs w:val="24"/>
        </w:rPr>
        <w:t>;</w:t>
      </w:r>
    </w:p>
    <w:p w:rsidR="004875A2" w:rsidRPr="00CD57C9" w:rsidRDefault="00156916" w:rsidP="004875A2">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261</w:t>
      </w:r>
      <w:r w:rsidR="004875A2" w:rsidRPr="00CD57C9">
        <w:rPr>
          <w:rFonts w:ascii="Times New Roman" w:hAnsi="Times New Roman" w:cs="Times New Roman"/>
          <w:sz w:val="24"/>
          <w:szCs w:val="24"/>
        </w:rPr>
        <w:t>.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клиническими рекомендациями и протоколами лечения, в том числе своевременность проведения диагностических исследований и лечебных мероприятий.</w:t>
      </w:r>
    </w:p>
    <w:p w:rsidR="004875A2" w:rsidRPr="00CD57C9" w:rsidRDefault="004875A2" w:rsidP="004875A2">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в ходе проведения телемедицинских </w:t>
      </w:r>
      <w:r w:rsidRPr="00CD57C9">
        <w:rPr>
          <w:rFonts w:ascii="Times New Roman" w:hAnsi="Times New Roman" w:cs="Times New Roman"/>
          <w:sz w:val="24"/>
          <w:szCs w:val="24"/>
        </w:rPr>
        <w:lastRenderedPageBreak/>
        <w:t xml:space="preserve">консультаций/консилиумов, по установленному уполномоченным федеральным органом исполнительной власти перечню национальных медицинских исследовательских центров и перечню телемедицинских услуг. </w:t>
      </w:r>
    </w:p>
    <w:p w:rsidR="007916D4" w:rsidRPr="00CD57C9" w:rsidRDefault="00156916" w:rsidP="007916D4">
      <w:pPr>
        <w:pStyle w:val="ConsPlusNormal"/>
        <w:spacing w:before="220"/>
        <w:ind w:firstLine="540"/>
        <w:jc w:val="both"/>
        <w:rPr>
          <w:rFonts w:ascii="Times New Roman" w:hAnsi="Times New Roman" w:cs="Times New Roman"/>
          <w:strike/>
          <w:sz w:val="24"/>
          <w:szCs w:val="24"/>
        </w:rPr>
      </w:pPr>
      <w:r w:rsidRPr="00CD57C9">
        <w:rPr>
          <w:rFonts w:ascii="Times New Roman" w:hAnsi="Times New Roman" w:cs="Times New Roman"/>
          <w:sz w:val="24"/>
          <w:szCs w:val="24"/>
        </w:rPr>
        <w:t>2</w:t>
      </w:r>
      <w:r w:rsidR="0045212A" w:rsidRPr="00CD57C9">
        <w:rPr>
          <w:rFonts w:ascii="Times New Roman" w:hAnsi="Times New Roman" w:cs="Times New Roman"/>
          <w:sz w:val="24"/>
          <w:szCs w:val="24"/>
        </w:rPr>
        <w:t>62</w:t>
      </w:r>
      <w:r w:rsidR="00D96CA4" w:rsidRPr="00CD57C9">
        <w:rPr>
          <w:rFonts w:ascii="Times New Roman" w:hAnsi="Times New Roman" w:cs="Times New Roman"/>
          <w:sz w:val="24"/>
          <w:szCs w:val="24"/>
        </w:rPr>
        <w:t>. Страховая медицинская организация проводит опросы застрахованных лиц и их законных представителей о доступности медицинской по</w:t>
      </w:r>
      <w:r w:rsidR="007916D4" w:rsidRPr="00CD57C9">
        <w:rPr>
          <w:rFonts w:ascii="Times New Roman" w:hAnsi="Times New Roman" w:cs="Times New Roman"/>
          <w:sz w:val="24"/>
          <w:szCs w:val="24"/>
        </w:rPr>
        <w:t>мощи в медицинских организациях</w:t>
      </w:r>
      <w:r w:rsidRPr="00CD57C9">
        <w:rPr>
          <w:rFonts w:ascii="Times New Roman" w:hAnsi="Times New Roman" w:cs="Times New Roman"/>
          <w:sz w:val="24"/>
          <w:szCs w:val="24"/>
        </w:rPr>
        <w:t>.</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13" w:history="1">
        <w:r w:rsidRPr="00CD57C9">
          <w:rPr>
            <w:rFonts w:ascii="Times New Roman" w:hAnsi="Times New Roman" w:cs="Times New Roman"/>
            <w:sz w:val="24"/>
            <w:szCs w:val="24"/>
          </w:rPr>
          <w:t>пунктом 6.1 части 8 статьи 33</w:t>
        </w:r>
      </w:hyperlink>
      <w:r w:rsidRPr="00CD57C9">
        <w:rPr>
          <w:rFonts w:ascii="Times New Roman" w:hAnsi="Times New Roman" w:cs="Times New Roman"/>
          <w:sz w:val="24"/>
          <w:szCs w:val="24"/>
        </w:rPr>
        <w:t xml:space="preserve"> Федерального закона.</w:t>
      </w:r>
    </w:p>
    <w:p w:rsidR="00D96CA4" w:rsidRPr="00CD57C9" w:rsidRDefault="0045212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263</w:t>
      </w:r>
      <w:r w:rsidR="00D96CA4" w:rsidRPr="00CD57C9">
        <w:rPr>
          <w:rFonts w:ascii="Times New Roman" w:hAnsi="Times New Roman" w:cs="Times New Roman"/>
          <w:sz w:val="24"/>
          <w:szCs w:val="24"/>
        </w:rPr>
        <w:t xml:space="preserve">. В соответствии с </w:t>
      </w:r>
      <w:hyperlink r:id="rId214" w:history="1">
        <w:r w:rsidR="00D96CA4" w:rsidRPr="00CD57C9">
          <w:rPr>
            <w:rFonts w:ascii="Times New Roman" w:hAnsi="Times New Roman" w:cs="Times New Roman"/>
            <w:sz w:val="24"/>
            <w:szCs w:val="24"/>
          </w:rPr>
          <w:t>приказом</w:t>
        </w:r>
      </w:hyperlink>
      <w:r w:rsidR="00D96CA4" w:rsidRPr="00CD57C9">
        <w:rPr>
          <w:rFonts w:ascii="Times New Roman" w:hAnsi="Times New Roman" w:cs="Times New Roman"/>
          <w:sz w:val="24"/>
          <w:szCs w:val="24"/>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15" w:history="1">
        <w:r w:rsidR="00D96CA4" w:rsidRPr="00CD57C9">
          <w:rPr>
            <w:rFonts w:ascii="Times New Roman" w:hAnsi="Times New Roman" w:cs="Times New Roman"/>
            <w:sz w:val="24"/>
            <w:szCs w:val="24"/>
          </w:rPr>
          <w:t>приказом</w:t>
        </w:r>
      </w:hyperlink>
      <w:r w:rsidR="00D96CA4" w:rsidRPr="00CD57C9">
        <w:rPr>
          <w:rFonts w:ascii="Times New Roman" w:hAnsi="Times New Roman" w:cs="Times New Roman"/>
          <w:sz w:val="24"/>
          <w:szCs w:val="24"/>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D96CA4" w:rsidRPr="00CD57C9" w:rsidRDefault="0045212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264</w:t>
      </w:r>
      <w:r w:rsidR="00D96CA4" w:rsidRPr="00CD57C9">
        <w:rPr>
          <w:rFonts w:ascii="Times New Roman" w:hAnsi="Times New Roman" w:cs="Times New Roman"/>
          <w:sz w:val="24"/>
          <w:szCs w:val="24"/>
        </w:rPr>
        <w:t>.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D96CA4" w:rsidRPr="00CD57C9" w:rsidRDefault="0045212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265</w:t>
      </w:r>
      <w:r w:rsidR="00D96CA4" w:rsidRPr="00CD57C9">
        <w:rPr>
          <w:rFonts w:ascii="Times New Roman" w:hAnsi="Times New Roman" w:cs="Times New Roman"/>
          <w:sz w:val="24"/>
          <w:szCs w:val="24"/>
        </w:rPr>
        <w:t>.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D96CA4" w:rsidRPr="00CD57C9" w:rsidRDefault="00441189"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266</w:t>
      </w:r>
      <w:r w:rsidR="00D96CA4" w:rsidRPr="00CD57C9">
        <w:rPr>
          <w:rFonts w:ascii="Times New Roman" w:hAnsi="Times New Roman" w:cs="Times New Roman"/>
          <w:sz w:val="24"/>
          <w:szCs w:val="24"/>
        </w:rPr>
        <w:t>.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r w:rsidRPr="00CD57C9">
        <w:rPr>
          <w:rFonts w:ascii="Times New Roman" w:hAnsi="Times New Roman" w:cs="Times New Roman"/>
          <w:sz w:val="24"/>
          <w:szCs w:val="24"/>
        </w:rPr>
        <w:t xml:space="preserve"> и в разрезе отделений и профилей коек</w:t>
      </w:r>
      <w:r w:rsidR="00D96CA4" w:rsidRPr="00CD57C9">
        <w:rPr>
          <w:rFonts w:ascii="Times New Roman" w:hAnsi="Times New Roman" w:cs="Times New Roman"/>
          <w:sz w:val="24"/>
          <w:szCs w:val="24"/>
        </w:rPr>
        <w:t>.</w:t>
      </w:r>
    </w:p>
    <w:p w:rsidR="00441189" w:rsidRPr="00CD57C9" w:rsidRDefault="00441189"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В случаях принятия Комиссией решений по корректировке объемов медицинской </w:t>
      </w:r>
      <w:r w:rsidRPr="00CD57C9">
        <w:rPr>
          <w:rFonts w:ascii="Times New Roman" w:hAnsi="Times New Roman" w:cs="Times New Roman"/>
          <w:sz w:val="24"/>
          <w:szCs w:val="24"/>
        </w:rPr>
        <w:lastRenderedPageBreak/>
        <w:t>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2 рабочих дней с даты принятия Комиссией решений.</w:t>
      </w:r>
    </w:p>
    <w:p w:rsidR="00441189" w:rsidRPr="00CD57C9" w:rsidRDefault="00441189"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267.</w:t>
      </w:r>
      <w:r w:rsidRPr="004A0DF7">
        <w:rPr>
          <w:rFonts w:ascii="Times New Roman" w:hAnsi="Times New Roman" w:cs="Times New Roman"/>
          <w:b/>
          <w:color w:val="346DB8"/>
          <w:sz w:val="24"/>
          <w:szCs w:val="24"/>
        </w:rPr>
        <w:t xml:space="preserve"> </w:t>
      </w:r>
      <w:r w:rsidRPr="00CD57C9">
        <w:rPr>
          <w:rFonts w:ascii="Times New Roman" w:hAnsi="Times New Roman" w:cs="Times New Roman"/>
          <w:sz w:val="24"/>
          <w:szCs w:val="24"/>
        </w:rPr>
        <w:t>Медицинская организация, оказывающая первичную медико-санитарную помощь в амбулаторных условиях, обеспечивает внесение в информационный ресурс список граждан, подлежащих диспансеризации и профилактическому медицинскому осмотру</w:t>
      </w:r>
      <w:r w:rsidR="004875A2" w:rsidRPr="00CD57C9">
        <w:rPr>
          <w:rFonts w:ascii="Times New Roman" w:hAnsi="Times New Roman" w:cs="Times New Roman"/>
          <w:sz w:val="24"/>
          <w:szCs w:val="24"/>
        </w:rPr>
        <w:t>, диспансерному наблюдению</w:t>
      </w:r>
      <w:r w:rsidRPr="00CD57C9">
        <w:rPr>
          <w:rFonts w:ascii="Times New Roman" w:hAnsi="Times New Roman" w:cs="Times New Roman"/>
          <w:sz w:val="24"/>
          <w:szCs w:val="24"/>
        </w:rPr>
        <w:t xml:space="preserve"> в текущем календарном году, и план проведения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2 рабочих дней с даты утверждения (изменения) указанного плана.</w:t>
      </w:r>
    </w:p>
    <w:p w:rsidR="00E34744" w:rsidRPr="00CD57C9" w:rsidRDefault="00441189" w:rsidP="00E34744">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268</w:t>
      </w:r>
      <w:r w:rsidR="00D96CA4" w:rsidRPr="00CD57C9">
        <w:rPr>
          <w:rFonts w:ascii="Times New Roman" w:hAnsi="Times New Roman" w:cs="Times New Roman"/>
          <w:sz w:val="24"/>
          <w:szCs w:val="24"/>
        </w:rPr>
        <w:t xml:space="preserve">. Медицинская организация, оказывающая первичную медико-санитарную помощь в условиях дневного стационара и/или специализированную медицинскую помощь, </w:t>
      </w:r>
      <w:r w:rsidRPr="00CD57C9">
        <w:rPr>
          <w:rFonts w:ascii="Times New Roman" w:hAnsi="Times New Roman" w:cs="Times New Roman"/>
          <w:sz w:val="24"/>
          <w:szCs w:val="24"/>
        </w:rPr>
        <w:t>в том числе высокотехнологичную</w:t>
      </w:r>
      <w:r w:rsidR="00E34744" w:rsidRPr="00CD57C9">
        <w:rPr>
          <w:rFonts w:ascii="Times New Roman" w:hAnsi="Times New Roman" w:cs="Times New Roman"/>
          <w:sz w:val="24"/>
          <w:szCs w:val="24"/>
        </w:rPr>
        <w:t xml:space="preserve"> </w:t>
      </w:r>
      <w:r w:rsidR="0042440E" w:rsidRPr="00CD57C9">
        <w:rPr>
          <w:rFonts w:ascii="Times New Roman" w:hAnsi="Times New Roman" w:cs="Times New Roman"/>
          <w:sz w:val="24"/>
          <w:szCs w:val="24"/>
        </w:rPr>
        <w:t>медицинскую помощь, включенную в базовую программу обязательного медицинского страхования.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ежедневно не позднее 09.00 часов местного времени осуществляет обновление сведений в информационном ресурсе за истекшие сутки о:</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застрахованных лицах, госпитализированных за день по направлениям</w:t>
      </w:r>
      <w:r w:rsidR="00441189" w:rsidRPr="00CD57C9">
        <w:rPr>
          <w:rFonts w:ascii="Times New Roman" w:hAnsi="Times New Roman" w:cs="Times New Roman"/>
          <w:sz w:val="24"/>
          <w:szCs w:val="24"/>
        </w:rPr>
        <w:t>, в том числе на оказание высокотехнологичной медицинской помощи (далее – талон на оказание ВМП)</w:t>
      </w:r>
      <w:r w:rsidRPr="00CD57C9">
        <w:rPr>
          <w:rFonts w:ascii="Times New Roman" w:hAnsi="Times New Roman" w:cs="Times New Roman"/>
          <w:sz w:val="24"/>
          <w:szCs w:val="24"/>
        </w:rPr>
        <w:t xml:space="preserve">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застрахованных лицах, госпитализированных в экстренном порядке;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застрахованных лицах, в отношении которых не состоялась запланированная госпитализация, в том числе из-за отсутствия медицинских показаний.</w:t>
      </w:r>
    </w:p>
    <w:p w:rsidR="00265BD5" w:rsidRPr="00CD57C9" w:rsidRDefault="00265BD5"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269.</w:t>
      </w:r>
      <w:r w:rsidRPr="004A0DF7">
        <w:rPr>
          <w:rFonts w:ascii="Times New Roman" w:hAnsi="Times New Roman" w:cs="Times New Roman"/>
          <w:b/>
          <w:color w:val="346DB8"/>
          <w:sz w:val="24"/>
          <w:szCs w:val="24"/>
        </w:rPr>
        <w:t xml:space="preserve"> </w:t>
      </w:r>
      <w:r w:rsidRPr="00CD57C9">
        <w:rPr>
          <w:rFonts w:ascii="Times New Roman" w:hAnsi="Times New Roman" w:cs="Times New Roman"/>
          <w:sz w:val="24"/>
          <w:szCs w:val="24"/>
        </w:rPr>
        <w:t>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D96CA4" w:rsidRPr="00CD57C9" w:rsidRDefault="00265BD5"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270</w:t>
      </w:r>
      <w:r w:rsidR="00D96CA4" w:rsidRPr="00CD57C9">
        <w:rPr>
          <w:rFonts w:ascii="Times New Roman" w:hAnsi="Times New Roman" w:cs="Times New Roman"/>
          <w:sz w:val="24"/>
          <w:szCs w:val="24"/>
        </w:rPr>
        <w:t xml:space="preserve">. Медицинская организация, оказывающая первичную медико-санитарную помощь в амбулаторных условиях, ежедневно не позднее 09.00 часов местного времени </w:t>
      </w:r>
      <w:r w:rsidRPr="00CD57C9">
        <w:rPr>
          <w:rFonts w:ascii="Times New Roman" w:hAnsi="Times New Roman" w:cs="Times New Roman"/>
          <w:sz w:val="24"/>
          <w:szCs w:val="24"/>
        </w:rPr>
        <w:t xml:space="preserve">по рабочим дням </w:t>
      </w:r>
      <w:r w:rsidR="00D96CA4" w:rsidRPr="00CD57C9">
        <w:rPr>
          <w:rFonts w:ascii="Times New Roman" w:hAnsi="Times New Roman" w:cs="Times New Roman"/>
          <w:sz w:val="24"/>
          <w:szCs w:val="24"/>
        </w:rPr>
        <w:t xml:space="preserve">осуществляет обновление в информационном ресурсе </w:t>
      </w:r>
      <w:r w:rsidRPr="00CD57C9">
        <w:rPr>
          <w:rFonts w:ascii="Times New Roman" w:hAnsi="Times New Roman" w:cs="Times New Roman"/>
          <w:sz w:val="24"/>
          <w:szCs w:val="24"/>
        </w:rPr>
        <w:t xml:space="preserve">сведений </w:t>
      </w:r>
      <w:r w:rsidR="00156916" w:rsidRPr="00CD57C9">
        <w:rPr>
          <w:rFonts w:ascii="Times New Roman" w:hAnsi="Times New Roman" w:cs="Times New Roman"/>
          <w:sz w:val="24"/>
          <w:szCs w:val="24"/>
        </w:rPr>
        <w:t xml:space="preserve">о застрахованных лицах, </w:t>
      </w:r>
      <w:r w:rsidRPr="00CD57C9">
        <w:rPr>
          <w:rFonts w:ascii="Times New Roman" w:hAnsi="Times New Roman" w:cs="Times New Roman"/>
          <w:sz w:val="24"/>
          <w:szCs w:val="24"/>
        </w:rPr>
        <w:t>начавших прохождение диспансеризации, завершивших первый этап диспансеризации, направленных на второй этап диспансеризации, завершивших второй этап диспансеризации, прошедших профилактический медицинский осмотр, за истекшие сутки</w:t>
      </w:r>
      <w:r w:rsidR="00D96CA4" w:rsidRPr="00CD57C9">
        <w:rPr>
          <w:rFonts w:ascii="Times New Roman" w:hAnsi="Times New Roman" w:cs="Times New Roman"/>
          <w:sz w:val="24"/>
          <w:szCs w:val="24"/>
        </w:rPr>
        <w:t>.</w:t>
      </w:r>
    </w:p>
    <w:p w:rsidR="00265BD5" w:rsidRPr="00CD57C9" w:rsidRDefault="00265BD5"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D96CA4" w:rsidRPr="00CD57C9" w:rsidRDefault="00265BD5"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271</w:t>
      </w:r>
      <w:r w:rsidR="00D96CA4" w:rsidRPr="00CD57C9">
        <w:rPr>
          <w:rFonts w:ascii="Times New Roman" w:hAnsi="Times New Roman" w:cs="Times New Roman"/>
          <w:sz w:val="24"/>
          <w:szCs w:val="24"/>
        </w:rPr>
        <w:t>.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w:t>
      </w:r>
      <w:r w:rsidRPr="00CD57C9">
        <w:rPr>
          <w:rFonts w:ascii="Times New Roman" w:hAnsi="Times New Roman" w:cs="Times New Roman"/>
          <w:sz w:val="24"/>
          <w:szCs w:val="24"/>
        </w:rPr>
        <w:t xml:space="preserve"> в том числе высокотехнологичную,</w:t>
      </w:r>
      <w:r w:rsidR="00D96CA4" w:rsidRPr="00CD57C9">
        <w:rPr>
          <w:rFonts w:ascii="Times New Roman" w:hAnsi="Times New Roman" w:cs="Times New Roman"/>
          <w:sz w:val="24"/>
          <w:szCs w:val="24"/>
        </w:rPr>
        <w:t xml:space="preserve"> ведет учет информации за истекшие сутки о:</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количестве свободных мест для госпитализации в плановом порядке в разрезе </w:t>
      </w:r>
      <w:r w:rsidRPr="00CD57C9">
        <w:rPr>
          <w:rFonts w:ascii="Times New Roman" w:hAnsi="Times New Roman" w:cs="Times New Roman"/>
          <w:sz w:val="24"/>
          <w:szCs w:val="24"/>
        </w:rPr>
        <w:lastRenderedPageBreak/>
        <w:t>профилей (отделений) медицинской помощи на текущий день и на ближайшие 10 рабочих дней с учетом планируемой даты освобождения места;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застрахованных лицах, госпитализированных в разрезе профилей (отделений) медицинской помощи по направлениям</w:t>
      </w:r>
      <w:r w:rsidR="00265BD5" w:rsidRPr="00CD57C9">
        <w:rPr>
          <w:rFonts w:ascii="Times New Roman" w:hAnsi="Times New Roman" w:cs="Times New Roman"/>
          <w:sz w:val="24"/>
          <w:szCs w:val="24"/>
        </w:rPr>
        <w:t>, в том числе на оказание ВМП,</w:t>
      </w:r>
      <w:r w:rsidRPr="00CD57C9">
        <w:rPr>
          <w:rFonts w:ascii="Times New Roman" w:hAnsi="Times New Roman" w:cs="Times New Roman"/>
          <w:sz w:val="24"/>
          <w:szCs w:val="24"/>
        </w:rPr>
        <w:t xml:space="preserve"> в плановом порядке (в том числе в разрезе медицинских организаций, направивших застрахованное лицо на госпитализацию);</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застрахованных лицах, в отношении которых не состоялась запланированная госпитализация, в том числе из-за отсутствия медицинских показаний.</w:t>
      </w:r>
    </w:p>
    <w:p w:rsidR="00112993" w:rsidRPr="00CD57C9" w:rsidRDefault="00156916" w:rsidP="0011299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272</w:t>
      </w:r>
      <w:r w:rsidR="00112993" w:rsidRPr="00CD57C9">
        <w:rPr>
          <w:rFonts w:ascii="Times New Roman" w:hAnsi="Times New Roman" w:cs="Times New Roman"/>
          <w:sz w:val="24"/>
          <w:szCs w:val="24"/>
        </w:rPr>
        <w:t xml:space="preserve">. Страховая медицинская организация на основании информации, полученной в соответствии с пунктом 206 настоящих Правил, в течение 1 рабочего дня осуществляет контроль правильности направлений застрахованных лиц на госпитализацию в профильные медицинские организации. </w:t>
      </w:r>
    </w:p>
    <w:p w:rsidR="00112993" w:rsidRPr="00CD57C9" w:rsidRDefault="00156916" w:rsidP="0011299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273</w:t>
      </w:r>
      <w:r w:rsidR="00112993" w:rsidRPr="00CD57C9">
        <w:rPr>
          <w:rFonts w:ascii="Times New Roman" w:hAnsi="Times New Roman" w:cs="Times New Roman"/>
          <w:sz w:val="24"/>
          <w:szCs w:val="24"/>
        </w:rPr>
        <w:t>. При выявлении случаев нарушений соблюдения сроков,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обладающую необходимой материально-технической базой.</w:t>
      </w:r>
    </w:p>
    <w:p w:rsidR="00D96CA4" w:rsidRPr="00CD57C9" w:rsidRDefault="00156916" w:rsidP="00156916">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274</w:t>
      </w:r>
      <w:r w:rsidR="00D96CA4" w:rsidRPr="00CD57C9">
        <w:rPr>
          <w:rFonts w:ascii="Times New Roman" w:hAnsi="Times New Roman" w:cs="Times New Roman"/>
          <w:sz w:val="24"/>
          <w:szCs w:val="24"/>
        </w:rPr>
        <w:t>.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w:t>
      </w:r>
      <w:r w:rsidR="00265BD5" w:rsidRPr="00CD57C9">
        <w:rPr>
          <w:rFonts w:ascii="Times New Roman" w:hAnsi="Times New Roman" w:cs="Times New Roman"/>
          <w:sz w:val="24"/>
          <w:szCs w:val="24"/>
        </w:rPr>
        <w:t>, в том числе высокотехнологичную,</w:t>
      </w:r>
      <w:r w:rsidR="00D96CA4" w:rsidRPr="00CD57C9">
        <w:rPr>
          <w:rFonts w:ascii="Times New Roman" w:hAnsi="Times New Roman" w:cs="Times New Roman"/>
          <w:sz w:val="24"/>
          <w:szCs w:val="24"/>
        </w:rPr>
        <w:t xml:space="preserve">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D96CA4" w:rsidRPr="00CD57C9" w:rsidRDefault="00156916" w:rsidP="00156916">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275</w:t>
      </w:r>
      <w:r w:rsidR="00D96CA4" w:rsidRPr="00CD57C9">
        <w:rPr>
          <w:rFonts w:ascii="Times New Roman" w:hAnsi="Times New Roman" w:cs="Times New Roman"/>
          <w:sz w:val="24"/>
          <w:szCs w:val="24"/>
        </w:rPr>
        <w:t xml:space="preserve">.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w:t>
      </w:r>
      <w:r w:rsidR="00344831" w:rsidRPr="00CD57C9">
        <w:rPr>
          <w:rFonts w:ascii="Times New Roman" w:hAnsi="Times New Roman" w:cs="Times New Roman"/>
          <w:sz w:val="24"/>
          <w:szCs w:val="24"/>
        </w:rPr>
        <w:t>и/или специализированную медицинскую помощь</w:t>
      </w:r>
      <w:r w:rsidR="00D96CA4" w:rsidRPr="00CD57C9">
        <w:rPr>
          <w:rFonts w:ascii="Times New Roman" w:hAnsi="Times New Roman" w:cs="Times New Roman"/>
          <w:sz w:val="24"/>
          <w:szCs w:val="24"/>
        </w:rPr>
        <w:t>:</w:t>
      </w:r>
    </w:p>
    <w:p w:rsidR="00D96CA4" w:rsidRPr="00CD57C9" w:rsidRDefault="00D96CA4" w:rsidP="00156916">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w:t>
      </w:r>
      <w:r w:rsidR="00344831" w:rsidRPr="00CD57C9">
        <w:rPr>
          <w:rFonts w:ascii="Times New Roman" w:hAnsi="Times New Roman" w:cs="Times New Roman"/>
          <w:sz w:val="24"/>
          <w:szCs w:val="24"/>
        </w:rPr>
        <w:t xml:space="preserve">, в том числе высокотехнологичную, </w:t>
      </w:r>
      <w:r w:rsidRPr="00CD57C9">
        <w:rPr>
          <w:rFonts w:ascii="Times New Roman" w:hAnsi="Times New Roman" w:cs="Times New Roman"/>
          <w:sz w:val="24"/>
          <w:szCs w:val="24"/>
        </w:rPr>
        <w:t>медицинскую помощь;</w:t>
      </w:r>
    </w:p>
    <w:p w:rsidR="00D96CA4" w:rsidRPr="00CD57C9" w:rsidRDefault="00D96CA4" w:rsidP="00156916">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344831" w:rsidRPr="00CD57C9" w:rsidRDefault="00156916" w:rsidP="00156916">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276</w:t>
      </w:r>
      <w:r w:rsidR="00344831" w:rsidRPr="00CD57C9">
        <w:rPr>
          <w:rFonts w:ascii="Times New Roman" w:hAnsi="Times New Roman" w:cs="Times New Roman"/>
          <w:sz w:val="24"/>
          <w:szCs w:val="24"/>
        </w:rPr>
        <w:t xml:space="preserve">. Страховая медицинская организация ведет учет застрахованных лиц, подлежащих профилактическим медицинским осмотрам, диспансеризации и диспансерному осмотру в текущем календарном году в соответствии с установленным порядком и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через размещение информации в сети «Интернет, а также индивидуальное информирование застрахованных лиц о праве </w:t>
      </w:r>
      <w:r w:rsidR="00344831" w:rsidRPr="00CD57C9">
        <w:rPr>
          <w:rFonts w:ascii="Times New Roman" w:hAnsi="Times New Roman" w:cs="Times New Roman"/>
          <w:sz w:val="24"/>
          <w:szCs w:val="24"/>
        </w:rPr>
        <w:lastRenderedPageBreak/>
        <w:t>прохождения диспансеризации, профилактических осмотров и диспансерного наблюдения.</w:t>
      </w:r>
    </w:p>
    <w:p w:rsidR="00344831" w:rsidRPr="00CD57C9" w:rsidRDefault="00156916" w:rsidP="00156916">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277</w:t>
      </w:r>
      <w:r w:rsidR="00344831" w:rsidRPr="00CD57C9">
        <w:rPr>
          <w:rFonts w:ascii="Times New Roman" w:hAnsi="Times New Roman" w:cs="Times New Roman"/>
          <w:sz w:val="24"/>
          <w:szCs w:val="24"/>
        </w:rPr>
        <w:t>. Медицинские организации средствами единого информационного ресурса предоставляют в территориальный фонд в срок не позднее 31 января текущего года,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диспансеризации и диспансерного осмотра в соответствии с планом проведения диспансеризации, а также застрахованных находящихся под диспансерным наблюдением в медицинской организации на текущий календарный год.</w:t>
      </w:r>
    </w:p>
    <w:p w:rsidR="00BE0F8E" w:rsidRPr="00CD57C9" w:rsidRDefault="00156916" w:rsidP="00156916">
      <w:pPr>
        <w:pStyle w:val="ConsPlusNormal"/>
        <w:ind w:firstLine="539"/>
        <w:jc w:val="both"/>
        <w:rPr>
          <w:rFonts w:ascii="Times New Roman" w:hAnsi="Times New Roman" w:cs="Times New Roman"/>
          <w:sz w:val="24"/>
          <w:szCs w:val="24"/>
        </w:rPr>
      </w:pPr>
      <w:r w:rsidRPr="00CD57C9">
        <w:rPr>
          <w:rFonts w:ascii="Times New Roman" w:hAnsi="Times New Roman" w:cs="Times New Roman"/>
          <w:sz w:val="24"/>
          <w:szCs w:val="24"/>
        </w:rPr>
        <w:t>278</w:t>
      </w:r>
      <w:r w:rsidR="00BE0F8E" w:rsidRPr="00CD57C9">
        <w:rPr>
          <w:rFonts w:ascii="Times New Roman" w:hAnsi="Times New Roman" w:cs="Times New Roman"/>
          <w:sz w:val="24"/>
          <w:szCs w:val="24"/>
          <w:vertAlign w:val="subscript"/>
        </w:rPr>
        <w:t>.</w:t>
      </w:r>
      <w:r w:rsidR="00BE0F8E" w:rsidRPr="00CD57C9">
        <w:rPr>
          <w:rFonts w:ascii="Times New Roman" w:hAnsi="Times New Roman" w:cs="Times New Roman"/>
          <w:sz w:val="24"/>
          <w:szCs w:val="24"/>
        </w:rPr>
        <w:t>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w:t>
      </w:r>
    </w:p>
    <w:p w:rsidR="00BE0F8E" w:rsidRPr="00CD57C9" w:rsidRDefault="00BE0F8E" w:rsidP="00156916">
      <w:pPr>
        <w:pStyle w:val="ConsPlusNormal"/>
        <w:ind w:firstLine="539"/>
        <w:jc w:val="both"/>
        <w:rPr>
          <w:rFonts w:ascii="Times New Roman" w:hAnsi="Times New Roman" w:cs="Times New Roman"/>
          <w:sz w:val="24"/>
          <w:szCs w:val="24"/>
        </w:rPr>
      </w:pPr>
      <w:r w:rsidRPr="00CD57C9">
        <w:rPr>
          <w:rFonts w:ascii="Times New Roman" w:hAnsi="Times New Roman" w:cs="Times New Roman"/>
          <w:sz w:val="24"/>
          <w:szCs w:val="24"/>
        </w:rPr>
        <w:t>1) фамилия, имя, отчество (при наличии);</w:t>
      </w:r>
    </w:p>
    <w:p w:rsidR="00BE0F8E" w:rsidRPr="00CD57C9" w:rsidRDefault="00BE0F8E" w:rsidP="00156916">
      <w:pPr>
        <w:pStyle w:val="ConsPlusNormal"/>
        <w:ind w:firstLine="539"/>
        <w:jc w:val="both"/>
        <w:rPr>
          <w:rFonts w:ascii="Times New Roman" w:hAnsi="Times New Roman" w:cs="Times New Roman"/>
          <w:sz w:val="24"/>
          <w:szCs w:val="24"/>
        </w:rPr>
      </w:pPr>
      <w:r w:rsidRPr="00CD57C9">
        <w:rPr>
          <w:rFonts w:ascii="Times New Roman" w:hAnsi="Times New Roman" w:cs="Times New Roman"/>
          <w:sz w:val="24"/>
          <w:szCs w:val="24"/>
        </w:rPr>
        <w:t>2) дата рождения;</w:t>
      </w:r>
    </w:p>
    <w:p w:rsidR="00BE0F8E" w:rsidRPr="00CD57C9" w:rsidRDefault="00BE0F8E" w:rsidP="00156916">
      <w:pPr>
        <w:pStyle w:val="ConsPlusNormal"/>
        <w:ind w:firstLine="539"/>
        <w:jc w:val="both"/>
        <w:rPr>
          <w:rFonts w:ascii="Times New Roman" w:hAnsi="Times New Roman" w:cs="Times New Roman"/>
          <w:sz w:val="24"/>
          <w:szCs w:val="24"/>
        </w:rPr>
      </w:pPr>
      <w:r w:rsidRPr="00CD57C9">
        <w:rPr>
          <w:rFonts w:ascii="Times New Roman" w:hAnsi="Times New Roman" w:cs="Times New Roman"/>
          <w:sz w:val="24"/>
          <w:szCs w:val="24"/>
        </w:rPr>
        <w:t>3) номер полиса обязательного медицинского страхования застрахованного лица.</w:t>
      </w:r>
    </w:p>
    <w:p w:rsidR="00BE0F8E" w:rsidRPr="00CD57C9" w:rsidRDefault="00156916" w:rsidP="00156916">
      <w:pPr>
        <w:pStyle w:val="ConsPlusNormal"/>
        <w:ind w:firstLine="539"/>
        <w:jc w:val="both"/>
        <w:rPr>
          <w:rFonts w:ascii="Times New Roman" w:hAnsi="Times New Roman" w:cs="Times New Roman"/>
          <w:sz w:val="24"/>
          <w:szCs w:val="24"/>
        </w:rPr>
      </w:pPr>
      <w:r w:rsidRPr="00CD57C9">
        <w:rPr>
          <w:rFonts w:ascii="Times New Roman" w:hAnsi="Times New Roman" w:cs="Times New Roman"/>
          <w:sz w:val="24"/>
          <w:szCs w:val="24"/>
        </w:rPr>
        <w:t>279</w:t>
      </w:r>
      <w:r w:rsidR="00BE0F8E" w:rsidRPr="00CD57C9">
        <w:rPr>
          <w:rFonts w:ascii="Times New Roman" w:hAnsi="Times New Roman" w:cs="Times New Roman"/>
          <w:sz w:val="24"/>
          <w:szCs w:val="24"/>
          <w:vertAlign w:val="subscript"/>
        </w:rPr>
        <w:t>.</w:t>
      </w:r>
      <w:r w:rsidR="00BE0F8E" w:rsidRPr="00CD57C9">
        <w:rPr>
          <w:rFonts w:ascii="Times New Roman" w:hAnsi="Times New Roman" w:cs="Times New Roman"/>
          <w:sz w:val="24"/>
          <w:szCs w:val="24"/>
        </w:rPr>
        <w:t> При представлении медицинской организацией в территориальный фонд сведений о лицах, в отношении которых планируется осуществление диспансерного наблюдения в очередном календарном году, а также о лицах, находящихся под диспансерным наблюдением в медицинской организации в текущем календарном году, дополнительно к сведениям, установленным пунктом 210</w:t>
      </w:r>
      <w:r w:rsidR="00BE0F8E" w:rsidRPr="00CD57C9">
        <w:rPr>
          <w:rFonts w:ascii="Times New Roman" w:hAnsi="Times New Roman" w:cs="Times New Roman"/>
          <w:sz w:val="24"/>
          <w:szCs w:val="24"/>
          <w:vertAlign w:val="superscript"/>
        </w:rPr>
        <w:t>1</w:t>
      </w:r>
      <w:r w:rsidR="00BE0F8E" w:rsidRPr="00CD57C9">
        <w:rPr>
          <w:rFonts w:ascii="Times New Roman" w:hAnsi="Times New Roman" w:cs="Times New Roman"/>
          <w:sz w:val="24"/>
          <w:szCs w:val="24"/>
        </w:rPr>
        <w:t>настоящих Правил, представляются:</w:t>
      </w:r>
    </w:p>
    <w:p w:rsidR="00BE0F8E" w:rsidRPr="00CD57C9" w:rsidRDefault="00BE0F8E" w:rsidP="00156916">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диагноз заболевания, по которому застрахованное лицо состоит на диспансерном наблюдении;</w:t>
      </w:r>
    </w:p>
    <w:p w:rsidR="00BE0F8E" w:rsidRPr="00CD57C9" w:rsidRDefault="00BE0F8E" w:rsidP="00156916">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2) дата включения застрахованного лица в группу диспансерного наблюдения; </w:t>
      </w:r>
    </w:p>
    <w:p w:rsidR="00BE0F8E" w:rsidRPr="00CD57C9" w:rsidRDefault="00BE0F8E" w:rsidP="00156916">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 установленная периодичность диспансерного осмотра при диагнозе заболевания, по которому застрахованное лицо состоит на диспансерном наблюдении;</w:t>
      </w:r>
    </w:p>
    <w:p w:rsidR="00BE0F8E" w:rsidRPr="00CD57C9" w:rsidRDefault="00BE0F8E" w:rsidP="00156916">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код  медицинского работника,  осуществляющего  диспансерное наблюдение застрахованного лица в выбранной им для получения первичной медицинской организации: врача-терапевта (участкового, общей практики), врача - 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установленном порядке;</w:t>
      </w:r>
    </w:p>
    <w:p w:rsidR="00BE0F8E" w:rsidRPr="00CD57C9" w:rsidRDefault="00BE0F8E" w:rsidP="00156916">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дата предыдущего диспансерного осмотра;</w:t>
      </w:r>
    </w:p>
    <w:p w:rsidR="00BE0F8E" w:rsidRPr="00CD57C9" w:rsidRDefault="00BE0F8E" w:rsidP="00156916">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 сроки (календарный месяц) проведения  диспансерного приема, запланированные медицинским работником, осуществляющим диспансерное наблюдение;</w:t>
      </w:r>
    </w:p>
    <w:p w:rsidR="00BE0F8E" w:rsidRPr="00CD57C9" w:rsidRDefault="00BE0F8E" w:rsidP="00156916">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 место проведения диспансерного приема: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BE0F8E" w:rsidRPr="00CD57C9" w:rsidRDefault="00BE0F8E" w:rsidP="00156916">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 дата  посещения/обращения застрахованного лица  медицинской организации для прохождения диспансерного осмотра (по факту обращения);</w:t>
      </w:r>
    </w:p>
    <w:p w:rsidR="00BE0F8E" w:rsidRPr="00CD57C9" w:rsidRDefault="00BE0F8E" w:rsidP="00156916">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 результат  диспансерного осмотра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w:t>
      </w:r>
      <w:r w:rsidRPr="00CD57C9">
        <w:rPr>
          <w:rFonts w:ascii="Times New Roman" w:hAnsi="Times New Roman" w:cs="Times New Roman"/>
          <w:sz w:val="24"/>
          <w:szCs w:val="24"/>
        </w:rPr>
        <w:lastRenderedPageBreak/>
        <w:t>санитарную помощь по профилю заболевания гражданина, в случае отсутствия такого врача-специалиста в медицинской организации;</w:t>
      </w:r>
    </w:p>
    <w:p w:rsidR="00BE0F8E" w:rsidRPr="00CD57C9" w:rsidRDefault="00BE0F8E" w:rsidP="00156916">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10) результат  диспансерного осмотра (по факту обращения), отражающий снятие с диспансерного  учета /прекращение диспансерного наблюдения по основаниям, предусмотренным законодательством.</w:t>
      </w:r>
    </w:p>
    <w:p w:rsidR="00344831" w:rsidRPr="00CD57C9" w:rsidRDefault="00156916"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280</w:t>
      </w:r>
      <w:r w:rsidR="00344831" w:rsidRPr="00CD57C9">
        <w:rPr>
          <w:rFonts w:ascii="Times New Roman" w:hAnsi="Times New Roman" w:cs="Times New Roman"/>
          <w:sz w:val="24"/>
          <w:szCs w:val="24"/>
        </w:rPr>
        <w:t>. Страховые медицинские организации в целях индивидуального информирования застрахованных лиц о прохождении профилактического медицинского осмотра, диспансеризации, диспансерного наблюдения средствами единого информационного ресурса предоставляют в территориальный фонд сведения о застрахованных лицах:</w:t>
      </w:r>
    </w:p>
    <w:p w:rsidR="00344831" w:rsidRPr="00CD57C9" w:rsidRDefault="00344831"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1)</w:t>
      </w:r>
      <w:r w:rsidR="00156916" w:rsidRPr="00CD57C9">
        <w:rPr>
          <w:rFonts w:ascii="Times New Roman" w:hAnsi="Times New Roman" w:cs="Times New Roman"/>
          <w:sz w:val="24"/>
          <w:szCs w:val="24"/>
        </w:rPr>
        <w:t xml:space="preserve"> </w:t>
      </w:r>
      <w:r w:rsidRPr="00CD57C9">
        <w:rPr>
          <w:rFonts w:ascii="Times New Roman" w:hAnsi="Times New Roman" w:cs="Times New Roman"/>
          <w:sz w:val="24"/>
          <w:szCs w:val="24"/>
        </w:rPr>
        <w:t>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осмотр на момент осуществления информирования, о необходимости прохождения диспансерного осмотра в текущем году в  установленные сроки;</w:t>
      </w:r>
    </w:p>
    <w:p w:rsidR="00344831" w:rsidRPr="00CD57C9" w:rsidRDefault="00344831"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w:t>
      </w:r>
      <w:r w:rsidR="00156916" w:rsidRPr="00CD57C9">
        <w:rPr>
          <w:rFonts w:ascii="Times New Roman" w:hAnsi="Times New Roman" w:cs="Times New Roman"/>
          <w:sz w:val="24"/>
          <w:szCs w:val="24"/>
        </w:rPr>
        <w:t xml:space="preserve"> </w:t>
      </w:r>
      <w:r w:rsidRPr="00CD57C9">
        <w:rPr>
          <w:rFonts w:ascii="Times New Roman" w:hAnsi="Times New Roman" w:cs="Times New Roman"/>
          <w:sz w:val="24"/>
          <w:szCs w:val="24"/>
        </w:rPr>
        <w:t>способ первичного и повторного информирования  страховой медицинской организацией застрахованного лица.</w:t>
      </w:r>
    </w:p>
    <w:p w:rsidR="00344831" w:rsidRPr="00CD57C9" w:rsidRDefault="00156916"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281</w:t>
      </w:r>
      <w:r w:rsidR="00344831" w:rsidRPr="00CD57C9">
        <w:rPr>
          <w:rFonts w:ascii="Times New Roman" w:hAnsi="Times New Roman" w:cs="Times New Roman"/>
          <w:sz w:val="24"/>
          <w:szCs w:val="24"/>
        </w:rPr>
        <w:t>. Территориальный фонд в течение пяти рабочих дней с момента предоставления медицинской организацией сведений в соответствии с пунктом  249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344831" w:rsidRPr="00CD57C9" w:rsidRDefault="00344831"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идентификации страховой принадлежности застрахованных лиц, включенных медицинской организацией в списки для проведения I этапа диспансеризации;</w:t>
      </w:r>
    </w:p>
    <w:p w:rsidR="00344831" w:rsidRPr="00CD57C9" w:rsidRDefault="00344831"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344831" w:rsidRPr="00CD57C9" w:rsidRDefault="00344831"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344831" w:rsidRPr="00CD57C9" w:rsidRDefault="00156916"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282</w:t>
      </w:r>
      <w:r w:rsidR="00344831" w:rsidRPr="00CD57C9">
        <w:rPr>
          <w:rFonts w:ascii="Times New Roman" w:hAnsi="Times New Roman" w:cs="Times New Roman"/>
          <w:sz w:val="24"/>
          <w:szCs w:val="24"/>
        </w:rPr>
        <w:t>. Медицинская организация по истечении сроков, определённых пунктом  249 Правил, в течение пяти рабочих дней средствами единого информационного ресурса вносит необходимые корректировки в сведения, предоставленные в соответствии с пунктом 248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w:t>
      </w:r>
      <w:r w:rsidR="00E34744" w:rsidRPr="00CD57C9">
        <w:rPr>
          <w:rFonts w:ascii="Times New Roman" w:hAnsi="Times New Roman" w:cs="Times New Roman"/>
          <w:sz w:val="24"/>
          <w:szCs w:val="24"/>
        </w:rPr>
        <w:t>х</w:t>
      </w:r>
      <w:r w:rsidR="00344831" w:rsidRPr="00CD57C9">
        <w:rPr>
          <w:rFonts w:ascii="Times New Roman" w:hAnsi="Times New Roman" w:cs="Times New Roman"/>
          <w:sz w:val="24"/>
          <w:szCs w:val="24"/>
        </w:rPr>
        <w:t xml:space="preserve"> медицински</w:t>
      </w:r>
      <w:r w:rsidR="00E34744" w:rsidRPr="00CD57C9">
        <w:rPr>
          <w:rFonts w:ascii="Times New Roman" w:hAnsi="Times New Roman" w:cs="Times New Roman"/>
          <w:sz w:val="24"/>
          <w:szCs w:val="24"/>
        </w:rPr>
        <w:t>х</w:t>
      </w:r>
      <w:r w:rsidR="00344831" w:rsidRPr="00CD57C9">
        <w:rPr>
          <w:rFonts w:ascii="Times New Roman" w:hAnsi="Times New Roman" w:cs="Times New Roman"/>
          <w:sz w:val="24"/>
          <w:szCs w:val="24"/>
        </w:rPr>
        <w:t xml:space="preserve"> осмотр</w:t>
      </w:r>
      <w:r w:rsidR="00E34744" w:rsidRPr="00CD57C9">
        <w:rPr>
          <w:rFonts w:ascii="Times New Roman" w:hAnsi="Times New Roman" w:cs="Times New Roman"/>
          <w:sz w:val="24"/>
          <w:szCs w:val="24"/>
        </w:rPr>
        <w:t>ов</w:t>
      </w:r>
      <w:r w:rsidR="00344831" w:rsidRPr="00CD57C9">
        <w:rPr>
          <w:rFonts w:ascii="Times New Roman" w:hAnsi="Times New Roman" w:cs="Times New Roman"/>
          <w:sz w:val="24"/>
          <w:szCs w:val="24"/>
        </w:rPr>
        <w:t>, диспансеризации и диспансерно</w:t>
      </w:r>
      <w:r w:rsidR="00E34744" w:rsidRPr="00CD57C9">
        <w:rPr>
          <w:rFonts w:ascii="Times New Roman" w:hAnsi="Times New Roman" w:cs="Times New Roman"/>
          <w:sz w:val="24"/>
          <w:szCs w:val="24"/>
        </w:rPr>
        <w:t>го</w:t>
      </w:r>
      <w:r w:rsidR="00344831" w:rsidRPr="00CD57C9">
        <w:rPr>
          <w:rFonts w:ascii="Times New Roman" w:hAnsi="Times New Roman" w:cs="Times New Roman"/>
          <w:sz w:val="24"/>
          <w:szCs w:val="24"/>
        </w:rPr>
        <w:t xml:space="preserve"> осмотр</w:t>
      </w:r>
      <w:r w:rsidR="00E34744" w:rsidRPr="00CD57C9">
        <w:rPr>
          <w:rFonts w:ascii="Times New Roman" w:hAnsi="Times New Roman" w:cs="Times New Roman"/>
          <w:sz w:val="24"/>
          <w:szCs w:val="24"/>
        </w:rPr>
        <w:t>а</w:t>
      </w:r>
      <w:r w:rsidR="00344831" w:rsidRPr="00CD57C9">
        <w:rPr>
          <w:rFonts w:ascii="Times New Roman" w:hAnsi="Times New Roman" w:cs="Times New Roman"/>
          <w:sz w:val="24"/>
          <w:szCs w:val="24"/>
        </w:rPr>
        <w:t xml:space="preserve"> на текущий календарный год, распределенные поквартально с учетом имеющихся возможностей для самостоятельного выполнения работ (услуг), необходимых для проведения диспансеризации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344831" w:rsidRPr="00CD57C9" w:rsidRDefault="00156916"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283</w:t>
      </w:r>
      <w:r w:rsidR="00344831" w:rsidRPr="00CD57C9">
        <w:rPr>
          <w:rFonts w:ascii="Times New Roman" w:hAnsi="Times New Roman" w:cs="Times New Roman"/>
          <w:sz w:val="24"/>
          <w:szCs w:val="24"/>
        </w:rPr>
        <w:t xml:space="preserve">. Страховая медицинская организация в случае </w:t>
      </w:r>
      <w:r w:rsidR="002B2871" w:rsidRPr="004A0DF7">
        <w:rPr>
          <w:rFonts w:ascii="Times New Roman" w:hAnsi="Times New Roman" w:cs="Times New Roman"/>
          <w:b/>
          <w:i/>
          <w:color w:val="346DB8"/>
          <w:sz w:val="24"/>
          <w:szCs w:val="24"/>
        </w:rPr>
        <w:t>не</w:t>
      </w:r>
      <w:r w:rsidR="00344831" w:rsidRPr="00CD57C9">
        <w:rPr>
          <w:rFonts w:ascii="Times New Roman" w:hAnsi="Times New Roman" w:cs="Times New Roman"/>
          <w:sz w:val="24"/>
          <w:szCs w:val="24"/>
        </w:rPr>
        <w:t>своевременно</w:t>
      </w:r>
      <w:r w:rsidR="002B2871" w:rsidRPr="004A0DF7">
        <w:rPr>
          <w:rFonts w:ascii="Times New Roman" w:hAnsi="Times New Roman" w:cs="Times New Roman"/>
          <w:b/>
          <w:i/>
          <w:color w:val="346DB8"/>
          <w:sz w:val="24"/>
          <w:szCs w:val="24"/>
        </w:rPr>
        <w:t>го</w:t>
      </w:r>
      <w:r w:rsidR="003751E4" w:rsidRPr="00CD57C9">
        <w:rPr>
          <w:rFonts w:ascii="Times New Roman" w:hAnsi="Times New Roman" w:cs="Times New Roman"/>
          <w:sz w:val="24"/>
          <w:szCs w:val="24"/>
        </w:rPr>
        <w:t xml:space="preserve"> пред</w:t>
      </w:r>
      <w:r w:rsidR="00344831" w:rsidRPr="00CD57C9">
        <w:rPr>
          <w:rFonts w:ascii="Times New Roman" w:hAnsi="Times New Roman" w:cs="Times New Roman"/>
          <w:sz w:val="24"/>
          <w:szCs w:val="24"/>
        </w:rPr>
        <w:t>ставлени</w:t>
      </w:r>
      <w:r w:rsidR="002B2871" w:rsidRPr="004A0DF7">
        <w:rPr>
          <w:rFonts w:ascii="Times New Roman" w:hAnsi="Times New Roman" w:cs="Times New Roman"/>
          <w:b/>
          <w:i/>
          <w:color w:val="346DB8"/>
          <w:sz w:val="24"/>
          <w:szCs w:val="24"/>
        </w:rPr>
        <w:t>я</w:t>
      </w:r>
      <w:r w:rsidR="00344831" w:rsidRPr="00CD57C9">
        <w:rPr>
          <w:rFonts w:ascii="Times New Roman" w:hAnsi="Times New Roman" w:cs="Times New Roman"/>
          <w:sz w:val="24"/>
          <w:szCs w:val="24"/>
        </w:rPr>
        <w:t xml:space="preserve"> сведений о лицах, включенных в списки для проведения I этапа диспансеризации и их поквартальном распределении, информирует территориальный фонд о перечне медицинских организаций, не </w:t>
      </w:r>
      <w:r w:rsidR="002B2871" w:rsidRPr="00CD57C9">
        <w:rPr>
          <w:rFonts w:ascii="Times New Roman" w:hAnsi="Times New Roman" w:cs="Times New Roman"/>
          <w:sz w:val="24"/>
          <w:szCs w:val="24"/>
        </w:rPr>
        <w:t xml:space="preserve">предоставивших указанные сведения </w:t>
      </w:r>
      <w:r w:rsidR="00344831" w:rsidRPr="00CD57C9">
        <w:rPr>
          <w:rFonts w:ascii="Times New Roman" w:hAnsi="Times New Roman" w:cs="Times New Roman"/>
          <w:sz w:val="24"/>
          <w:szCs w:val="24"/>
        </w:rPr>
        <w:t>в установленные сроки.</w:t>
      </w:r>
    </w:p>
    <w:p w:rsidR="00344831" w:rsidRPr="00CD57C9" w:rsidRDefault="00344831"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28</w:t>
      </w:r>
      <w:r w:rsidR="00156916" w:rsidRPr="00CD57C9">
        <w:rPr>
          <w:rFonts w:ascii="Times New Roman" w:hAnsi="Times New Roman" w:cs="Times New Roman"/>
          <w:sz w:val="24"/>
          <w:szCs w:val="24"/>
        </w:rPr>
        <w:t>4</w:t>
      </w:r>
      <w:r w:rsidRPr="00CD57C9">
        <w:rPr>
          <w:rFonts w:ascii="Times New Roman" w:hAnsi="Times New Roman" w:cs="Times New Roman"/>
          <w:sz w:val="24"/>
          <w:szCs w:val="24"/>
        </w:rPr>
        <w:t>.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344831" w:rsidRPr="00CD57C9" w:rsidRDefault="00344831"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28</w:t>
      </w:r>
      <w:r w:rsidR="00156916" w:rsidRPr="00CD57C9">
        <w:rPr>
          <w:rFonts w:ascii="Times New Roman" w:hAnsi="Times New Roman" w:cs="Times New Roman"/>
          <w:sz w:val="24"/>
          <w:szCs w:val="24"/>
        </w:rPr>
        <w:t>5</w:t>
      </w:r>
      <w:r w:rsidRPr="00CD57C9">
        <w:rPr>
          <w:rFonts w:ascii="Times New Roman" w:hAnsi="Times New Roman" w:cs="Times New Roman"/>
          <w:sz w:val="24"/>
          <w:szCs w:val="24"/>
        </w:rPr>
        <w:t>. Медицинская организация средствами единого информационного ресурса ежемесячно актуализирует и предоставляет страховой медицинской организации сведения о лицах, включенных в списки для проведения I этапа диспансеризации.</w:t>
      </w:r>
    </w:p>
    <w:p w:rsidR="00344831" w:rsidRPr="00CD57C9" w:rsidRDefault="00344831"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28</w:t>
      </w:r>
      <w:r w:rsidR="00156916" w:rsidRPr="00CD57C9">
        <w:rPr>
          <w:rFonts w:ascii="Times New Roman" w:hAnsi="Times New Roman" w:cs="Times New Roman"/>
          <w:sz w:val="24"/>
          <w:szCs w:val="24"/>
        </w:rPr>
        <w:t>6</w:t>
      </w:r>
      <w:r w:rsidRPr="00CD57C9">
        <w:rPr>
          <w:rFonts w:ascii="Times New Roman" w:hAnsi="Times New Roman" w:cs="Times New Roman"/>
          <w:sz w:val="24"/>
          <w:szCs w:val="24"/>
        </w:rPr>
        <w:t>.</w:t>
      </w:r>
      <w:r w:rsidRPr="004A0DF7">
        <w:rPr>
          <w:rFonts w:ascii="Times New Roman" w:hAnsi="Times New Roman" w:cs="Times New Roman"/>
          <w:b/>
          <w:color w:val="346DB8"/>
          <w:sz w:val="24"/>
          <w:szCs w:val="24"/>
        </w:rPr>
        <w:t xml:space="preserve"> </w:t>
      </w:r>
      <w:r w:rsidR="00E34744" w:rsidRPr="00CD57C9">
        <w:rPr>
          <w:rFonts w:ascii="Times New Roman" w:hAnsi="Times New Roman" w:cs="Times New Roman"/>
          <w:sz w:val="24"/>
          <w:szCs w:val="24"/>
        </w:rPr>
        <w:t xml:space="preserve">Страховой представитель </w:t>
      </w:r>
      <w:r w:rsidRPr="00CD57C9">
        <w:rPr>
          <w:rFonts w:ascii="Times New Roman" w:hAnsi="Times New Roman" w:cs="Times New Roman"/>
          <w:sz w:val="24"/>
          <w:szCs w:val="24"/>
        </w:rPr>
        <w:t xml:space="preserve">ежемесячно осуществляет информирование застрахованных лиц, подлежащих диспансеризации или профилактическому медицинскому осмотру в текущем году, в том числе лиц, не прошедших данные мероприятия, или законных представителей этих застрахованных лиц о возможности </w:t>
      </w:r>
      <w:r w:rsidRPr="00CD57C9">
        <w:rPr>
          <w:rFonts w:ascii="Times New Roman" w:hAnsi="Times New Roman" w:cs="Times New Roman"/>
          <w:sz w:val="24"/>
          <w:szCs w:val="24"/>
        </w:rPr>
        <w:lastRenderedPageBreak/>
        <w:t>прохождения диспансеризации или профилактического медицинского осмотра. Каждое застрахованное лицо, включенное в список для прохождения профилактических осмотров, информируется один раз и один раз повторно, при неявке на профилактические мероприятия.</w:t>
      </w:r>
    </w:p>
    <w:p w:rsidR="00344831" w:rsidRPr="00CD57C9" w:rsidRDefault="00344831"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Медицинская организация, ежемесячно направляет в единый информационный ресурс сведения о застрахованных лицах, направленных на II этап диспансеризации. Страховой представитель один раз информирует застрахованных лиц, направленных на II этап диспансеризации и не прошедших его о необходимости прохождения II этапа и один раз повторно при неявке на II этап диспансеризации.</w:t>
      </w:r>
    </w:p>
    <w:p w:rsidR="00E34744" w:rsidRPr="004A0DF7" w:rsidRDefault="00344831" w:rsidP="00E34744">
      <w:pPr>
        <w:pStyle w:val="ConsPlusNormal"/>
        <w:ind w:firstLine="567"/>
        <w:jc w:val="both"/>
        <w:rPr>
          <w:rFonts w:ascii="Times New Roman" w:hAnsi="Times New Roman" w:cs="Times New Roman"/>
          <w:b/>
          <w:color w:val="346DB8"/>
          <w:sz w:val="24"/>
          <w:szCs w:val="24"/>
        </w:rPr>
      </w:pPr>
      <w:r w:rsidRPr="00CD57C9">
        <w:rPr>
          <w:rFonts w:ascii="Times New Roman" w:hAnsi="Times New Roman" w:cs="Times New Roman"/>
          <w:sz w:val="24"/>
          <w:szCs w:val="24"/>
        </w:rPr>
        <w:t>28</w:t>
      </w:r>
      <w:r w:rsidR="00156916" w:rsidRPr="00CD57C9">
        <w:rPr>
          <w:rFonts w:ascii="Times New Roman" w:hAnsi="Times New Roman" w:cs="Times New Roman"/>
          <w:sz w:val="24"/>
          <w:szCs w:val="24"/>
        </w:rPr>
        <w:t>7</w:t>
      </w:r>
      <w:r w:rsidRPr="00CD57C9">
        <w:rPr>
          <w:rFonts w:ascii="Times New Roman" w:hAnsi="Times New Roman" w:cs="Times New Roman"/>
          <w:sz w:val="24"/>
          <w:szCs w:val="24"/>
        </w:rPr>
        <w:t xml:space="preserve">.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216" w:history="1">
        <w:r w:rsidRPr="00CD57C9">
          <w:rPr>
            <w:rStyle w:val="a3"/>
            <w:rFonts w:ascii="Times New Roman" w:hAnsi="Times New Roman"/>
            <w:color w:val="auto"/>
            <w:sz w:val="24"/>
            <w:szCs w:val="24"/>
            <w:u w:val="none"/>
          </w:rPr>
          <w:t>пунктом 6.1 части 8 статьи 33</w:t>
        </w:r>
      </w:hyperlink>
      <w:r w:rsidRPr="00CD57C9">
        <w:rPr>
          <w:rFonts w:ascii="Times New Roman" w:hAnsi="Times New Roman" w:cs="Times New Roman"/>
          <w:sz w:val="24"/>
          <w:szCs w:val="24"/>
        </w:rPr>
        <w:t xml:space="preserve"> Федерального закона.</w:t>
      </w:r>
      <w:r w:rsidR="00E34744" w:rsidRPr="004A0DF7">
        <w:rPr>
          <w:rFonts w:ascii="Times New Roman" w:hAnsi="Times New Roman" w:cs="Times New Roman"/>
          <w:b/>
          <w:color w:val="346DB8"/>
          <w:sz w:val="24"/>
          <w:szCs w:val="24"/>
        </w:rPr>
        <w:t xml:space="preserve"> </w:t>
      </w:r>
    </w:p>
    <w:p w:rsidR="00344831" w:rsidRPr="00CD57C9" w:rsidRDefault="00344831"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28</w:t>
      </w:r>
      <w:r w:rsidR="00156916" w:rsidRPr="00CD57C9">
        <w:rPr>
          <w:rFonts w:ascii="Times New Roman" w:hAnsi="Times New Roman" w:cs="Times New Roman"/>
          <w:sz w:val="24"/>
          <w:szCs w:val="24"/>
        </w:rPr>
        <w:t>8</w:t>
      </w:r>
      <w:r w:rsidRPr="00CD57C9">
        <w:rPr>
          <w:rFonts w:ascii="Times New Roman" w:hAnsi="Times New Roman" w:cs="Times New Roman"/>
          <w:sz w:val="24"/>
          <w:szCs w:val="24"/>
        </w:rPr>
        <w:t>.</w:t>
      </w:r>
      <w:r w:rsidRPr="004A0DF7">
        <w:rPr>
          <w:rFonts w:ascii="Times New Roman" w:hAnsi="Times New Roman" w:cs="Times New Roman"/>
          <w:b/>
          <w:color w:val="346DB8"/>
          <w:sz w:val="24"/>
          <w:szCs w:val="24"/>
        </w:rPr>
        <w:t xml:space="preserve"> </w:t>
      </w:r>
      <w:r w:rsidRPr="00CD57C9">
        <w:rPr>
          <w:rFonts w:ascii="Times New Roman" w:hAnsi="Times New Roman" w:cs="Times New Roman"/>
          <w:sz w:val="24"/>
          <w:szCs w:val="24"/>
        </w:rP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17" w:history="1">
        <w:r w:rsidRPr="00CD57C9">
          <w:rPr>
            <w:rStyle w:val="a3"/>
            <w:rFonts w:ascii="Times New Roman" w:hAnsi="Times New Roman"/>
            <w:color w:val="auto"/>
            <w:sz w:val="24"/>
            <w:szCs w:val="24"/>
            <w:u w:val="none"/>
          </w:rPr>
          <w:t>частью 6 статьи 44</w:t>
        </w:r>
      </w:hyperlink>
      <w:r w:rsidRPr="00CD57C9">
        <w:rPr>
          <w:rFonts w:ascii="Times New Roman" w:hAnsi="Times New Roman" w:cs="Times New Roman"/>
          <w:sz w:val="24"/>
          <w:szCs w:val="24"/>
        </w:rPr>
        <w:t xml:space="preserve"> Федерального закона.</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right"/>
        <w:outlineLvl w:val="1"/>
        <w:rPr>
          <w:rFonts w:ascii="Times New Roman" w:hAnsi="Times New Roman" w:cs="Times New Roman"/>
          <w:sz w:val="24"/>
          <w:szCs w:val="24"/>
        </w:rPr>
      </w:pPr>
      <w:r w:rsidRPr="00CD57C9">
        <w:rPr>
          <w:rFonts w:ascii="Times New Roman" w:hAnsi="Times New Roman" w:cs="Times New Roman"/>
          <w:sz w:val="24"/>
          <w:szCs w:val="24"/>
        </w:rPr>
        <w:t>Приложение N 1</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к Правилам обязательного</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медицинского страхования,</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утвержденным Приказом</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Министерства здравоохранения</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и социального развития</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Российской Федерации</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от 28 февраля 2011 г. N 158н</w:t>
      </w:r>
    </w:p>
    <w:p w:rsidR="00D96CA4" w:rsidRPr="00CD57C9" w:rsidRDefault="00D96CA4" w:rsidP="00590E63">
      <w:pPr>
        <w:pStyle w:val="ConsPlusNormal"/>
        <w:jc w:val="center"/>
        <w:rPr>
          <w:rFonts w:ascii="Times New Roman" w:hAnsi="Times New Roman" w:cs="Times New Roman"/>
          <w:sz w:val="24"/>
          <w:szCs w:val="24"/>
        </w:rPr>
      </w:pPr>
    </w:p>
    <w:p w:rsidR="00D96CA4" w:rsidRPr="004A0DF7" w:rsidRDefault="00D96CA4" w:rsidP="00590E63">
      <w:pPr>
        <w:pStyle w:val="ConsPlusTitle"/>
        <w:jc w:val="center"/>
        <w:rPr>
          <w:rFonts w:ascii="Times New Roman" w:hAnsi="Times New Roman" w:cs="Times New Roman"/>
          <w:color w:val="346DB8"/>
          <w:sz w:val="24"/>
          <w:szCs w:val="24"/>
        </w:rPr>
      </w:pPr>
      <w:bookmarkStart w:id="50" w:name="P1338"/>
      <w:bookmarkEnd w:id="50"/>
      <w:r w:rsidRPr="004A0DF7">
        <w:rPr>
          <w:rFonts w:ascii="Times New Roman" w:hAnsi="Times New Roman" w:cs="Times New Roman"/>
          <w:color w:val="346DB8"/>
          <w:sz w:val="24"/>
          <w:szCs w:val="24"/>
        </w:rPr>
        <w:t>ПОЛОЖЕНИЕ</w:t>
      </w:r>
    </w:p>
    <w:p w:rsidR="00D96CA4" w:rsidRPr="004A0DF7" w:rsidRDefault="00D96CA4" w:rsidP="00590E63">
      <w:pPr>
        <w:pStyle w:val="ConsPlusTitle"/>
        <w:jc w:val="center"/>
        <w:rPr>
          <w:rFonts w:ascii="Times New Roman" w:hAnsi="Times New Roman" w:cs="Times New Roman"/>
          <w:color w:val="346DB8"/>
          <w:sz w:val="24"/>
          <w:szCs w:val="24"/>
        </w:rPr>
      </w:pPr>
      <w:r w:rsidRPr="004A0DF7">
        <w:rPr>
          <w:rFonts w:ascii="Times New Roman" w:hAnsi="Times New Roman" w:cs="Times New Roman"/>
          <w:color w:val="346DB8"/>
          <w:sz w:val="24"/>
          <w:szCs w:val="24"/>
        </w:rPr>
        <w:t>О ДЕЯТЕЛЬНОСТИ КОМИССИИ ПО РАЗРАБОТКЕ ТЕРРИТОРИАЛЬНОЙ</w:t>
      </w:r>
    </w:p>
    <w:p w:rsidR="00D96CA4" w:rsidRPr="004A0DF7" w:rsidRDefault="00D96CA4" w:rsidP="00590E63">
      <w:pPr>
        <w:pStyle w:val="ConsPlusTitle"/>
        <w:jc w:val="center"/>
        <w:rPr>
          <w:rFonts w:ascii="Times New Roman" w:hAnsi="Times New Roman" w:cs="Times New Roman"/>
          <w:color w:val="346DB8"/>
          <w:sz w:val="24"/>
          <w:szCs w:val="24"/>
        </w:rPr>
      </w:pPr>
      <w:r w:rsidRPr="004A0DF7">
        <w:rPr>
          <w:rFonts w:ascii="Times New Roman" w:hAnsi="Times New Roman" w:cs="Times New Roman"/>
          <w:color w:val="346DB8"/>
          <w:sz w:val="24"/>
          <w:szCs w:val="24"/>
        </w:rPr>
        <w:t>ПРОГРАММЫ ОБЯЗАТЕЛЬНОГО МЕДИЦИНСКОГО СТРАХОВАНИЯ</w:t>
      </w:r>
    </w:p>
    <w:p w:rsidR="00D96CA4" w:rsidRPr="00CD57C9" w:rsidRDefault="00D96CA4" w:rsidP="00590E63">
      <w:pPr>
        <w:spacing w:after="0" w:line="240" w:lineRule="auto"/>
        <w:rPr>
          <w:rFonts w:ascii="Times New Roman" w:hAnsi="Times New Roman"/>
          <w:sz w:val="24"/>
          <w:szCs w:val="24"/>
        </w:rPr>
      </w:pPr>
    </w:p>
    <w:p w:rsidR="00D96CA4" w:rsidRPr="00CD57C9" w:rsidRDefault="00D96CA4" w:rsidP="00590E63">
      <w:pPr>
        <w:pStyle w:val="ConsPlusNormal"/>
        <w:jc w:val="center"/>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2. Комиссия в своей деятельности руководствуется </w:t>
      </w:r>
      <w:hyperlink r:id="rId218" w:history="1">
        <w:r w:rsidRPr="00CD57C9">
          <w:rPr>
            <w:rFonts w:ascii="Times New Roman" w:hAnsi="Times New Roman" w:cs="Times New Roman"/>
            <w:sz w:val="24"/>
            <w:szCs w:val="24"/>
          </w:rPr>
          <w:t>Конституцией</w:t>
        </w:r>
      </w:hyperlink>
      <w:r w:rsidRPr="00CD57C9">
        <w:rPr>
          <w:rFonts w:ascii="Times New Roman" w:hAnsi="Times New Roman" w:cs="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w:t>
      </w:r>
      <w:r w:rsidRPr="00CD57C9">
        <w:rPr>
          <w:rFonts w:ascii="Times New Roman" w:hAnsi="Times New Roman" w:cs="Times New Roman"/>
          <w:sz w:val="24"/>
          <w:szCs w:val="24"/>
        </w:rPr>
        <w:lastRenderedPageBreak/>
        <w:t>работников или их объединений (ассоциаций), осуществляющих деятельность на территории субъекта Российской Федерации.</w:t>
      </w:r>
    </w:p>
    <w:p w:rsidR="00CA3F7A" w:rsidRPr="00CD57C9" w:rsidRDefault="00CA3F7A" w:rsidP="00590E63">
      <w:pPr>
        <w:pStyle w:val="ConsPlusNormal"/>
        <w:jc w:val="both"/>
        <w:rPr>
          <w:rFonts w:ascii="Times New Roman" w:hAnsi="Times New Roman" w:cs="Times New Roman"/>
          <w:sz w:val="24"/>
          <w:szCs w:val="24"/>
        </w:rPr>
      </w:pPr>
      <w:r w:rsidRPr="00CD57C9">
        <w:rPr>
          <w:rFonts w:ascii="Times New Roman" w:hAnsi="Times New Roman" w:cs="Times New Roman"/>
          <w:sz w:val="24"/>
          <w:szCs w:val="24"/>
        </w:rPr>
        <w:t>Изменения в состав Комиссии вносятся не реже 1 раза в 3 года.</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 Комиссия: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разрабатывает проект территориальной программы;</w:t>
      </w:r>
    </w:p>
    <w:p w:rsidR="00CA3F7A" w:rsidRPr="00CD57C9" w:rsidRDefault="00CA3F7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 xml:space="preserve">2) в соответствии с нормативными правовыми актами, утвержденными уполномоченными федеральным органом исполнительной власти в сфере </w:t>
      </w:r>
      <w:proofErr w:type="gramStart"/>
      <w:r w:rsidRPr="00CD57C9">
        <w:rPr>
          <w:rFonts w:ascii="Times New Roman" w:hAnsi="Times New Roman" w:cs="Times New Roman"/>
          <w:sz w:val="24"/>
          <w:szCs w:val="24"/>
        </w:rPr>
        <w:t>здравоохранения</w:t>
      </w:r>
      <w:proofErr w:type="gramEnd"/>
      <w:r w:rsidRPr="00CD57C9">
        <w:rPr>
          <w:rFonts w:ascii="Times New Roman" w:hAnsi="Times New Roman" w:cs="Times New Roman"/>
          <w:sz w:val="24"/>
          <w:szCs w:val="24"/>
        </w:rPr>
        <w:t xml:space="preserve">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D96CA4" w:rsidRPr="00CD57C9" w:rsidRDefault="00CA3F7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3</w:t>
      </w:r>
      <w:r w:rsidR="00D96CA4" w:rsidRPr="00CD57C9">
        <w:rPr>
          <w:rFonts w:ascii="Times New Roman" w:hAnsi="Times New Roman" w:cs="Times New Roman"/>
          <w:sz w:val="24"/>
          <w:szCs w:val="24"/>
        </w:rPr>
        <w:t xml:space="preserve">) </w:t>
      </w:r>
      <w:r w:rsidRPr="00CD57C9">
        <w:rPr>
          <w:rFonts w:ascii="Times New Roman" w:hAnsi="Times New Roman" w:cs="Times New Roman"/>
          <w:sz w:val="24"/>
          <w:szCs w:val="24"/>
        </w:rPr>
        <w:t xml:space="preserve">на основании критериев, разрабатываемых и устанавливаемых Комиссией, </w:t>
      </w:r>
      <w:r w:rsidR="00D96CA4" w:rsidRPr="00CD57C9">
        <w:rPr>
          <w:rFonts w:ascii="Times New Roman" w:hAnsi="Times New Roman" w:cs="Times New Roman"/>
          <w:sz w:val="24"/>
          <w:szCs w:val="24"/>
        </w:rPr>
        <w:t>распределяет объемы предоставления медицинской помощи</w:t>
      </w:r>
      <w:r w:rsidRPr="00CD57C9">
        <w:rPr>
          <w:rFonts w:ascii="Times New Roman" w:hAnsi="Times New Roman" w:cs="Times New Roman"/>
          <w:sz w:val="24"/>
          <w:szCs w:val="24"/>
        </w:rPr>
        <w:t xml:space="preserve"> и соответствующие им финансовые средства</w:t>
      </w:r>
      <w:r w:rsidR="00D96CA4" w:rsidRPr="00CD57C9">
        <w:rPr>
          <w:rFonts w:ascii="Times New Roman" w:hAnsi="Times New Roman" w:cs="Times New Roman"/>
          <w:sz w:val="24"/>
          <w:szCs w:val="24"/>
        </w:rPr>
        <w:t xml:space="preserve">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D96CA4" w:rsidRPr="00CD57C9" w:rsidRDefault="00CA3F7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4</w:t>
      </w:r>
      <w:r w:rsidR="00D96CA4" w:rsidRPr="00CD57C9">
        <w:rPr>
          <w:rFonts w:ascii="Times New Roman" w:hAnsi="Times New Roman" w:cs="Times New Roman"/>
          <w:sz w:val="24"/>
          <w:szCs w:val="24"/>
        </w:rPr>
        <w:t xml:space="preserve">) осуществляет рассмотрение тарифов и формирование тарифного соглашения в соответствии с </w:t>
      </w:r>
      <w:hyperlink r:id="rId219" w:history="1">
        <w:r w:rsidR="00D96CA4" w:rsidRPr="00CD57C9">
          <w:rPr>
            <w:rFonts w:ascii="Times New Roman" w:hAnsi="Times New Roman" w:cs="Times New Roman"/>
            <w:sz w:val="24"/>
            <w:szCs w:val="24"/>
          </w:rPr>
          <w:t>требованиями</w:t>
        </w:r>
      </w:hyperlink>
      <w:r w:rsidR="00D96CA4" w:rsidRPr="00CD57C9">
        <w:rPr>
          <w:rFonts w:ascii="Times New Roman" w:hAnsi="Times New Roman" w:cs="Times New Roman"/>
          <w:sz w:val="24"/>
          <w:szCs w:val="24"/>
        </w:rPr>
        <w:t xml:space="preserve"> к структуре и содержанию тарифного соглашения;</w:t>
      </w:r>
    </w:p>
    <w:p w:rsidR="00D96CA4" w:rsidRPr="00CD57C9" w:rsidRDefault="00CA3F7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w:t>
      </w:r>
      <w:r w:rsidR="00D96CA4" w:rsidRPr="00CD57C9">
        <w:rPr>
          <w:rFonts w:ascii="Times New Roman" w:hAnsi="Times New Roman" w:cs="Times New Roman"/>
          <w:sz w:val="24"/>
          <w:szCs w:val="24"/>
        </w:rPr>
        <w:t>)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D96CA4" w:rsidRPr="00CD57C9" w:rsidRDefault="00CA3F7A"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w:t>
      </w:r>
      <w:r w:rsidR="00D96CA4" w:rsidRPr="00CD57C9">
        <w:rPr>
          <w:rFonts w:ascii="Times New Roman" w:hAnsi="Times New Roman" w:cs="Times New Roman"/>
          <w:sz w:val="24"/>
          <w:szCs w:val="24"/>
        </w:rPr>
        <w:t>) определяет порядок представления информации членами Комиссии.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 Комиссия в целях разработки проекта территориальной программы на заседаниях:</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CA3F7A" w:rsidRPr="00CD57C9" w:rsidRDefault="00CA3F7A"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2) рассматривает информацию исполнительного органа государственной власти субъекта Российской Федерации в области охраны здоровья по объемам медицинской помощи, требуемым для предоставления застрахованным лицам на предстоящий год;</w:t>
      </w:r>
    </w:p>
    <w:p w:rsidR="00D96CA4" w:rsidRPr="00CD57C9" w:rsidRDefault="00CA3F7A" w:rsidP="00156916">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3</w:t>
      </w:r>
      <w:r w:rsidR="00D96CA4" w:rsidRPr="00CD57C9">
        <w:rPr>
          <w:rFonts w:ascii="Times New Roman" w:hAnsi="Times New Roman" w:cs="Times New Roman"/>
          <w:sz w:val="24"/>
          <w:szCs w:val="24"/>
        </w:rPr>
        <w:t>)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FB66D6" w:rsidRPr="00CD57C9" w:rsidRDefault="00156916"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trike/>
          <w:sz w:val="24"/>
          <w:szCs w:val="24"/>
        </w:rPr>
        <w:t>4</w:t>
      </w:r>
      <w:r w:rsidR="00D96CA4" w:rsidRPr="00CD57C9">
        <w:rPr>
          <w:rFonts w:ascii="Times New Roman" w:hAnsi="Times New Roman" w:cs="Times New Roman"/>
          <w:sz w:val="24"/>
          <w:szCs w:val="24"/>
        </w:rPr>
        <w:t>) рассматривает предложения страховых медицинских организаций</w:t>
      </w:r>
      <w:r w:rsidR="00FB66D6" w:rsidRPr="00CD57C9">
        <w:rPr>
          <w:rFonts w:ascii="Times New Roman" w:hAnsi="Times New Roman" w:cs="Times New Roman"/>
          <w:sz w:val="24"/>
          <w:szCs w:val="24"/>
        </w:rPr>
        <w:t>:</w:t>
      </w:r>
      <w:r w:rsidR="00D96CA4" w:rsidRPr="00CD57C9">
        <w:rPr>
          <w:rFonts w:ascii="Times New Roman" w:hAnsi="Times New Roman" w:cs="Times New Roman"/>
          <w:sz w:val="24"/>
          <w:szCs w:val="24"/>
        </w:rPr>
        <w:t xml:space="preserve"> </w:t>
      </w:r>
    </w:p>
    <w:p w:rsidR="00FB66D6"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по способам оплаты медицинской помощи, оказываемой застрахованным лицам по обязательному медицинскому </w:t>
      </w:r>
      <w:proofErr w:type="gramStart"/>
      <w:r w:rsidRPr="00CD57C9">
        <w:rPr>
          <w:rFonts w:ascii="Times New Roman" w:hAnsi="Times New Roman" w:cs="Times New Roman"/>
          <w:sz w:val="24"/>
          <w:szCs w:val="24"/>
        </w:rPr>
        <w:t>страхованию</w:t>
      </w:r>
      <w:r w:rsidRPr="00CD57C9">
        <w:rPr>
          <w:rFonts w:ascii="Times New Roman" w:hAnsi="Times New Roman" w:cs="Times New Roman"/>
          <w:strike/>
          <w:sz w:val="24"/>
          <w:szCs w:val="24"/>
        </w:rPr>
        <w:t>,</w:t>
      </w:r>
      <w:r w:rsidR="00FB66D6" w:rsidRPr="00CD57C9">
        <w:rPr>
          <w:rFonts w:ascii="Times New Roman" w:hAnsi="Times New Roman" w:cs="Times New Roman"/>
          <w:sz w:val="24"/>
          <w:szCs w:val="24"/>
        </w:rPr>
        <w:t>;</w:t>
      </w:r>
      <w:proofErr w:type="gramEnd"/>
    </w:p>
    <w:p w:rsidR="00FB66D6" w:rsidRPr="00CD57C9" w:rsidRDefault="00FB66D6"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по</w:t>
      </w:r>
      <w:r w:rsidR="00D96CA4" w:rsidRPr="00CD57C9">
        <w:rPr>
          <w:rFonts w:ascii="Times New Roman" w:hAnsi="Times New Roman" w:cs="Times New Roman"/>
          <w:sz w:val="24"/>
          <w:szCs w:val="24"/>
        </w:rPr>
        <w:t xml:space="preserve"> тарифам</w:t>
      </w:r>
      <w:r w:rsidRPr="00CD57C9">
        <w:rPr>
          <w:rFonts w:ascii="Times New Roman" w:hAnsi="Times New Roman" w:cs="Times New Roman"/>
          <w:sz w:val="24"/>
          <w:szCs w:val="24"/>
        </w:rPr>
        <w:t>;</w:t>
      </w:r>
      <w:r w:rsidR="00D96CA4" w:rsidRPr="00CD57C9">
        <w:rPr>
          <w:rFonts w:ascii="Times New Roman" w:hAnsi="Times New Roman" w:cs="Times New Roman"/>
          <w:sz w:val="24"/>
          <w:szCs w:val="24"/>
        </w:rPr>
        <w:t xml:space="preserve"> </w:t>
      </w:r>
    </w:p>
    <w:p w:rsidR="00D96CA4" w:rsidRPr="00CD57C9" w:rsidRDefault="00FB66D6"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по </w:t>
      </w:r>
      <w:r w:rsidR="00D96CA4" w:rsidRPr="00CD57C9">
        <w:rPr>
          <w:rFonts w:ascii="Times New Roman" w:hAnsi="Times New Roman" w:cs="Times New Roman"/>
          <w:sz w:val="24"/>
          <w:szCs w:val="24"/>
        </w:rPr>
        <w:t>показателям доступности и качества медицинской помощи;</w:t>
      </w:r>
    </w:p>
    <w:p w:rsidR="00FB66D6" w:rsidRPr="00CD57C9" w:rsidRDefault="00FB66D6" w:rsidP="00590E63">
      <w:pPr>
        <w:pStyle w:val="ConsPlusNormal"/>
        <w:ind w:firstLine="567"/>
        <w:jc w:val="both"/>
        <w:rPr>
          <w:rFonts w:ascii="Times New Roman" w:hAnsi="Times New Roman" w:cs="Times New Roman"/>
          <w:sz w:val="24"/>
          <w:szCs w:val="24"/>
        </w:rPr>
      </w:pPr>
      <w:r w:rsidRPr="00CD57C9">
        <w:rPr>
          <w:rFonts w:ascii="Times New Roman" w:hAnsi="Times New Roman" w:cs="Times New Roman"/>
          <w:sz w:val="24"/>
          <w:szCs w:val="24"/>
        </w:rPr>
        <w:t>по объемам медицинской помощи для предоставления застрахованным лицам на предстоящий год;</w:t>
      </w:r>
    </w:p>
    <w:p w:rsidR="00D96CA4" w:rsidRPr="00CD57C9" w:rsidRDefault="00FB66D6"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lastRenderedPageBreak/>
        <w:t>5</w:t>
      </w:r>
      <w:r w:rsidR="00D96CA4" w:rsidRPr="00CD57C9">
        <w:rPr>
          <w:rFonts w:ascii="Times New Roman" w:hAnsi="Times New Roman" w:cs="Times New Roman"/>
          <w:sz w:val="24"/>
          <w:szCs w:val="24"/>
        </w:rPr>
        <w:t>) осуществляет подготовку предложений по:</w:t>
      </w:r>
    </w:p>
    <w:p w:rsidR="00D96CA4" w:rsidRPr="00CD57C9" w:rsidRDefault="00367FB5" w:rsidP="00590E63">
      <w:pPr>
        <w:pStyle w:val="ConsPlusNormal"/>
        <w:ind w:firstLine="540"/>
        <w:jc w:val="both"/>
        <w:rPr>
          <w:rFonts w:ascii="Times New Roman" w:hAnsi="Times New Roman" w:cs="Times New Roman"/>
          <w:sz w:val="24"/>
          <w:szCs w:val="24"/>
        </w:rPr>
      </w:pPr>
      <w:hyperlink r:id="rId220" w:history="1">
        <w:r w:rsidR="00D96CA4" w:rsidRPr="00CD57C9">
          <w:rPr>
            <w:rFonts w:ascii="Times New Roman" w:hAnsi="Times New Roman" w:cs="Times New Roman"/>
            <w:sz w:val="24"/>
            <w:szCs w:val="24"/>
          </w:rPr>
          <w:t>перечню</w:t>
        </w:r>
      </w:hyperlink>
      <w:r w:rsidR="00D96CA4" w:rsidRPr="00CD57C9">
        <w:rPr>
          <w:rFonts w:ascii="Times New Roman" w:hAnsi="Times New Roman" w:cs="Times New Roman"/>
          <w:sz w:val="24"/>
          <w:szCs w:val="24"/>
        </w:rPr>
        <w:t xml:space="preserve"> жизненно необходимых и </w:t>
      </w:r>
      <w:proofErr w:type="gramStart"/>
      <w:r w:rsidR="00D96CA4" w:rsidRPr="00CD57C9">
        <w:rPr>
          <w:rFonts w:ascii="Times New Roman" w:hAnsi="Times New Roman" w:cs="Times New Roman"/>
          <w:sz w:val="24"/>
          <w:szCs w:val="24"/>
        </w:rPr>
        <w:t>важнейших лекарственных препаратов</w:t>
      </w:r>
      <w:proofErr w:type="gramEnd"/>
      <w:r w:rsidR="00D96CA4" w:rsidRPr="00CD57C9">
        <w:rPr>
          <w:rFonts w:ascii="Times New Roman" w:hAnsi="Times New Roman" w:cs="Times New Roman"/>
          <w:sz w:val="24"/>
          <w:szCs w:val="24"/>
        </w:rPr>
        <w:t xml:space="preserve"> и изделий медицинского назначения, необходимых для оказания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целевым значениям критериев доступности и качества медицинской помощи;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D96CA4" w:rsidRPr="00CD57C9" w:rsidRDefault="00FB66D6"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6</w:t>
      </w:r>
      <w:r w:rsidR="00D96CA4" w:rsidRPr="00CD57C9">
        <w:rPr>
          <w:rFonts w:ascii="Times New Roman" w:hAnsi="Times New Roman" w:cs="Times New Roman"/>
          <w:sz w:val="24"/>
          <w:szCs w:val="24"/>
        </w:rPr>
        <w:t>)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D96CA4" w:rsidRPr="00CD57C9" w:rsidRDefault="00FB66D6"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w:t>
      </w:r>
      <w:r w:rsidR="00D96CA4" w:rsidRPr="00CD57C9">
        <w:rPr>
          <w:rFonts w:ascii="Times New Roman" w:hAnsi="Times New Roman" w:cs="Times New Roman"/>
          <w:sz w:val="24"/>
          <w:szCs w:val="24"/>
        </w:rPr>
        <w:t>) рассматривает предложения медицинских организаций по формированию объемов предоставления медицинской помощи медицинскими организациями;</w:t>
      </w:r>
    </w:p>
    <w:p w:rsidR="00D96CA4" w:rsidRPr="00CD57C9" w:rsidRDefault="00FB66D6"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w:t>
      </w:r>
      <w:r w:rsidR="00D96CA4" w:rsidRPr="00CD57C9">
        <w:rPr>
          <w:rFonts w:ascii="Times New Roman" w:hAnsi="Times New Roman" w:cs="Times New Roman"/>
          <w:sz w:val="24"/>
          <w:szCs w:val="24"/>
        </w:rPr>
        <w:t>)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При разработке территориальной программы Комиссией учитываются </w:t>
      </w:r>
      <w:hyperlink r:id="rId221" w:history="1">
        <w:r w:rsidRPr="00CD57C9">
          <w:rPr>
            <w:rFonts w:ascii="Times New Roman" w:hAnsi="Times New Roman" w:cs="Times New Roman"/>
            <w:sz w:val="24"/>
            <w:szCs w:val="24"/>
          </w:rPr>
          <w:t>стандарты</w:t>
        </w:r>
      </w:hyperlink>
      <w:r w:rsidRPr="00CD57C9">
        <w:rPr>
          <w:rFonts w:ascii="Times New Roman" w:hAnsi="Times New Roman" w:cs="Times New Roman"/>
          <w:sz w:val="24"/>
          <w:szCs w:val="24"/>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r w:rsidR="00FB66D6" w:rsidRPr="00CD57C9">
        <w:rPr>
          <w:rFonts w:ascii="Times New Roman" w:hAnsi="Times New Roman" w:cs="Times New Roman"/>
          <w:sz w:val="24"/>
          <w:szCs w:val="24"/>
        </w:rPr>
        <w:t xml:space="preserve"> и территориальному фонду</w:t>
      </w:r>
      <w:r w:rsidRPr="00CD57C9">
        <w:rPr>
          <w:rFonts w:ascii="Times New Roman" w:hAnsi="Times New Roman" w:cs="Times New Roman"/>
          <w:sz w:val="24"/>
          <w:szCs w:val="24"/>
        </w:rPr>
        <w:t>.</w:t>
      </w:r>
    </w:p>
    <w:p w:rsidR="00FB66D6"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8. Комиссия на заседаниях по представленным секретарем Комиссии предложениям, поступившим</w:t>
      </w:r>
      <w:r w:rsidR="00FB66D6" w:rsidRPr="00CD57C9">
        <w:rPr>
          <w:rFonts w:ascii="Times New Roman" w:hAnsi="Times New Roman" w:cs="Times New Roman"/>
          <w:sz w:val="24"/>
          <w:szCs w:val="24"/>
        </w:rPr>
        <w:t>:</w:t>
      </w:r>
      <w:r w:rsidRPr="00CD57C9">
        <w:rPr>
          <w:rFonts w:ascii="Times New Roman" w:hAnsi="Times New Roman" w:cs="Times New Roman"/>
          <w:sz w:val="24"/>
          <w:szCs w:val="24"/>
        </w:rPr>
        <w:t xml:space="preserve"> </w:t>
      </w:r>
    </w:p>
    <w:p w:rsidR="00FB66D6"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от органа государственной власти субъекта Российской Федерации в области охраны здоровья граждан</w:t>
      </w:r>
      <w:r w:rsidR="00FB66D6" w:rsidRPr="00CD57C9">
        <w:rPr>
          <w:rFonts w:ascii="Times New Roman" w:hAnsi="Times New Roman" w:cs="Times New Roman"/>
          <w:sz w:val="24"/>
          <w:szCs w:val="24"/>
        </w:rPr>
        <w:t>;</w:t>
      </w:r>
      <w:r w:rsidRPr="00CD57C9">
        <w:rPr>
          <w:rFonts w:ascii="Times New Roman" w:hAnsi="Times New Roman" w:cs="Times New Roman"/>
          <w:sz w:val="24"/>
          <w:szCs w:val="24"/>
        </w:rPr>
        <w:t xml:space="preserve"> </w:t>
      </w:r>
    </w:p>
    <w:p w:rsidR="00FB66D6"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страховых медицинских организаций</w:t>
      </w:r>
      <w:r w:rsidR="00FB66D6" w:rsidRPr="00CD57C9">
        <w:rPr>
          <w:rFonts w:ascii="Times New Roman" w:hAnsi="Times New Roman" w:cs="Times New Roman"/>
          <w:sz w:val="24"/>
          <w:szCs w:val="24"/>
        </w:rPr>
        <w:t>;</w:t>
      </w:r>
    </w:p>
    <w:p w:rsidR="00FB66D6"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медицинских организаций</w:t>
      </w:r>
      <w:r w:rsidR="00FB66D6" w:rsidRPr="00CD57C9">
        <w:rPr>
          <w:rFonts w:ascii="Times New Roman" w:hAnsi="Times New Roman" w:cs="Times New Roman"/>
          <w:sz w:val="24"/>
          <w:szCs w:val="24"/>
        </w:rPr>
        <w:t>;</w:t>
      </w:r>
      <w:r w:rsidRPr="00CD57C9">
        <w:rPr>
          <w:rFonts w:ascii="Times New Roman" w:hAnsi="Times New Roman" w:cs="Times New Roman"/>
          <w:sz w:val="24"/>
          <w:szCs w:val="24"/>
        </w:rPr>
        <w:t xml:space="preserve"> </w:t>
      </w:r>
    </w:p>
    <w:p w:rsidR="00FB66D6"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территориального фонда, </w:t>
      </w:r>
    </w:p>
    <w:p w:rsidR="00FB66D6"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распределяет </w:t>
      </w:r>
      <w:r w:rsidR="00FB66D6" w:rsidRPr="00CD57C9">
        <w:rPr>
          <w:rFonts w:ascii="Times New Roman" w:hAnsi="Times New Roman" w:cs="Times New Roman"/>
          <w:sz w:val="24"/>
          <w:szCs w:val="24"/>
        </w:rPr>
        <w:t xml:space="preserve">и корректирует в течение года </w:t>
      </w:r>
      <w:r w:rsidRPr="00CD57C9">
        <w:rPr>
          <w:rFonts w:ascii="Times New Roman" w:hAnsi="Times New Roman" w:cs="Times New Roman"/>
          <w:sz w:val="24"/>
          <w:szCs w:val="24"/>
        </w:rPr>
        <w:t xml:space="preserve">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w:t>
      </w:r>
      <w:r w:rsidR="00FB66D6" w:rsidRPr="00CD57C9">
        <w:rPr>
          <w:rFonts w:ascii="Times New Roman" w:hAnsi="Times New Roman" w:cs="Times New Roman"/>
          <w:sz w:val="24"/>
          <w:szCs w:val="24"/>
        </w:rPr>
        <w:t xml:space="preserve">в пределах и </w:t>
      </w:r>
      <w:r w:rsidRPr="00CD57C9">
        <w:rPr>
          <w:rFonts w:ascii="Times New Roman" w:hAnsi="Times New Roman" w:cs="Times New Roman"/>
          <w:sz w:val="24"/>
          <w:szCs w:val="24"/>
        </w:rPr>
        <w:t>на основе установленных территориальной программой объемов предоставления медицинской помощи</w:t>
      </w:r>
      <w:r w:rsidR="00FB66D6" w:rsidRPr="00CD57C9">
        <w:rPr>
          <w:rFonts w:ascii="Times New Roman" w:hAnsi="Times New Roman" w:cs="Times New Roman"/>
          <w:sz w:val="24"/>
          <w:szCs w:val="24"/>
        </w:rPr>
        <w:t>.</w:t>
      </w:r>
    </w:p>
    <w:p w:rsidR="00FB66D6" w:rsidRPr="00CD57C9" w:rsidRDefault="00FB66D6"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Распределение и корректировка объемов медицинской помощи осуществляется:</w:t>
      </w:r>
    </w:p>
    <w:p w:rsidR="00FB66D6"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по видам медицинской помощи, </w:t>
      </w:r>
    </w:p>
    <w:p w:rsidR="00FB66D6"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условиям предоставления медицинской помощи, </w:t>
      </w:r>
    </w:p>
    <w:p w:rsidR="00FB66D6"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в разрезе профилей отделений (коек), </w:t>
      </w:r>
    </w:p>
    <w:p w:rsidR="00FB66D6"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врачебных специальностей, </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500EB3" w:rsidRPr="00CD57C9" w:rsidRDefault="00500EB3" w:rsidP="00500EB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При распределении и корректировке объемов медицинской помощи учитываются:</w:t>
      </w:r>
    </w:p>
    <w:p w:rsidR="00500EB3" w:rsidRPr="00CD57C9" w:rsidRDefault="00500EB3" w:rsidP="00500EB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система маршрутизации пациентов в субъекте Российской Федерации, формируемая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w:t>
      </w:r>
      <w:r w:rsidRPr="00CD57C9">
        <w:rPr>
          <w:rFonts w:ascii="Times New Roman" w:hAnsi="Times New Roman" w:cs="Times New Roman"/>
          <w:sz w:val="24"/>
          <w:szCs w:val="24"/>
        </w:rPr>
        <w:lastRenderedPageBreak/>
        <w:t>региона, а также сроков ожидания оказания медицинской помощи;</w:t>
      </w:r>
    </w:p>
    <w:p w:rsidR="00500EB3" w:rsidRPr="00CD57C9" w:rsidRDefault="00500EB3" w:rsidP="00500EB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возможность оказания медицинскими организациями медицинской помощи в соответствии с лицензионными требованиями;</w:t>
      </w:r>
    </w:p>
    <w:p w:rsidR="00500EB3" w:rsidRPr="00CD57C9" w:rsidRDefault="00500EB3" w:rsidP="00500EB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 xml:space="preserve">соответствие объемов медицинской помощи, заявленной медицинскими организациями при подаче уведомлений об осуществлении деятельности в сфере обязательного медицинского страхования, мощностным характеристикам медицинских организаций (койки, должности, медицинское оборудование и т.д.); </w:t>
      </w:r>
    </w:p>
    <w:p w:rsidR="00500EB3" w:rsidRPr="00CD57C9" w:rsidRDefault="00500EB3" w:rsidP="00500EB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соответствие деятельности медицинских организаций требованиям эффективности, стандартам;</w:t>
      </w:r>
    </w:p>
    <w:p w:rsidR="00500EB3" w:rsidRPr="00CD57C9" w:rsidRDefault="00500EB3" w:rsidP="00500EB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500EB3" w:rsidRPr="00CD57C9" w:rsidRDefault="00500EB3" w:rsidP="00500EB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сведения медицинских организаций, представленные при подаче уведомления об участии в сфере обязательного медицинского страхования включающие:</w:t>
      </w:r>
    </w:p>
    <w:p w:rsidR="00500EB3" w:rsidRPr="00CD57C9" w:rsidRDefault="00500EB3" w:rsidP="00500EB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а) показатели (в том числе мощность коечного фонда в разрезе профилей, мощность медицинской организации (структурного подразделения), оказывающей медицинскую помощь, в разрезе профилей и специальностей,  фактически выполненные за предыдущий год, объемы медицинской помощи по видам и условиям в разрезе профилей, специальностей, клинико-профильных групп заболеваний (клинико-статистических групп заболеваний) по детскому и взрослому населения, а также объемы их финансирования и другие), установленные решением Комиссии, подтверждающие возможность медицинской организации по выполнению объемов медицинской помощи в разрезе видов, профилей отделений (коек), врачебных специальностей в соответствии с правом на их осуществление;</w:t>
      </w:r>
    </w:p>
    <w:p w:rsidR="00500EB3" w:rsidRPr="00CD57C9" w:rsidRDefault="00500EB3" w:rsidP="00500EB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б) данные о половозрастном составе и численности прикрепившихся застрахованных лиц, выбравших медицинскую организацию для оказания первичной медико-санитарной помощи;</w:t>
      </w:r>
    </w:p>
    <w:p w:rsidR="00500EB3" w:rsidRPr="00CD57C9" w:rsidRDefault="00500EB3" w:rsidP="00500EB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в) показатели, подтверждающие возможность медицинских организаций оказать диагностические услуги (для медицинских организаций, оказывающих только отдельные диагностические услуги в соответствии с правом на их осуществление);</w:t>
      </w:r>
    </w:p>
    <w:p w:rsidR="00500EB3" w:rsidRPr="00CD57C9" w:rsidRDefault="00500EB3" w:rsidP="00500EB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г) показатели, установленные решением Комиссии, подтверждающие возможность медицинских организаций дополнительно оказывать отдельные диагностические услуги (для медицинских организаций, оказывающих в рамках основной деятельности дополнительно отдельные диагностические услуги в соответствии с правом на их осуществление);</w:t>
      </w:r>
    </w:p>
    <w:p w:rsidR="00500EB3" w:rsidRPr="00CD57C9" w:rsidRDefault="00500EB3" w:rsidP="00156916">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д)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клинико-профильных групп заболеваний (клинико-статистических групп заболеваний детского и взрослого населения.</w:t>
      </w:r>
    </w:p>
    <w:p w:rsidR="00FF02A9" w:rsidRPr="00CD57C9" w:rsidRDefault="00FF02A9" w:rsidP="00156916">
      <w:pPr>
        <w:widowControl w:val="0"/>
        <w:autoSpaceDE w:val="0"/>
        <w:autoSpaceDN w:val="0"/>
        <w:spacing w:after="0" w:line="240" w:lineRule="auto"/>
        <w:ind w:firstLine="539"/>
        <w:jc w:val="both"/>
        <w:rPr>
          <w:rFonts w:ascii="Times New Roman" w:hAnsi="Times New Roman"/>
          <w:sz w:val="24"/>
          <w:szCs w:val="24"/>
          <w:lang w:eastAsia="ru-RU"/>
        </w:rPr>
      </w:pPr>
      <w:r w:rsidRPr="00CD57C9">
        <w:rPr>
          <w:rFonts w:ascii="Times New Roman" w:hAnsi="Times New Roman"/>
          <w:sz w:val="24"/>
          <w:szCs w:val="24"/>
          <w:lang w:eastAsia="ru-RU"/>
        </w:rPr>
        <w:t>Распределение объемов медицинской</w:t>
      </w:r>
      <w:r w:rsidR="0042440E" w:rsidRPr="00CD57C9">
        <w:rPr>
          <w:rFonts w:ascii="Times New Roman" w:hAnsi="Times New Roman"/>
          <w:sz w:val="24"/>
          <w:szCs w:val="24"/>
          <w:lang w:eastAsia="ru-RU"/>
        </w:rPr>
        <w:t xml:space="preserve"> </w:t>
      </w:r>
      <w:r w:rsidRPr="00CD57C9">
        <w:rPr>
          <w:rFonts w:ascii="Times New Roman" w:hAnsi="Times New Roman"/>
          <w:sz w:val="24"/>
          <w:szCs w:val="24"/>
          <w:lang w:eastAsia="ru-RU"/>
        </w:rPr>
        <w:t>помощи</w:t>
      </w:r>
      <w:r w:rsidR="0042440E" w:rsidRPr="00CD57C9">
        <w:rPr>
          <w:rFonts w:ascii="Times New Roman" w:hAnsi="Times New Roman"/>
          <w:sz w:val="24"/>
          <w:szCs w:val="24"/>
          <w:lang w:eastAsia="ru-RU"/>
        </w:rPr>
        <w:t>, установленных</w:t>
      </w:r>
      <w:r w:rsidRPr="00CD57C9">
        <w:rPr>
          <w:rFonts w:ascii="Times New Roman" w:hAnsi="Times New Roman"/>
          <w:sz w:val="24"/>
          <w:szCs w:val="24"/>
          <w:lang w:eastAsia="ru-RU"/>
        </w:rPr>
        <w:t xml:space="preserve"> территориальной программ</w:t>
      </w:r>
      <w:r w:rsidR="0042440E" w:rsidRPr="00CD57C9">
        <w:rPr>
          <w:rFonts w:ascii="Times New Roman" w:hAnsi="Times New Roman"/>
          <w:sz w:val="24"/>
          <w:szCs w:val="24"/>
          <w:lang w:eastAsia="ru-RU"/>
        </w:rPr>
        <w:t>ой</w:t>
      </w:r>
      <w:r w:rsidRPr="00CD57C9">
        <w:rPr>
          <w:rFonts w:ascii="Times New Roman" w:hAnsi="Times New Roman"/>
          <w:sz w:val="24"/>
          <w:szCs w:val="24"/>
          <w:lang w:eastAsia="ru-RU"/>
        </w:rPr>
        <w:t xml:space="preserve"> обязательного медицинского страхования</w:t>
      </w:r>
      <w:r w:rsidR="0042440E" w:rsidRPr="00CD57C9">
        <w:rPr>
          <w:rFonts w:ascii="Times New Roman" w:hAnsi="Times New Roman"/>
          <w:sz w:val="24"/>
          <w:szCs w:val="24"/>
          <w:lang w:eastAsia="ru-RU"/>
        </w:rPr>
        <w:t>,</w:t>
      </w:r>
      <w:r w:rsidRPr="00CD57C9">
        <w:rPr>
          <w:rFonts w:ascii="Times New Roman" w:hAnsi="Times New Roman"/>
          <w:sz w:val="24"/>
          <w:szCs w:val="24"/>
          <w:lang w:eastAsia="ru-RU"/>
        </w:rPr>
        <w:t xml:space="preserve">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lastRenderedPageBreak/>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13. Заседания Комиссии проводятся по мере необходимости, но не реже одного раза в месяц.</w:t>
      </w:r>
    </w:p>
    <w:p w:rsidR="00D96CA4" w:rsidRPr="00CD57C9" w:rsidRDefault="00D96CA4" w:rsidP="00590E63">
      <w:pPr>
        <w:pStyle w:val="ConsPlusNormal"/>
        <w:ind w:firstLine="540"/>
        <w:jc w:val="both"/>
        <w:rPr>
          <w:rFonts w:ascii="Times New Roman" w:hAnsi="Times New Roman" w:cs="Times New Roman"/>
          <w:sz w:val="24"/>
          <w:szCs w:val="24"/>
        </w:rPr>
      </w:pPr>
      <w:r w:rsidRPr="00CD57C9">
        <w:rPr>
          <w:rFonts w:ascii="Times New Roman" w:hAnsi="Times New Roman" w:cs="Times New Roman"/>
          <w:sz w:val="24"/>
          <w:szCs w:val="24"/>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D96CA4" w:rsidRPr="00CD57C9" w:rsidRDefault="00D96CA4" w:rsidP="00156916">
      <w:pPr>
        <w:pStyle w:val="ConsPlusNormal"/>
        <w:ind w:firstLine="539"/>
        <w:jc w:val="both"/>
        <w:rPr>
          <w:rFonts w:ascii="Times New Roman" w:hAnsi="Times New Roman" w:cs="Times New Roman"/>
          <w:sz w:val="24"/>
          <w:szCs w:val="24"/>
        </w:rPr>
      </w:pPr>
      <w:r w:rsidRPr="00CD57C9">
        <w:rPr>
          <w:rFonts w:ascii="Times New Roman" w:hAnsi="Times New Roman" w:cs="Times New Roman"/>
          <w:sz w:val="24"/>
          <w:szCs w:val="24"/>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706E3" w:rsidRPr="00CD57C9" w:rsidRDefault="000706E3" w:rsidP="00156916">
      <w:pPr>
        <w:pStyle w:val="ConsPlusNormal"/>
        <w:ind w:firstLine="539"/>
        <w:jc w:val="both"/>
        <w:rPr>
          <w:rFonts w:ascii="Times New Roman" w:hAnsi="Times New Roman" w:cs="Times New Roman"/>
          <w:sz w:val="24"/>
          <w:szCs w:val="24"/>
        </w:rPr>
      </w:pPr>
      <w:r w:rsidRPr="00CD57C9">
        <w:rPr>
          <w:rFonts w:ascii="Times New Roman" w:hAnsi="Times New Roman" w:cs="Times New Roman"/>
          <w:sz w:val="24"/>
          <w:szCs w:val="24"/>
        </w:rPr>
        <w:t>16.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официальном сайте уполномоченного органа исполнительной власти субъекта Российской Федерации</w:t>
      </w:r>
      <w:r w:rsidR="004875A2" w:rsidRPr="00CD57C9">
        <w:rPr>
          <w:rFonts w:ascii="Times New Roman" w:hAnsi="Times New Roman" w:cs="Times New Roman"/>
          <w:sz w:val="24"/>
          <w:szCs w:val="24"/>
        </w:rPr>
        <w:t xml:space="preserve"> и территориального фонда </w:t>
      </w:r>
      <w:r w:rsidRPr="00CD57C9">
        <w:rPr>
          <w:rFonts w:ascii="Times New Roman" w:hAnsi="Times New Roman" w:cs="Times New Roman"/>
          <w:sz w:val="24"/>
          <w:szCs w:val="24"/>
        </w:rPr>
        <w:t xml:space="preserve"> в сети «Интернет» в течение двух рабочих дней со дня их распределения.</w:t>
      </w:r>
    </w:p>
    <w:p w:rsidR="000706E3" w:rsidRPr="00CD57C9" w:rsidRDefault="000706E3" w:rsidP="000706E3">
      <w:pPr>
        <w:pStyle w:val="ConsPlusNormal"/>
        <w:ind w:firstLine="540"/>
        <w:jc w:val="both"/>
        <w:rPr>
          <w:rFonts w:ascii="Times New Roman" w:hAnsi="Times New Roman" w:cs="Times New Roman"/>
          <w:sz w:val="24"/>
          <w:szCs w:val="24"/>
        </w:rPr>
      </w:pPr>
    </w:p>
    <w:p w:rsidR="000706E3" w:rsidRPr="00CD57C9" w:rsidRDefault="000706E3" w:rsidP="000706E3">
      <w:pPr>
        <w:pStyle w:val="ConsPlusNormal"/>
        <w:ind w:firstLine="540"/>
        <w:jc w:val="both"/>
        <w:rPr>
          <w:rFonts w:ascii="Times New Roman" w:hAnsi="Times New Roman" w:cs="Times New Roman"/>
          <w:sz w:val="28"/>
          <w:szCs w:val="28"/>
        </w:rPr>
      </w:pPr>
    </w:p>
    <w:p w:rsidR="000706E3" w:rsidRPr="00CD57C9" w:rsidRDefault="000706E3"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right"/>
        <w:outlineLvl w:val="1"/>
        <w:rPr>
          <w:rFonts w:ascii="Times New Roman" w:hAnsi="Times New Roman" w:cs="Times New Roman"/>
          <w:sz w:val="24"/>
          <w:szCs w:val="24"/>
        </w:rPr>
      </w:pPr>
      <w:r w:rsidRPr="00CD57C9">
        <w:rPr>
          <w:rFonts w:ascii="Times New Roman" w:hAnsi="Times New Roman" w:cs="Times New Roman"/>
          <w:sz w:val="24"/>
          <w:szCs w:val="24"/>
        </w:rPr>
        <w:t xml:space="preserve">Приложение </w:t>
      </w:r>
      <w:hyperlink r:id="rId222" w:history="1">
        <w:r w:rsidRPr="00CD57C9">
          <w:rPr>
            <w:rFonts w:ascii="Times New Roman" w:hAnsi="Times New Roman" w:cs="Times New Roman"/>
            <w:sz w:val="24"/>
            <w:szCs w:val="24"/>
          </w:rPr>
          <w:t>N 2</w:t>
        </w:r>
      </w:hyperlink>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к Правилам обязательного</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медицинского страхования,</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утвержденным Приказом</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Министерства здравоохранения</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и социального развития</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Российской Федерации</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от 28 февраля 2011 г. N 158н</w:t>
      </w: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center"/>
        <w:rPr>
          <w:rFonts w:ascii="Times New Roman" w:hAnsi="Times New Roman" w:cs="Times New Roman"/>
          <w:sz w:val="24"/>
          <w:szCs w:val="24"/>
        </w:rPr>
      </w:pPr>
      <w:bookmarkStart w:id="51" w:name="P1397"/>
      <w:bookmarkEnd w:id="51"/>
      <w:r w:rsidRPr="00CD57C9">
        <w:rPr>
          <w:rFonts w:ascii="Times New Roman" w:hAnsi="Times New Roman" w:cs="Times New Roman"/>
          <w:sz w:val="24"/>
          <w:szCs w:val="24"/>
        </w:rPr>
        <w:t>Реестр</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страховых медицинских организаций, осуществляющих</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деятельность в сфере обязательного медицинского страхования</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(форма)</w:t>
      </w:r>
    </w:p>
    <w:p w:rsidR="00D96CA4" w:rsidRPr="00CD57C9" w:rsidRDefault="00D96CA4" w:rsidP="00590E6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6"/>
        <w:gridCol w:w="936"/>
        <w:gridCol w:w="1287"/>
      </w:tblGrid>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 xml:space="preserve">Код субъекта Российской Федерации по </w:t>
            </w:r>
            <w:hyperlink r:id="rId223" w:history="1">
              <w:r w:rsidRPr="00CD57C9">
                <w:rPr>
                  <w:rFonts w:ascii="Times New Roman" w:hAnsi="Times New Roman" w:cs="Times New Roman"/>
                  <w:sz w:val="24"/>
                  <w:szCs w:val="24"/>
                </w:rPr>
                <w:t>ОКАТО</w:t>
              </w:r>
            </w:hyperlink>
            <w:r w:rsidRPr="00CD57C9">
              <w:rPr>
                <w:rFonts w:ascii="Times New Roman" w:hAnsi="Times New Roman" w:cs="Times New Roman"/>
                <w:sz w:val="24"/>
                <w:szCs w:val="24"/>
              </w:rPr>
              <w:t>, где расположена страховая медицинская организация</w:t>
            </w:r>
            <w:r w:rsidR="00910A97" w:rsidRPr="00CD57C9">
              <w:rPr>
                <w:rFonts w:ascii="Times New Roman" w:hAnsi="Times New Roman" w:cs="Times New Roman"/>
                <w:sz w:val="24"/>
                <w:szCs w:val="24"/>
              </w:rPr>
              <w:t>, в соответствии с Уведомлением об идентификационных кодах по ОК ТЭИ</w:t>
            </w:r>
          </w:p>
        </w:tc>
        <w:tc>
          <w:tcPr>
            <w:tcW w:w="93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Реестровый номер</w:t>
            </w:r>
          </w:p>
        </w:tc>
        <w:tc>
          <w:tcPr>
            <w:tcW w:w="93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2</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lastRenderedPageBreak/>
              <w:t>Код причины постановки на учет (КПП)</w:t>
            </w:r>
            <w:r w:rsidR="00910A97" w:rsidRPr="00CD57C9">
              <w:rPr>
                <w:rFonts w:ascii="Times New Roman" w:hAnsi="Times New Roman" w:cs="Times New Roman"/>
                <w:sz w:val="24"/>
                <w:szCs w:val="24"/>
              </w:rPr>
              <w:t>, для обособленных подразделений (филиалов) в соответствии со Свидетельством о постановке на учет российской организации в налоговом органе по месту её нахождения</w:t>
            </w:r>
          </w:p>
        </w:tc>
        <w:tc>
          <w:tcPr>
            <w:tcW w:w="93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3</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Идентификационный номер налогоплательщика (ИНН)</w:t>
            </w:r>
            <w:r w:rsidR="00910A97" w:rsidRPr="00CD57C9">
              <w:rPr>
                <w:rFonts w:ascii="Times New Roman" w:hAnsi="Times New Roman" w:cs="Times New Roman"/>
                <w:sz w:val="24"/>
                <w:szCs w:val="24"/>
              </w:rPr>
              <w:t>, для обособленных подразделений (филиалов) в соответствии со Свидетельством о постановке на учет российской организации в налоговом органе по месту её нахождения</w:t>
            </w:r>
          </w:p>
        </w:tc>
        <w:tc>
          <w:tcPr>
            <w:tcW w:w="93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4</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910A97" w:rsidRPr="00CD57C9">
        <w:tc>
          <w:tcPr>
            <w:tcW w:w="6786" w:type="dxa"/>
          </w:tcPr>
          <w:p w:rsidR="00910A97" w:rsidRPr="00CD57C9" w:rsidRDefault="00910A97"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Государственный регистрационный номер записи о создании юридического лица (ОГРН)</w:t>
            </w:r>
          </w:p>
        </w:tc>
        <w:tc>
          <w:tcPr>
            <w:tcW w:w="936" w:type="dxa"/>
          </w:tcPr>
          <w:p w:rsidR="00910A97" w:rsidRPr="00CD57C9" w:rsidRDefault="00910A97"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5</w:t>
            </w:r>
          </w:p>
        </w:tc>
        <w:tc>
          <w:tcPr>
            <w:tcW w:w="1287" w:type="dxa"/>
          </w:tcPr>
          <w:p w:rsidR="00910A97" w:rsidRPr="00CD57C9" w:rsidRDefault="00910A97"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Полное и краткое наименование страховой медицинской организации в соответствии с ЕГРЮЛ</w:t>
            </w:r>
          </w:p>
        </w:tc>
        <w:tc>
          <w:tcPr>
            <w:tcW w:w="936" w:type="dxa"/>
          </w:tcPr>
          <w:p w:rsidR="00D96CA4" w:rsidRPr="00CD57C9" w:rsidRDefault="00910A97"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6</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Полное наименование филиала страховой медицинской организации</w:t>
            </w:r>
            <w:r w:rsidR="00910A97" w:rsidRPr="00CD57C9">
              <w:rPr>
                <w:rFonts w:ascii="Times New Roman" w:hAnsi="Times New Roman" w:cs="Times New Roman"/>
                <w:sz w:val="24"/>
                <w:szCs w:val="24"/>
                <w:lang w:eastAsia="en-US"/>
              </w:rPr>
              <w:t xml:space="preserve"> </w:t>
            </w:r>
            <w:r w:rsidR="00910A97" w:rsidRPr="00CD57C9">
              <w:rPr>
                <w:rFonts w:ascii="Times New Roman" w:hAnsi="Times New Roman" w:cs="Times New Roman"/>
                <w:sz w:val="24"/>
                <w:szCs w:val="24"/>
              </w:rPr>
              <w:t>в соответствии с выпиской из ЕГРЮЛ</w:t>
            </w:r>
          </w:p>
        </w:tc>
        <w:tc>
          <w:tcPr>
            <w:tcW w:w="936" w:type="dxa"/>
          </w:tcPr>
          <w:p w:rsidR="00D96CA4" w:rsidRPr="00CD57C9" w:rsidRDefault="00910A97"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7</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Организационно-правовая форма страховой медицинской организации</w:t>
            </w:r>
            <w:r w:rsidR="00910A97" w:rsidRPr="00CD57C9">
              <w:rPr>
                <w:rFonts w:ascii="Times New Roman" w:hAnsi="Times New Roman" w:cs="Times New Roman"/>
                <w:sz w:val="24"/>
                <w:szCs w:val="24"/>
              </w:rPr>
              <w:t>, в соответствии с Уведомлением об идентификационных кодах по ОК ТЭИ</w:t>
            </w:r>
          </w:p>
        </w:tc>
        <w:tc>
          <w:tcPr>
            <w:tcW w:w="936" w:type="dxa"/>
          </w:tcPr>
          <w:p w:rsidR="00D96CA4" w:rsidRPr="00CD57C9" w:rsidRDefault="00910A97"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8</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Головная организация (1), обособленное подразделение (филиал) (2)</w:t>
            </w:r>
          </w:p>
        </w:tc>
        <w:tc>
          <w:tcPr>
            <w:tcW w:w="936" w:type="dxa"/>
          </w:tcPr>
          <w:p w:rsidR="00D96CA4" w:rsidRPr="00CD57C9" w:rsidRDefault="00910A97"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9</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Адрес (место) нахождения страховой медицинской организации, юридический адрес</w:t>
            </w:r>
            <w:r w:rsidR="00910A97" w:rsidRPr="00CD57C9">
              <w:rPr>
                <w:rFonts w:ascii="Times New Roman" w:hAnsi="Times New Roman" w:cs="Times New Roman"/>
                <w:sz w:val="24"/>
                <w:szCs w:val="24"/>
              </w:rPr>
              <w:t>, в соответствии с выпиской из ЕГРЮЛ</w:t>
            </w:r>
          </w:p>
        </w:tc>
        <w:tc>
          <w:tcPr>
            <w:tcW w:w="936" w:type="dxa"/>
          </w:tcPr>
          <w:p w:rsidR="00D96CA4" w:rsidRPr="00CD57C9" w:rsidRDefault="00910A97"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10</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156916">
            <w:pPr>
              <w:pStyle w:val="ConsPlusNormal"/>
              <w:rPr>
                <w:rFonts w:ascii="Times New Roman" w:hAnsi="Times New Roman" w:cs="Times New Roman"/>
                <w:sz w:val="24"/>
                <w:szCs w:val="24"/>
              </w:rPr>
            </w:pPr>
            <w:r w:rsidRPr="00CD57C9">
              <w:rPr>
                <w:rFonts w:ascii="Times New Roman" w:hAnsi="Times New Roman" w:cs="Times New Roman"/>
                <w:sz w:val="24"/>
                <w:szCs w:val="24"/>
              </w:rPr>
              <w:t>Адрес (место) нахождения обособленного подразделения (филиала) страховой медицинской организации на территории субъекта Российской Федерации</w:t>
            </w:r>
            <w:r w:rsidR="00910A97" w:rsidRPr="00CD57C9">
              <w:rPr>
                <w:rFonts w:ascii="Times New Roman" w:hAnsi="Times New Roman" w:cs="Times New Roman"/>
                <w:sz w:val="24"/>
                <w:szCs w:val="24"/>
              </w:rPr>
              <w:t>, в соответствии с выпиской из ЕГРЮЛ</w:t>
            </w:r>
          </w:p>
        </w:tc>
        <w:tc>
          <w:tcPr>
            <w:tcW w:w="936" w:type="dxa"/>
          </w:tcPr>
          <w:p w:rsidR="00D96CA4" w:rsidRPr="00CD57C9" w:rsidRDefault="00910A97"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11</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 номер телефона, факс руководителя, адрес электронной почты</w:t>
            </w:r>
          </w:p>
        </w:tc>
        <w:tc>
          <w:tcPr>
            <w:tcW w:w="936" w:type="dxa"/>
          </w:tcPr>
          <w:p w:rsidR="00D96CA4" w:rsidRPr="00CD57C9" w:rsidRDefault="00910A97"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12</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Фамил</w:t>
            </w:r>
            <w:r w:rsidR="00910A97" w:rsidRPr="00CD57C9">
              <w:rPr>
                <w:rFonts w:ascii="Times New Roman" w:hAnsi="Times New Roman" w:cs="Times New Roman"/>
                <w:sz w:val="24"/>
                <w:szCs w:val="24"/>
              </w:rPr>
              <w:t xml:space="preserve">ия, имя, отчество (при наличии), в соответствии с положением об обособленном подразделении (филиале), </w:t>
            </w:r>
            <w:r w:rsidRPr="00CD57C9">
              <w:rPr>
                <w:rFonts w:ascii="Times New Roman" w:hAnsi="Times New Roman" w:cs="Times New Roman"/>
                <w:sz w:val="24"/>
                <w:szCs w:val="24"/>
              </w:rPr>
              <w:t>номер телефона, факс руководителя обособленного подразделения (филиала), адрес электронной почты</w:t>
            </w:r>
          </w:p>
        </w:tc>
        <w:tc>
          <w:tcPr>
            <w:tcW w:w="936" w:type="dxa"/>
          </w:tcPr>
          <w:p w:rsidR="00D96CA4" w:rsidRPr="00CD57C9" w:rsidRDefault="00910A97"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13</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Номер, дата выдачи, дата окончания действия лицензии</w:t>
            </w:r>
          </w:p>
        </w:tc>
        <w:tc>
          <w:tcPr>
            <w:tcW w:w="936" w:type="dxa"/>
          </w:tcPr>
          <w:p w:rsidR="00D96CA4" w:rsidRPr="00CD57C9" w:rsidRDefault="00910A97"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14</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Дата включения страховой медицинской организации в реестр страховых медицинских организаций</w:t>
            </w:r>
          </w:p>
        </w:tc>
        <w:tc>
          <w:tcPr>
            <w:tcW w:w="936" w:type="dxa"/>
          </w:tcPr>
          <w:p w:rsidR="00D96CA4" w:rsidRPr="00CD57C9" w:rsidRDefault="00910A97"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15</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Дата исключения страховой медицинской организации из реестра страховых медицинских организаций</w:t>
            </w:r>
          </w:p>
        </w:tc>
        <w:tc>
          <w:tcPr>
            <w:tcW w:w="936" w:type="dxa"/>
          </w:tcPr>
          <w:p w:rsidR="00D96CA4" w:rsidRPr="00CD57C9" w:rsidRDefault="00910A97"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16</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Причина исключения страховой медицинской организации из реестра страховых медицинских организаций</w:t>
            </w:r>
          </w:p>
        </w:tc>
        <w:tc>
          <w:tcPr>
            <w:tcW w:w="936" w:type="dxa"/>
          </w:tcPr>
          <w:p w:rsidR="00D96CA4" w:rsidRPr="00CD57C9" w:rsidRDefault="00774D52"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17</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786"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 xml:space="preserve">Численность застрахованных лиц в субъекте Российской </w:t>
            </w:r>
            <w:r w:rsidRPr="00CD57C9">
              <w:rPr>
                <w:rFonts w:ascii="Times New Roman" w:hAnsi="Times New Roman" w:cs="Times New Roman"/>
                <w:sz w:val="24"/>
                <w:szCs w:val="24"/>
              </w:rPr>
              <w:lastRenderedPageBreak/>
              <w:t>Федерации на дату подачи уведомления об осуществлении деятельности в сфере обязательного медицинского страхования</w:t>
            </w:r>
          </w:p>
        </w:tc>
        <w:tc>
          <w:tcPr>
            <w:tcW w:w="936" w:type="dxa"/>
          </w:tcPr>
          <w:p w:rsidR="00D96CA4" w:rsidRPr="00CD57C9" w:rsidRDefault="00774D52"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lastRenderedPageBreak/>
              <w:t>18</w:t>
            </w:r>
          </w:p>
        </w:tc>
        <w:tc>
          <w:tcPr>
            <w:tcW w:w="1287" w:type="dxa"/>
          </w:tcPr>
          <w:p w:rsidR="00D96CA4" w:rsidRPr="00CD57C9" w:rsidRDefault="00D96CA4" w:rsidP="00590E63">
            <w:pPr>
              <w:pStyle w:val="ConsPlusNormal"/>
              <w:jc w:val="both"/>
              <w:rPr>
                <w:rFonts w:ascii="Times New Roman" w:hAnsi="Times New Roman" w:cs="Times New Roman"/>
                <w:sz w:val="24"/>
                <w:szCs w:val="24"/>
              </w:rPr>
            </w:pPr>
          </w:p>
        </w:tc>
      </w:tr>
    </w:tbl>
    <w:p w:rsidR="00D96CA4" w:rsidRPr="00CD57C9" w:rsidRDefault="00D96CA4" w:rsidP="00590E63">
      <w:pPr>
        <w:pStyle w:val="ConsPlusNormal"/>
        <w:jc w:val="both"/>
        <w:rPr>
          <w:rFonts w:ascii="Times New Roman" w:hAnsi="Times New Roman" w:cs="Times New Roman"/>
          <w:sz w:val="24"/>
          <w:szCs w:val="24"/>
        </w:rPr>
      </w:pPr>
    </w:p>
    <w:p w:rsidR="00D96CA4" w:rsidRPr="00CD57C9" w:rsidRDefault="00D96CA4" w:rsidP="00590E63">
      <w:pPr>
        <w:pStyle w:val="ConsPlusNormal"/>
        <w:jc w:val="both"/>
        <w:rPr>
          <w:rFonts w:ascii="Times New Roman" w:hAnsi="Times New Roman" w:cs="Times New Roman"/>
          <w:sz w:val="24"/>
          <w:szCs w:val="24"/>
        </w:rPr>
      </w:pPr>
    </w:p>
    <w:p w:rsidR="00D96CA4" w:rsidRPr="00CD57C9" w:rsidRDefault="00D96CA4" w:rsidP="00590E63">
      <w:pPr>
        <w:pStyle w:val="ConsPlusNormal"/>
        <w:jc w:val="both"/>
        <w:rPr>
          <w:rFonts w:ascii="Times New Roman" w:hAnsi="Times New Roman" w:cs="Times New Roman"/>
          <w:sz w:val="24"/>
          <w:szCs w:val="24"/>
        </w:rPr>
      </w:pPr>
    </w:p>
    <w:p w:rsidR="00D96CA4" w:rsidRPr="00CD57C9" w:rsidRDefault="00D96CA4" w:rsidP="00590E63">
      <w:pPr>
        <w:pStyle w:val="ConsPlusNormal"/>
        <w:jc w:val="both"/>
        <w:rPr>
          <w:rFonts w:ascii="Times New Roman" w:hAnsi="Times New Roman" w:cs="Times New Roman"/>
          <w:sz w:val="24"/>
          <w:szCs w:val="24"/>
        </w:rPr>
      </w:pPr>
    </w:p>
    <w:p w:rsidR="00D96CA4" w:rsidRPr="00CD57C9" w:rsidRDefault="00D96CA4" w:rsidP="00590E63">
      <w:pPr>
        <w:pStyle w:val="ConsPlusNormal"/>
        <w:jc w:val="both"/>
        <w:rPr>
          <w:rFonts w:ascii="Times New Roman" w:hAnsi="Times New Roman" w:cs="Times New Roman"/>
          <w:sz w:val="24"/>
          <w:szCs w:val="24"/>
        </w:rPr>
      </w:pPr>
    </w:p>
    <w:p w:rsidR="00D96CA4" w:rsidRPr="00CD57C9" w:rsidRDefault="00D96CA4" w:rsidP="00590E63">
      <w:pPr>
        <w:pStyle w:val="ConsPlusNormal"/>
        <w:jc w:val="right"/>
        <w:outlineLvl w:val="1"/>
        <w:rPr>
          <w:rFonts w:ascii="Times New Roman" w:hAnsi="Times New Roman" w:cs="Times New Roman"/>
          <w:sz w:val="24"/>
          <w:szCs w:val="24"/>
        </w:rPr>
      </w:pPr>
      <w:r w:rsidRPr="00CD57C9">
        <w:rPr>
          <w:rFonts w:ascii="Times New Roman" w:hAnsi="Times New Roman" w:cs="Times New Roman"/>
          <w:sz w:val="24"/>
          <w:szCs w:val="24"/>
        </w:rPr>
        <w:t xml:space="preserve">Приложение </w:t>
      </w:r>
      <w:hyperlink r:id="rId224" w:history="1">
        <w:r w:rsidRPr="00CD57C9">
          <w:rPr>
            <w:rFonts w:ascii="Times New Roman" w:hAnsi="Times New Roman" w:cs="Times New Roman"/>
            <w:sz w:val="24"/>
            <w:szCs w:val="24"/>
          </w:rPr>
          <w:t>N 3</w:t>
        </w:r>
      </w:hyperlink>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к Правилам обязательного</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медицинского страхования,</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утвержденным Приказом</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Министерства здравоохранения</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и социального развития</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Российской Федерации</w:t>
      </w:r>
    </w:p>
    <w:p w:rsidR="00D96CA4" w:rsidRPr="00CD57C9" w:rsidRDefault="00D96CA4" w:rsidP="00590E63">
      <w:pPr>
        <w:pStyle w:val="ConsPlusNormal"/>
        <w:jc w:val="right"/>
        <w:rPr>
          <w:rFonts w:ascii="Times New Roman" w:hAnsi="Times New Roman" w:cs="Times New Roman"/>
          <w:sz w:val="24"/>
          <w:szCs w:val="24"/>
        </w:rPr>
      </w:pPr>
      <w:r w:rsidRPr="00CD57C9">
        <w:rPr>
          <w:rFonts w:ascii="Times New Roman" w:hAnsi="Times New Roman" w:cs="Times New Roman"/>
          <w:sz w:val="24"/>
          <w:szCs w:val="24"/>
        </w:rPr>
        <w:t>от 28 февраля 2011 г. N 158н</w:t>
      </w:r>
    </w:p>
    <w:p w:rsidR="00D96CA4" w:rsidRPr="00CD57C9" w:rsidRDefault="00D96CA4" w:rsidP="00590E63">
      <w:pPr>
        <w:spacing w:after="0" w:line="240" w:lineRule="auto"/>
        <w:rPr>
          <w:rFonts w:ascii="Times New Roman" w:hAnsi="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p>
    <w:p w:rsidR="00156916" w:rsidRPr="00CD57C9" w:rsidRDefault="00156916" w:rsidP="00590E63">
      <w:pPr>
        <w:pStyle w:val="ConsPlusNormal"/>
        <w:ind w:firstLine="540"/>
        <w:jc w:val="both"/>
        <w:rPr>
          <w:rFonts w:ascii="Times New Roman" w:hAnsi="Times New Roman" w:cs="Times New Roman"/>
          <w:sz w:val="24"/>
          <w:szCs w:val="24"/>
        </w:rPr>
      </w:pPr>
    </w:p>
    <w:p w:rsidR="00156916" w:rsidRPr="00CD57C9" w:rsidRDefault="00156916"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jc w:val="center"/>
        <w:rPr>
          <w:rFonts w:ascii="Times New Roman" w:hAnsi="Times New Roman" w:cs="Times New Roman"/>
          <w:sz w:val="24"/>
          <w:szCs w:val="24"/>
        </w:rPr>
      </w:pPr>
      <w:bookmarkStart w:id="52" w:name="P1469"/>
      <w:bookmarkEnd w:id="52"/>
      <w:r w:rsidRPr="00CD57C9">
        <w:rPr>
          <w:rFonts w:ascii="Times New Roman" w:hAnsi="Times New Roman" w:cs="Times New Roman"/>
          <w:sz w:val="24"/>
          <w:szCs w:val="24"/>
        </w:rPr>
        <w:t>Реестр медицинских организаций, осуществляющих</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деятельность в сфере обязательного медицинского страхования</w:t>
      </w:r>
    </w:p>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(форма)</w:t>
      </w:r>
    </w:p>
    <w:p w:rsidR="00D96CA4" w:rsidRPr="00CD57C9" w:rsidRDefault="00D96CA4" w:rsidP="00590E6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69"/>
        <w:gridCol w:w="936"/>
        <w:gridCol w:w="1404"/>
      </w:tblGrid>
      <w:tr w:rsidR="00D96CA4" w:rsidRPr="00CD57C9">
        <w:tc>
          <w:tcPr>
            <w:tcW w:w="6669"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 xml:space="preserve">Код субъекта Российской Федерации по </w:t>
            </w:r>
            <w:hyperlink r:id="rId225" w:history="1">
              <w:r w:rsidRPr="00CD57C9">
                <w:rPr>
                  <w:rFonts w:ascii="Times New Roman" w:hAnsi="Times New Roman" w:cs="Times New Roman"/>
                  <w:sz w:val="24"/>
                  <w:szCs w:val="24"/>
                </w:rPr>
                <w:t>ОКАТО</w:t>
              </w:r>
            </w:hyperlink>
            <w:r w:rsidRPr="00CD57C9">
              <w:rPr>
                <w:rFonts w:ascii="Times New Roman" w:hAnsi="Times New Roman" w:cs="Times New Roman"/>
                <w:sz w:val="24"/>
                <w:szCs w:val="24"/>
              </w:rPr>
              <w:t>, где расположена медицинская организация</w:t>
            </w:r>
          </w:p>
        </w:tc>
        <w:tc>
          <w:tcPr>
            <w:tcW w:w="93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w:t>
            </w:r>
          </w:p>
        </w:tc>
        <w:tc>
          <w:tcPr>
            <w:tcW w:w="1404"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669"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Реестровый номер</w:t>
            </w:r>
          </w:p>
        </w:tc>
        <w:tc>
          <w:tcPr>
            <w:tcW w:w="93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2</w:t>
            </w:r>
          </w:p>
        </w:tc>
        <w:tc>
          <w:tcPr>
            <w:tcW w:w="1404"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669"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Полное и краткое наименование медицинской организации в соответствии с</w:t>
            </w:r>
            <w:r w:rsidR="00774D52" w:rsidRPr="00CD57C9">
              <w:rPr>
                <w:rFonts w:ascii="Times New Roman" w:hAnsi="Times New Roman" w:cs="Times New Roman"/>
                <w:sz w:val="24"/>
                <w:szCs w:val="24"/>
              </w:rPr>
              <w:t xml:space="preserve"> выпиской из</w:t>
            </w:r>
            <w:r w:rsidRPr="00CD57C9">
              <w:rPr>
                <w:rFonts w:ascii="Times New Roman" w:hAnsi="Times New Roman" w:cs="Times New Roman"/>
                <w:sz w:val="24"/>
                <w:szCs w:val="24"/>
              </w:rPr>
              <w:t xml:space="preserve"> ЕГРЮЛ</w:t>
            </w:r>
          </w:p>
        </w:tc>
        <w:tc>
          <w:tcPr>
            <w:tcW w:w="936" w:type="dxa"/>
          </w:tcPr>
          <w:p w:rsidR="00D96CA4" w:rsidRPr="00CD57C9" w:rsidRDefault="00D96CA4"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3</w:t>
            </w:r>
          </w:p>
        </w:tc>
        <w:tc>
          <w:tcPr>
            <w:tcW w:w="1404"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669"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 индивидуального предпринимателя, осуществляющего медицинскую деятельность</w:t>
            </w:r>
            <w:r w:rsidR="00774D52" w:rsidRPr="00CD57C9">
              <w:rPr>
                <w:rFonts w:ascii="Times New Roman" w:hAnsi="Times New Roman" w:cs="Times New Roman"/>
                <w:sz w:val="24"/>
                <w:szCs w:val="24"/>
              </w:rPr>
              <w:t xml:space="preserve"> с выпиской ЕГРИП</w:t>
            </w:r>
          </w:p>
        </w:tc>
        <w:tc>
          <w:tcPr>
            <w:tcW w:w="936" w:type="dxa"/>
          </w:tcPr>
          <w:p w:rsidR="00D96CA4" w:rsidRPr="00CD57C9" w:rsidRDefault="00774D52"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4</w:t>
            </w:r>
          </w:p>
        </w:tc>
        <w:tc>
          <w:tcPr>
            <w:tcW w:w="1404"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669"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Код причины постановки на учет (КПП)</w:t>
            </w:r>
            <w:r w:rsidR="00774D52" w:rsidRPr="00CD57C9">
              <w:rPr>
                <w:rFonts w:ascii="Times New Roman" w:hAnsi="Times New Roman" w:cs="Times New Roman"/>
                <w:sz w:val="24"/>
                <w:szCs w:val="24"/>
                <w:lang w:eastAsia="en-US"/>
              </w:rPr>
              <w:t xml:space="preserve"> </w:t>
            </w:r>
            <w:r w:rsidR="00774D52" w:rsidRPr="00CD57C9">
              <w:rPr>
                <w:rFonts w:ascii="Times New Roman" w:hAnsi="Times New Roman" w:cs="Times New Roman"/>
                <w:sz w:val="24"/>
                <w:szCs w:val="24"/>
              </w:rPr>
              <w:t>для филиалов в соответствии со Свидетельством о постановке на учет российской организации в налоговом органе по месту её нахождения</w:t>
            </w:r>
          </w:p>
        </w:tc>
        <w:tc>
          <w:tcPr>
            <w:tcW w:w="936" w:type="dxa"/>
          </w:tcPr>
          <w:p w:rsidR="00D96CA4" w:rsidRPr="00CD57C9" w:rsidRDefault="00774D52"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5</w:t>
            </w:r>
          </w:p>
        </w:tc>
        <w:tc>
          <w:tcPr>
            <w:tcW w:w="1404"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669"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Идентификационный номер налогоплательщика (ИНН)</w:t>
            </w:r>
          </w:p>
        </w:tc>
        <w:tc>
          <w:tcPr>
            <w:tcW w:w="936" w:type="dxa"/>
          </w:tcPr>
          <w:p w:rsidR="00D96CA4" w:rsidRPr="00CD57C9" w:rsidRDefault="00774D52"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6</w:t>
            </w:r>
          </w:p>
        </w:tc>
        <w:tc>
          <w:tcPr>
            <w:tcW w:w="1404"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669"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 xml:space="preserve">Организационно-правовая форма </w:t>
            </w:r>
            <w:r w:rsidR="00774D52" w:rsidRPr="00CD57C9">
              <w:rPr>
                <w:rFonts w:ascii="Times New Roman" w:hAnsi="Times New Roman" w:cs="Times New Roman"/>
                <w:sz w:val="24"/>
                <w:szCs w:val="24"/>
              </w:rPr>
              <w:t xml:space="preserve">и код организационно – правовой формы (ОКОПФ) </w:t>
            </w:r>
            <w:r w:rsidRPr="00CD57C9">
              <w:rPr>
                <w:rFonts w:ascii="Times New Roman" w:hAnsi="Times New Roman" w:cs="Times New Roman"/>
                <w:sz w:val="24"/>
                <w:szCs w:val="24"/>
              </w:rPr>
              <w:t>медицинской организации</w:t>
            </w:r>
            <w:r w:rsidR="00774D52" w:rsidRPr="00CD57C9">
              <w:rPr>
                <w:rFonts w:ascii="Times New Roman" w:hAnsi="Times New Roman" w:cs="Times New Roman"/>
                <w:sz w:val="24"/>
                <w:szCs w:val="24"/>
                <w:lang w:eastAsia="en-US"/>
              </w:rPr>
              <w:t xml:space="preserve"> </w:t>
            </w:r>
            <w:r w:rsidR="00774D52" w:rsidRPr="00CD57C9">
              <w:rPr>
                <w:rFonts w:ascii="Times New Roman" w:hAnsi="Times New Roman" w:cs="Times New Roman"/>
                <w:sz w:val="24"/>
                <w:szCs w:val="24"/>
              </w:rPr>
              <w:t>в соответствии с Уведомлением об идентификационных кодах по ОК ТЭИ</w:t>
            </w:r>
          </w:p>
        </w:tc>
        <w:tc>
          <w:tcPr>
            <w:tcW w:w="936" w:type="dxa"/>
          </w:tcPr>
          <w:p w:rsidR="00D96CA4" w:rsidRPr="00CD57C9" w:rsidRDefault="00774D52"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7</w:t>
            </w:r>
          </w:p>
        </w:tc>
        <w:tc>
          <w:tcPr>
            <w:tcW w:w="1404" w:type="dxa"/>
          </w:tcPr>
          <w:p w:rsidR="00D96CA4" w:rsidRPr="00CD57C9" w:rsidRDefault="00D96CA4" w:rsidP="00590E63">
            <w:pPr>
              <w:pStyle w:val="ConsPlusNormal"/>
              <w:jc w:val="both"/>
              <w:rPr>
                <w:rFonts w:ascii="Times New Roman" w:hAnsi="Times New Roman" w:cs="Times New Roman"/>
                <w:sz w:val="24"/>
                <w:szCs w:val="24"/>
              </w:rPr>
            </w:pPr>
          </w:p>
        </w:tc>
      </w:tr>
      <w:tr w:rsidR="00774D52" w:rsidRPr="00CD57C9">
        <w:tc>
          <w:tcPr>
            <w:tcW w:w="6669" w:type="dxa"/>
          </w:tcPr>
          <w:p w:rsidR="00774D52" w:rsidRPr="00CD57C9" w:rsidRDefault="00774D52"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Код подчиненности:</w:t>
            </w:r>
          </w:p>
          <w:p w:rsidR="00774D52" w:rsidRPr="00CD57C9" w:rsidRDefault="00774D52"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 головная организация, находящаяся на территории субъекта РФ (1.0),</w:t>
            </w:r>
          </w:p>
          <w:p w:rsidR="00774D52" w:rsidRPr="00CD57C9" w:rsidRDefault="00774D52"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 головная организация, находящаяся на территории другого субъекта РФ (1.1),</w:t>
            </w:r>
          </w:p>
          <w:p w:rsidR="00774D52" w:rsidRPr="00CD57C9" w:rsidRDefault="00774D52"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lastRenderedPageBreak/>
              <w:t>- обособленное подразделение (филиал), находящаяся на территории субъекта РФ (2.0),</w:t>
            </w:r>
          </w:p>
          <w:p w:rsidR="00774D52" w:rsidRPr="00CD57C9" w:rsidRDefault="00774D52"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 обособленное подразделение (филиал), находящаяся на территории другого субъекта РФ (2.1)</w:t>
            </w:r>
          </w:p>
        </w:tc>
        <w:tc>
          <w:tcPr>
            <w:tcW w:w="936" w:type="dxa"/>
          </w:tcPr>
          <w:p w:rsidR="00774D52" w:rsidRPr="00CD57C9" w:rsidRDefault="00774D52"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lastRenderedPageBreak/>
              <w:t>8</w:t>
            </w:r>
          </w:p>
        </w:tc>
        <w:tc>
          <w:tcPr>
            <w:tcW w:w="1404" w:type="dxa"/>
          </w:tcPr>
          <w:p w:rsidR="00774D52" w:rsidRPr="00CD57C9" w:rsidRDefault="00774D52" w:rsidP="00590E63">
            <w:pPr>
              <w:pStyle w:val="ConsPlusNormal"/>
              <w:jc w:val="both"/>
              <w:rPr>
                <w:rFonts w:ascii="Times New Roman" w:hAnsi="Times New Roman" w:cs="Times New Roman"/>
                <w:sz w:val="24"/>
                <w:szCs w:val="24"/>
              </w:rPr>
            </w:pPr>
          </w:p>
        </w:tc>
      </w:tr>
      <w:tr w:rsidR="00774D52" w:rsidRPr="00CD57C9">
        <w:tc>
          <w:tcPr>
            <w:tcW w:w="6669" w:type="dxa"/>
          </w:tcPr>
          <w:p w:rsidR="00774D52" w:rsidRPr="00CD57C9" w:rsidRDefault="00774D52"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Код формы собственности  в соответствии с Общероссийским классификатором форм собственности (ОКФС) и в соответствии с уведомлением об идентификационных кодах по ОК ТЭИ</w:t>
            </w:r>
          </w:p>
        </w:tc>
        <w:tc>
          <w:tcPr>
            <w:tcW w:w="936" w:type="dxa"/>
          </w:tcPr>
          <w:p w:rsidR="00774D52" w:rsidRPr="00CD57C9" w:rsidRDefault="00774D52"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9</w:t>
            </w:r>
          </w:p>
        </w:tc>
        <w:tc>
          <w:tcPr>
            <w:tcW w:w="1404" w:type="dxa"/>
          </w:tcPr>
          <w:p w:rsidR="00774D52" w:rsidRPr="00CD57C9" w:rsidRDefault="00774D52" w:rsidP="00590E63">
            <w:pPr>
              <w:pStyle w:val="ConsPlusNormal"/>
              <w:jc w:val="both"/>
              <w:rPr>
                <w:rFonts w:ascii="Times New Roman" w:hAnsi="Times New Roman" w:cs="Times New Roman"/>
                <w:sz w:val="24"/>
                <w:szCs w:val="24"/>
              </w:rPr>
            </w:pPr>
          </w:p>
        </w:tc>
      </w:tr>
      <w:tr w:rsidR="00D96CA4" w:rsidRPr="00CD57C9">
        <w:tc>
          <w:tcPr>
            <w:tcW w:w="6669"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Адрес (место) нахождения медицинской организации</w:t>
            </w:r>
          </w:p>
        </w:tc>
        <w:tc>
          <w:tcPr>
            <w:tcW w:w="936" w:type="dxa"/>
          </w:tcPr>
          <w:p w:rsidR="00D96CA4" w:rsidRPr="00CD57C9" w:rsidRDefault="00774D52"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10</w:t>
            </w:r>
          </w:p>
        </w:tc>
        <w:tc>
          <w:tcPr>
            <w:tcW w:w="1404" w:type="dxa"/>
          </w:tcPr>
          <w:p w:rsidR="00D96CA4" w:rsidRPr="00CD57C9" w:rsidRDefault="00D96CA4" w:rsidP="00590E63">
            <w:pPr>
              <w:pStyle w:val="ConsPlusNormal"/>
              <w:jc w:val="both"/>
              <w:rPr>
                <w:rFonts w:ascii="Times New Roman" w:hAnsi="Times New Roman" w:cs="Times New Roman"/>
                <w:sz w:val="24"/>
                <w:szCs w:val="24"/>
              </w:rPr>
            </w:pPr>
          </w:p>
        </w:tc>
      </w:tr>
      <w:tr w:rsidR="00774D52" w:rsidRPr="00CD57C9">
        <w:tc>
          <w:tcPr>
            <w:tcW w:w="6669" w:type="dxa"/>
          </w:tcPr>
          <w:p w:rsidR="00774D52" w:rsidRPr="00CD57C9" w:rsidRDefault="00774D52"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Адрес (место нахождения) обособленного подразделения (филиал) страховой медицинской организации на территории субъекта Российской Федерации</w:t>
            </w:r>
          </w:p>
        </w:tc>
        <w:tc>
          <w:tcPr>
            <w:tcW w:w="936" w:type="dxa"/>
          </w:tcPr>
          <w:p w:rsidR="00774D52" w:rsidRPr="00CD57C9" w:rsidRDefault="00774D52"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11</w:t>
            </w:r>
          </w:p>
        </w:tc>
        <w:tc>
          <w:tcPr>
            <w:tcW w:w="1404" w:type="dxa"/>
          </w:tcPr>
          <w:p w:rsidR="00774D52" w:rsidRPr="00CD57C9" w:rsidRDefault="00774D52" w:rsidP="00590E63">
            <w:pPr>
              <w:pStyle w:val="ConsPlusNormal"/>
              <w:jc w:val="both"/>
              <w:rPr>
                <w:rFonts w:ascii="Times New Roman" w:hAnsi="Times New Roman" w:cs="Times New Roman"/>
                <w:sz w:val="24"/>
                <w:szCs w:val="24"/>
              </w:rPr>
            </w:pPr>
          </w:p>
        </w:tc>
      </w:tr>
      <w:tr w:rsidR="00D96CA4" w:rsidRPr="00CD57C9">
        <w:tc>
          <w:tcPr>
            <w:tcW w:w="6669"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Адрес (место) нахождения индивидуального предпринимателя, осуществляющего медицинскую деятельность</w:t>
            </w:r>
          </w:p>
        </w:tc>
        <w:tc>
          <w:tcPr>
            <w:tcW w:w="936" w:type="dxa"/>
          </w:tcPr>
          <w:p w:rsidR="00D96CA4" w:rsidRPr="00CD57C9" w:rsidRDefault="00774D52"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12</w:t>
            </w:r>
          </w:p>
        </w:tc>
        <w:tc>
          <w:tcPr>
            <w:tcW w:w="1404"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669"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 номер телефона, факс руководителя, адрес электронной почты</w:t>
            </w:r>
          </w:p>
        </w:tc>
        <w:tc>
          <w:tcPr>
            <w:tcW w:w="936" w:type="dxa"/>
          </w:tcPr>
          <w:p w:rsidR="00D96CA4" w:rsidRPr="00CD57C9" w:rsidRDefault="00774D52"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13</w:t>
            </w:r>
          </w:p>
        </w:tc>
        <w:tc>
          <w:tcPr>
            <w:tcW w:w="1404"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669"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tcPr>
          <w:p w:rsidR="00D96CA4" w:rsidRPr="00CD57C9" w:rsidRDefault="00774D52"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14</w:t>
            </w:r>
          </w:p>
        </w:tc>
        <w:tc>
          <w:tcPr>
            <w:tcW w:w="1404" w:type="dxa"/>
          </w:tcPr>
          <w:p w:rsidR="00D96CA4" w:rsidRPr="00CD57C9" w:rsidRDefault="00D96CA4" w:rsidP="00590E63">
            <w:pPr>
              <w:pStyle w:val="ConsPlusNormal"/>
              <w:jc w:val="both"/>
              <w:rPr>
                <w:rFonts w:ascii="Times New Roman" w:hAnsi="Times New Roman" w:cs="Times New Roman"/>
                <w:sz w:val="24"/>
                <w:szCs w:val="24"/>
              </w:rPr>
            </w:pPr>
          </w:p>
        </w:tc>
      </w:tr>
      <w:tr w:rsidR="00774D52" w:rsidRPr="00CD57C9">
        <w:tc>
          <w:tcPr>
            <w:tcW w:w="6669" w:type="dxa"/>
          </w:tcPr>
          <w:p w:rsidR="00774D52" w:rsidRPr="00CD57C9" w:rsidRDefault="00774D52" w:rsidP="00590E63">
            <w:pPr>
              <w:pStyle w:val="ConsPlusNormal"/>
              <w:rPr>
                <w:rFonts w:ascii="Times New Roman" w:hAnsi="Times New Roman" w:cs="Times New Roman"/>
                <w:sz w:val="24"/>
                <w:szCs w:val="24"/>
              </w:rPr>
            </w:pPr>
            <w:r w:rsidRPr="00CD57C9">
              <w:rPr>
                <w:rFonts w:ascii="Times New Roman" w:hAnsi="Times New Roman" w:cs="Times New Roman"/>
                <w:bCs/>
                <w:sz w:val="24"/>
                <w:szCs w:val="24"/>
              </w:rPr>
              <w:t xml:space="preserve">Сведения о структурных подразделениях </w:t>
            </w:r>
            <w:r w:rsidRPr="00CD57C9">
              <w:rPr>
                <w:rFonts w:ascii="Times New Roman" w:hAnsi="Times New Roman" w:cs="Times New Roman"/>
                <w:sz w:val="24"/>
                <w:szCs w:val="24"/>
              </w:rPr>
              <w:t>медицинской организации</w:t>
            </w:r>
            <w:r w:rsidRPr="00CD57C9">
              <w:rPr>
                <w:rFonts w:ascii="Times New Roman" w:hAnsi="Times New Roman" w:cs="Times New Roman"/>
                <w:bCs/>
                <w:sz w:val="24"/>
                <w:szCs w:val="24"/>
              </w:rPr>
              <w:t xml:space="preserve"> (при наличии структурных подразделений в составе </w:t>
            </w:r>
            <w:r w:rsidRPr="00CD57C9">
              <w:rPr>
                <w:rFonts w:ascii="Times New Roman" w:hAnsi="Times New Roman" w:cs="Times New Roman"/>
                <w:sz w:val="24"/>
                <w:szCs w:val="24"/>
              </w:rPr>
              <w:t>медицинской организации</w:t>
            </w:r>
            <w:r w:rsidRPr="00CD57C9">
              <w:rPr>
                <w:rFonts w:ascii="Times New Roman" w:hAnsi="Times New Roman" w:cs="Times New Roman"/>
                <w:bCs/>
                <w:sz w:val="24"/>
                <w:szCs w:val="24"/>
              </w:rPr>
              <w:t>)</w:t>
            </w:r>
          </w:p>
        </w:tc>
        <w:tc>
          <w:tcPr>
            <w:tcW w:w="936" w:type="dxa"/>
          </w:tcPr>
          <w:p w:rsidR="00774D52" w:rsidRPr="00CD57C9" w:rsidRDefault="00774D52"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15</w:t>
            </w:r>
          </w:p>
        </w:tc>
        <w:tc>
          <w:tcPr>
            <w:tcW w:w="1404" w:type="dxa"/>
          </w:tcPr>
          <w:p w:rsidR="00774D52" w:rsidRPr="00CD57C9" w:rsidRDefault="00774D52" w:rsidP="00590E63">
            <w:pPr>
              <w:pStyle w:val="ConsPlusNormal"/>
              <w:jc w:val="both"/>
              <w:rPr>
                <w:rFonts w:ascii="Times New Roman" w:hAnsi="Times New Roman" w:cs="Times New Roman"/>
                <w:sz w:val="24"/>
                <w:szCs w:val="24"/>
              </w:rPr>
            </w:pPr>
          </w:p>
        </w:tc>
      </w:tr>
      <w:tr w:rsidR="00774D52" w:rsidRPr="00CD57C9">
        <w:tc>
          <w:tcPr>
            <w:tcW w:w="6669" w:type="dxa"/>
          </w:tcPr>
          <w:p w:rsidR="00774D52" w:rsidRPr="00CD57C9" w:rsidRDefault="00774D52"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 xml:space="preserve">Код </w:t>
            </w:r>
            <w:r w:rsidRPr="00CD57C9">
              <w:rPr>
                <w:rFonts w:ascii="Times New Roman" w:hAnsi="Times New Roman" w:cs="Times New Roman"/>
                <w:bCs/>
                <w:sz w:val="24"/>
                <w:szCs w:val="24"/>
              </w:rPr>
              <w:t xml:space="preserve">структурного подразделения </w:t>
            </w:r>
            <w:r w:rsidRPr="00CD57C9">
              <w:rPr>
                <w:rFonts w:ascii="Times New Roman" w:hAnsi="Times New Roman" w:cs="Times New Roman"/>
                <w:sz w:val="24"/>
                <w:szCs w:val="24"/>
              </w:rPr>
              <w:t>медицинской организации</w:t>
            </w:r>
          </w:p>
        </w:tc>
        <w:tc>
          <w:tcPr>
            <w:tcW w:w="936" w:type="dxa"/>
          </w:tcPr>
          <w:p w:rsidR="00774D52" w:rsidRPr="00CD57C9" w:rsidRDefault="00774D52" w:rsidP="00590E63">
            <w:pPr>
              <w:pStyle w:val="ConsPlusNormal"/>
              <w:jc w:val="center"/>
              <w:rPr>
                <w:rFonts w:ascii="Times New Roman" w:hAnsi="Times New Roman" w:cs="Times New Roman"/>
                <w:sz w:val="24"/>
                <w:szCs w:val="24"/>
              </w:rPr>
            </w:pPr>
          </w:p>
        </w:tc>
        <w:tc>
          <w:tcPr>
            <w:tcW w:w="1404" w:type="dxa"/>
          </w:tcPr>
          <w:p w:rsidR="00774D52" w:rsidRPr="00CD57C9" w:rsidRDefault="00774D52" w:rsidP="00590E63">
            <w:pPr>
              <w:pStyle w:val="ConsPlusNormal"/>
              <w:jc w:val="both"/>
              <w:rPr>
                <w:rFonts w:ascii="Times New Roman" w:hAnsi="Times New Roman" w:cs="Times New Roman"/>
                <w:sz w:val="24"/>
                <w:szCs w:val="24"/>
              </w:rPr>
            </w:pPr>
          </w:p>
        </w:tc>
      </w:tr>
      <w:tr w:rsidR="00774D52" w:rsidRPr="00CD57C9">
        <w:tc>
          <w:tcPr>
            <w:tcW w:w="6669" w:type="dxa"/>
          </w:tcPr>
          <w:p w:rsidR="00774D52" w:rsidRPr="00CD57C9" w:rsidRDefault="00774D52"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 xml:space="preserve">Полное и краткое наименование </w:t>
            </w:r>
            <w:r w:rsidRPr="00CD57C9">
              <w:rPr>
                <w:rFonts w:ascii="Times New Roman" w:hAnsi="Times New Roman" w:cs="Times New Roman"/>
                <w:bCs/>
                <w:sz w:val="24"/>
                <w:szCs w:val="24"/>
              </w:rPr>
              <w:t xml:space="preserve">структурного подразделения </w:t>
            </w:r>
            <w:r w:rsidRPr="00CD57C9">
              <w:rPr>
                <w:rFonts w:ascii="Times New Roman" w:hAnsi="Times New Roman" w:cs="Times New Roman"/>
                <w:sz w:val="24"/>
                <w:szCs w:val="24"/>
              </w:rPr>
              <w:t>медицинской организации</w:t>
            </w:r>
          </w:p>
        </w:tc>
        <w:tc>
          <w:tcPr>
            <w:tcW w:w="936" w:type="dxa"/>
          </w:tcPr>
          <w:p w:rsidR="00774D52" w:rsidRPr="00CD57C9" w:rsidRDefault="00774D52" w:rsidP="00590E63">
            <w:pPr>
              <w:pStyle w:val="ConsPlusNormal"/>
              <w:jc w:val="center"/>
              <w:rPr>
                <w:rFonts w:ascii="Times New Roman" w:hAnsi="Times New Roman" w:cs="Times New Roman"/>
                <w:sz w:val="24"/>
                <w:szCs w:val="24"/>
              </w:rPr>
            </w:pPr>
          </w:p>
        </w:tc>
        <w:tc>
          <w:tcPr>
            <w:tcW w:w="1404" w:type="dxa"/>
          </w:tcPr>
          <w:p w:rsidR="00774D52" w:rsidRPr="00CD57C9" w:rsidRDefault="00774D52" w:rsidP="00590E63">
            <w:pPr>
              <w:pStyle w:val="ConsPlusNormal"/>
              <w:jc w:val="both"/>
              <w:rPr>
                <w:rFonts w:ascii="Times New Roman" w:hAnsi="Times New Roman" w:cs="Times New Roman"/>
                <w:sz w:val="24"/>
                <w:szCs w:val="24"/>
              </w:rPr>
            </w:pPr>
          </w:p>
        </w:tc>
      </w:tr>
      <w:tr w:rsidR="00774D52" w:rsidRPr="00CD57C9">
        <w:tc>
          <w:tcPr>
            <w:tcW w:w="6669" w:type="dxa"/>
          </w:tcPr>
          <w:p w:rsidR="00774D52" w:rsidRPr="00CD57C9" w:rsidRDefault="00774D52"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Фамилия, имя, отчество (при наличии), номер телефона руководителя</w:t>
            </w:r>
            <w:r w:rsidRPr="00CD57C9">
              <w:rPr>
                <w:rFonts w:ascii="Times New Roman" w:hAnsi="Times New Roman" w:cs="Times New Roman"/>
                <w:bCs/>
                <w:sz w:val="24"/>
                <w:szCs w:val="24"/>
              </w:rPr>
              <w:t xml:space="preserve"> структурного подразделения</w:t>
            </w:r>
          </w:p>
        </w:tc>
        <w:tc>
          <w:tcPr>
            <w:tcW w:w="936" w:type="dxa"/>
          </w:tcPr>
          <w:p w:rsidR="00774D52" w:rsidRPr="00CD57C9" w:rsidRDefault="00774D52" w:rsidP="00590E63">
            <w:pPr>
              <w:pStyle w:val="ConsPlusNormal"/>
              <w:jc w:val="center"/>
              <w:rPr>
                <w:rFonts w:ascii="Times New Roman" w:hAnsi="Times New Roman" w:cs="Times New Roman"/>
                <w:sz w:val="24"/>
                <w:szCs w:val="24"/>
              </w:rPr>
            </w:pPr>
          </w:p>
        </w:tc>
        <w:tc>
          <w:tcPr>
            <w:tcW w:w="1404" w:type="dxa"/>
          </w:tcPr>
          <w:p w:rsidR="00774D52" w:rsidRPr="00CD57C9" w:rsidRDefault="00774D52" w:rsidP="00590E63">
            <w:pPr>
              <w:pStyle w:val="ConsPlusNormal"/>
              <w:jc w:val="both"/>
              <w:rPr>
                <w:rFonts w:ascii="Times New Roman" w:hAnsi="Times New Roman" w:cs="Times New Roman"/>
                <w:sz w:val="24"/>
                <w:szCs w:val="24"/>
              </w:rPr>
            </w:pPr>
          </w:p>
        </w:tc>
      </w:tr>
      <w:tr w:rsidR="00774D52" w:rsidRPr="00CD57C9">
        <w:tc>
          <w:tcPr>
            <w:tcW w:w="6669" w:type="dxa"/>
          </w:tcPr>
          <w:p w:rsidR="00774D52" w:rsidRPr="00CD57C9" w:rsidRDefault="00774D52"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Фактические адреса отделений структурного подразделения медицинской организации</w:t>
            </w:r>
          </w:p>
        </w:tc>
        <w:tc>
          <w:tcPr>
            <w:tcW w:w="936" w:type="dxa"/>
          </w:tcPr>
          <w:p w:rsidR="00774D52" w:rsidRPr="00CD57C9" w:rsidRDefault="00774D52" w:rsidP="00590E63">
            <w:pPr>
              <w:pStyle w:val="ConsPlusNormal"/>
              <w:jc w:val="center"/>
              <w:rPr>
                <w:rFonts w:ascii="Times New Roman" w:hAnsi="Times New Roman" w:cs="Times New Roman"/>
                <w:sz w:val="24"/>
                <w:szCs w:val="24"/>
              </w:rPr>
            </w:pPr>
          </w:p>
        </w:tc>
        <w:tc>
          <w:tcPr>
            <w:tcW w:w="1404" w:type="dxa"/>
          </w:tcPr>
          <w:p w:rsidR="00774D52" w:rsidRPr="00CD57C9" w:rsidRDefault="00774D52" w:rsidP="00590E63">
            <w:pPr>
              <w:pStyle w:val="ConsPlusNormal"/>
              <w:jc w:val="both"/>
              <w:rPr>
                <w:rFonts w:ascii="Times New Roman" w:hAnsi="Times New Roman" w:cs="Times New Roman"/>
                <w:sz w:val="24"/>
                <w:szCs w:val="24"/>
              </w:rPr>
            </w:pPr>
          </w:p>
        </w:tc>
      </w:tr>
      <w:tr w:rsidR="00D96CA4" w:rsidRPr="00CD57C9">
        <w:tc>
          <w:tcPr>
            <w:tcW w:w="6669" w:type="dxa"/>
          </w:tcPr>
          <w:p w:rsidR="001C4DBD" w:rsidRPr="00CD57C9" w:rsidRDefault="001C4DBD"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tcPr>
          <w:p w:rsidR="00D96CA4" w:rsidRPr="00CD57C9" w:rsidRDefault="001C4DBD"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16</w:t>
            </w:r>
          </w:p>
        </w:tc>
        <w:tc>
          <w:tcPr>
            <w:tcW w:w="1404" w:type="dxa"/>
          </w:tcPr>
          <w:p w:rsidR="00D96CA4" w:rsidRPr="00CD57C9" w:rsidRDefault="00D96CA4" w:rsidP="00590E63">
            <w:pPr>
              <w:pStyle w:val="ConsPlusNormal"/>
              <w:jc w:val="both"/>
              <w:rPr>
                <w:rFonts w:ascii="Times New Roman" w:hAnsi="Times New Roman" w:cs="Times New Roman"/>
                <w:sz w:val="24"/>
                <w:szCs w:val="24"/>
              </w:rPr>
            </w:pPr>
          </w:p>
        </w:tc>
      </w:tr>
      <w:tr w:rsidR="00D96CA4" w:rsidRPr="00CD57C9">
        <w:tc>
          <w:tcPr>
            <w:tcW w:w="6669" w:type="dxa"/>
          </w:tcPr>
          <w:p w:rsidR="00D96CA4" w:rsidRPr="00CD57C9" w:rsidRDefault="00D96CA4"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Виды медицинской помощи, оказываемые в рамках территориальной программы</w:t>
            </w:r>
          </w:p>
        </w:tc>
        <w:tc>
          <w:tcPr>
            <w:tcW w:w="936" w:type="dxa"/>
          </w:tcPr>
          <w:p w:rsidR="00D96CA4" w:rsidRPr="00CD57C9" w:rsidRDefault="001C4DBD"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17</w:t>
            </w:r>
          </w:p>
        </w:tc>
        <w:tc>
          <w:tcPr>
            <w:tcW w:w="1404" w:type="dxa"/>
          </w:tcPr>
          <w:p w:rsidR="00D96CA4" w:rsidRPr="00CD57C9" w:rsidRDefault="00D96CA4" w:rsidP="00590E63">
            <w:pPr>
              <w:pStyle w:val="ConsPlusNormal"/>
              <w:jc w:val="both"/>
              <w:rPr>
                <w:rFonts w:ascii="Times New Roman" w:hAnsi="Times New Roman" w:cs="Times New Roman"/>
                <w:sz w:val="24"/>
                <w:szCs w:val="24"/>
              </w:rPr>
            </w:pPr>
          </w:p>
        </w:tc>
      </w:tr>
      <w:tr w:rsidR="001C4DBD" w:rsidRPr="00CD57C9">
        <w:tc>
          <w:tcPr>
            <w:tcW w:w="6669" w:type="dxa"/>
          </w:tcPr>
          <w:p w:rsidR="001C4DBD" w:rsidRPr="00CD57C9" w:rsidRDefault="001C4DBD"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Профили медицинской помощи, оказываемой медицинской организацией в рамках территориальной программы</w:t>
            </w:r>
          </w:p>
        </w:tc>
        <w:tc>
          <w:tcPr>
            <w:tcW w:w="936" w:type="dxa"/>
          </w:tcPr>
          <w:p w:rsidR="001C4DBD" w:rsidRPr="00CD57C9" w:rsidRDefault="001C4DBD"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18</w:t>
            </w:r>
          </w:p>
        </w:tc>
        <w:tc>
          <w:tcPr>
            <w:tcW w:w="1404" w:type="dxa"/>
          </w:tcPr>
          <w:p w:rsidR="001C4DBD" w:rsidRPr="00CD57C9" w:rsidRDefault="001C4DBD" w:rsidP="00590E63">
            <w:pPr>
              <w:pStyle w:val="ConsPlusNormal"/>
              <w:jc w:val="both"/>
              <w:rPr>
                <w:rFonts w:ascii="Times New Roman" w:hAnsi="Times New Roman" w:cs="Times New Roman"/>
                <w:sz w:val="24"/>
                <w:szCs w:val="24"/>
              </w:rPr>
            </w:pPr>
          </w:p>
        </w:tc>
      </w:tr>
      <w:tr w:rsidR="001C4DBD" w:rsidRPr="00CD57C9">
        <w:tc>
          <w:tcPr>
            <w:tcW w:w="6669" w:type="dxa"/>
          </w:tcPr>
          <w:p w:rsidR="001C4DBD" w:rsidRPr="00CD57C9" w:rsidRDefault="001C4DBD"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 xml:space="preserve">Дата включения медицинской организации в реестр </w:t>
            </w:r>
            <w:r w:rsidRPr="00CD57C9">
              <w:rPr>
                <w:rFonts w:ascii="Times New Roman" w:hAnsi="Times New Roman" w:cs="Times New Roman"/>
                <w:sz w:val="24"/>
                <w:szCs w:val="24"/>
              </w:rPr>
              <w:lastRenderedPageBreak/>
              <w:t>медицинских организаций</w:t>
            </w:r>
          </w:p>
        </w:tc>
        <w:tc>
          <w:tcPr>
            <w:tcW w:w="936" w:type="dxa"/>
          </w:tcPr>
          <w:p w:rsidR="001C4DBD" w:rsidRPr="00CD57C9" w:rsidRDefault="001C4DBD"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lastRenderedPageBreak/>
              <w:t>19</w:t>
            </w:r>
          </w:p>
        </w:tc>
        <w:tc>
          <w:tcPr>
            <w:tcW w:w="1404" w:type="dxa"/>
          </w:tcPr>
          <w:p w:rsidR="001C4DBD" w:rsidRPr="00CD57C9" w:rsidRDefault="001C4DBD" w:rsidP="00590E63">
            <w:pPr>
              <w:pStyle w:val="ConsPlusNormal"/>
              <w:jc w:val="both"/>
              <w:rPr>
                <w:rFonts w:ascii="Times New Roman" w:hAnsi="Times New Roman" w:cs="Times New Roman"/>
                <w:sz w:val="24"/>
                <w:szCs w:val="24"/>
              </w:rPr>
            </w:pPr>
          </w:p>
        </w:tc>
      </w:tr>
      <w:tr w:rsidR="001C4DBD" w:rsidRPr="00CD57C9">
        <w:tc>
          <w:tcPr>
            <w:tcW w:w="6669" w:type="dxa"/>
          </w:tcPr>
          <w:p w:rsidR="001C4DBD" w:rsidRPr="00CD57C9" w:rsidRDefault="001C4DBD"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Реквизиты договоров на оказание и оплату медицинской помощи, заключенных медицинской организацией со страховыми медицинскими организациями, действующими в сфере обязательного медицинского страхования субъекта Российской Федерации (номер договора, дата заключения договора, дата расторжения договора)</w:t>
            </w:r>
          </w:p>
        </w:tc>
        <w:tc>
          <w:tcPr>
            <w:tcW w:w="936" w:type="dxa"/>
          </w:tcPr>
          <w:p w:rsidR="001C4DBD" w:rsidRPr="00CD57C9" w:rsidRDefault="001C4DBD"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20</w:t>
            </w:r>
          </w:p>
        </w:tc>
        <w:tc>
          <w:tcPr>
            <w:tcW w:w="1404" w:type="dxa"/>
          </w:tcPr>
          <w:p w:rsidR="001C4DBD" w:rsidRPr="00CD57C9" w:rsidRDefault="001C4DBD" w:rsidP="00590E63">
            <w:pPr>
              <w:pStyle w:val="ConsPlusNormal"/>
              <w:jc w:val="both"/>
              <w:rPr>
                <w:rFonts w:ascii="Times New Roman" w:hAnsi="Times New Roman" w:cs="Times New Roman"/>
                <w:sz w:val="24"/>
                <w:szCs w:val="24"/>
              </w:rPr>
            </w:pPr>
          </w:p>
        </w:tc>
      </w:tr>
      <w:tr w:rsidR="001C4DBD" w:rsidRPr="00CD57C9">
        <w:tc>
          <w:tcPr>
            <w:tcW w:w="6669" w:type="dxa"/>
          </w:tcPr>
          <w:p w:rsidR="001C4DBD" w:rsidRPr="00CD57C9" w:rsidRDefault="001C4DBD"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Дата исключения медицинской организации из реестра медицинских организаций</w:t>
            </w:r>
          </w:p>
        </w:tc>
        <w:tc>
          <w:tcPr>
            <w:tcW w:w="936" w:type="dxa"/>
          </w:tcPr>
          <w:p w:rsidR="001C4DBD" w:rsidRPr="00CD57C9" w:rsidRDefault="001C4DBD"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21</w:t>
            </w:r>
          </w:p>
        </w:tc>
        <w:tc>
          <w:tcPr>
            <w:tcW w:w="1404" w:type="dxa"/>
          </w:tcPr>
          <w:p w:rsidR="001C4DBD" w:rsidRPr="00CD57C9" w:rsidRDefault="001C4DBD" w:rsidP="00590E63">
            <w:pPr>
              <w:pStyle w:val="ConsPlusNormal"/>
              <w:jc w:val="both"/>
              <w:rPr>
                <w:rFonts w:ascii="Times New Roman" w:hAnsi="Times New Roman" w:cs="Times New Roman"/>
                <w:sz w:val="24"/>
                <w:szCs w:val="24"/>
              </w:rPr>
            </w:pPr>
          </w:p>
        </w:tc>
      </w:tr>
      <w:tr w:rsidR="001C4DBD" w:rsidRPr="00CD57C9">
        <w:tc>
          <w:tcPr>
            <w:tcW w:w="6669" w:type="dxa"/>
          </w:tcPr>
          <w:p w:rsidR="001C4DBD" w:rsidRPr="00CD57C9" w:rsidRDefault="001C4DBD" w:rsidP="00590E63">
            <w:pPr>
              <w:pStyle w:val="ConsPlusNormal"/>
              <w:rPr>
                <w:rFonts w:ascii="Times New Roman" w:hAnsi="Times New Roman" w:cs="Times New Roman"/>
                <w:sz w:val="24"/>
                <w:szCs w:val="24"/>
              </w:rPr>
            </w:pPr>
            <w:r w:rsidRPr="00CD57C9">
              <w:rPr>
                <w:rFonts w:ascii="Times New Roman" w:hAnsi="Times New Roman" w:cs="Times New Roman"/>
                <w:sz w:val="24"/>
                <w:szCs w:val="24"/>
              </w:rPr>
              <w:t>Причина исключения медицинской организации из реестра медицинских организаций</w:t>
            </w:r>
          </w:p>
        </w:tc>
        <w:tc>
          <w:tcPr>
            <w:tcW w:w="936" w:type="dxa"/>
          </w:tcPr>
          <w:p w:rsidR="001C4DBD" w:rsidRPr="00CD57C9" w:rsidRDefault="001C4DBD" w:rsidP="00590E63">
            <w:pPr>
              <w:pStyle w:val="ConsPlusNormal"/>
              <w:jc w:val="center"/>
              <w:rPr>
                <w:rFonts w:ascii="Times New Roman" w:hAnsi="Times New Roman" w:cs="Times New Roman"/>
                <w:sz w:val="24"/>
                <w:szCs w:val="24"/>
              </w:rPr>
            </w:pPr>
            <w:r w:rsidRPr="00CD57C9">
              <w:rPr>
                <w:rFonts w:ascii="Times New Roman" w:hAnsi="Times New Roman" w:cs="Times New Roman"/>
                <w:sz w:val="24"/>
                <w:szCs w:val="24"/>
              </w:rPr>
              <w:t>22</w:t>
            </w:r>
          </w:p>
        </w:tc>
        <w:tc>
          <w:tcPr>
            <w:tcW w:w="1404" w:type="dxa"/>
          </w:tcPr>
          <w:p w:rsidR="001C4DBD" w:rsidRPr="00CD57C9" w:rsidRDefault="001C4DBD" w:rsidP="00590E63">
            <w:pPr>
              <w:pStyle w:val="ConsPlusNormal"/>
              <w:jc w:val="both"/>
              <w:rPr>
                <w:rFonts w:ascii="Times New Roman" w:hAnsi="Times New Roman" w:cs="Times New Roman"/>
                <w:sz w:val="24"/>
                <w:szCs w:val="24"/>
              </w:rPr>
            </w:pPr>
          </w:p>
        </w:tc>
      </w:tr>
    </w:tbl>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ind w:firstLine="540"/>
        <w:jc w:val="both"/>
        <w:rPr>
          <w:rFonts w:ascii="Times New Roman" w:hAnsi="Times New Roman" w:cs="Times New Roman"/>
          <w:sz w:val="24"/>
          <w:szCs w:val="24"/>
        </w:rPr>
      </w:pPr>
    </w:p>
    <w:p w:rsidR="00D96CA4" w:rsidRPr="00CD57C9" w:rsidRDefault="00D96CA4" w:rsidP="00590E63">
      <w:pPr>
        <w:pStyle w:val="ConsPlusNormal"/>
        <w:pBdr>
          <w:top w:val="single" w:sz="6" w:space="0" w:color="auto"/>
        </w:pBdr>
        <w:jc w:val="both"/>
        <w:rPr>
          <w:rFonts w:ascii="Times New Roman" w:hAnsi="Times New Roman" w:cs="Times New Roman"/>
          <w:sz w:val="24"/>
          <w:szCs w:val="24"/>
        </w:rPr>
      </w:pPr>
    </w:p>
    <w:p w:rsidR="00232ECB" w:rsidRPr="00CD57C9" w:rsidRDefault="00232ECB" w:rsidP="00590E63">
      <w:pPr>
        <w:spacing w:after="0" w:line="240" w:lineRule="auto"/>
        <w:rPr>
          <w:rFonts w:ascii="Times New Roman" w:hAnsi="Times New Roman"/>
          <w:sz w:val="24"/>
          <w:szCs w:val="24"/>
        </w:rPr>
      </w:pPr>
    </w:p>
    <w:sectPr w:rsidR="00232ECB" w:rsidRPr="00CD57C9" w:rsidSect="00D96CA4">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FB5" w:rsidRDefault="00367FB5" w:rsidP="00F677BE">
      <w:pPr>
        <w:spacing w:after="0" w:line="240" w:lineRule="auto"/>
      </w:pPr>
      <w:r>
        <w:separator/>
      </w:r>
    </w:p>
  </w:endnote>
  <w:endnote w:type="continuationSeparator" w:id="0">
    <w:p w:rsidR="00367FB5" w:rsidRDefault="00367FB5" w:rsidP="00F6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FB5" w:rsidRDefault="00367FB5" w:rsidP="00F677BE">
      <w:pPr>
        <w:spacing w:after="0" w:line="240" w:lineRule="auto"/>
      </w:pPr>
      <w:r>
        <w:separator/>
      </w:r>
    </w:p>
  </w:footnote>
  <w:footnote w:type="continuationSeparator" w:id="0">
    <w:p w:rsidR="00367FB5" w:rsidRDefault="00367FB5" w:rsidP="00F677BE">
      <w:pPr>
        <w:spacing w:after="0" w:line="240" w:lineRule="auto"/>
      </w:pPr>
      <w:r>
        <w:continuationSeparator/>
      </w:r>
    </w:p>
  </w:footnote>
  <w:footnote w:id="1">
    <w:p w:rsidR="005D4CF8" w:rsidRDefault="005D4CF8" w:rsidP="0004192E">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31652"/>
    <w:multiLevelType w:val="hybridMultilevel"/>
    <w:tmpl w:val="EACAD114"/>
    <w:lvl w:ilvl="0" w:tplc="67A2454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A4"/>
    <w:rsid w:val="000045C8"/>
    <w:rsid w:val="000375F3"/>
    <w:rsid w:val="0004192E"/>
    <w:rsid w:val="00045160"/>
    <w:rsid w:val="000511A2"/>
    <w:rsid w:val="00057BEE"/>
    <w:rsid w:val="000706E3"/>
    <w:rsid w:val="00075CB5"/>
    <w:rsid w:val="000B1AFF"/>
    <w:rsid w:val="000C7FF4"/>
    <w:rsid w:val="000D299C"/>
    <w:rsid w:val="000E53E0"/>
    <w:rsid w:val="000F09CF"/>
    <w:rsid w:val="00106DB0"/>
    <w:rsid w:val="00112993"/>
    <w:rsid w:val="001407AD"/>
    <w:rsid w:val="00153AAC"/>
    <w:rsid w:val="00156916"/>
    <w:rsid w:val="00157CA8"/>
    <w:rsid w:val="00195228"/>
    <w:rsid w:val="001B0F0B"/>
    <w:rsid w:val="001B2F2D"/>
    <w:rsid w:val="001B5EAA"/>
    <w:rsid w:val="001C4DBD"/>
    <w:rsid w:val="00210D4A"/>
    <w:rsid w:val="00211024"/>
    <w:rsid w:val="00215694"/>
    <w:rsid w:val="00232ECB"/>
    <w:rsid w:val="0023690C"/>
    <w:rsid w:val="00241458"/>
    <w:rsid w:val="00250C50"/>
    <w:rsid w:val="0026483A"/>
    <w:rsid w:val="00265BD5"/>
    <w:rsid w:val="00271B92"/>
    <w:rsid w:val="00273115"/>
    <w:rsid w:val="00292590"/>
    <w:rsid w:val="0029393F"/>
    <w:rsid w:val="002A25F1"/>
    <w:rsid w:val="002B0BBA"/>
    <w:rsid w:val="002B2871"/>
    <w:rsid w:val="002E1636"/>
    <w:rsid w:val="002E3363"/>
    <w:rsid w:val="0032074A"/>
    <w:rsid w:val="00341A1B"/>
    <w:rsid w:val="00344831"/>
    <w:rsid w:val="0036186C"/>
    <w:rsid w:val="003634DE"/>
    <w:rsid w:val="00367FB5"/>
    <w:rsid w:val="00374B05"/>
    <w:rsid w:val="003751E4"/>
    <w:rsid w:val="003873FF"/>
    <w:rsid w:val="003A6E5B"/>
    <w:rsid w:val="003B6DB9"/>
    <w:rsid w:val="003F0CA6"/>
    <w:rsid w:val="00401F71"/>
    <w:rsid w:val="004076D3"/>
    <w:rsid w:val="00416C37"/>
    <w:rsid w:val="00417A88"/>
    <w:rsid w:val="0042440E"/>
    <w:rsid w:val="00441189"/>
    <w:rsid w:val="0044288B"/>
    <w:rsid w:val="0044434D"/>
    <w:rsid w:val="004463E5"/>
    <w:rsid w:val="0045212A"/>
    <w:rsid w:val="00455618"/>
    <w:rsid w:val="0046149C"/>
    <w:rsid w:val="00483E15"/>
    <w:rsid w:val="00484475"/>
    <w:rsid w:val="004875A2"/>
    <w:rsid w:val="00493558"/>
    <w:rsid w:val="004A0DF7"/>
    <w:rsid w:val="004C5F51"/>
    <w:rsid w:val="004D0328"/>
    <w:rsid w:val="004D0D14"/>
    <w:rsid w:val="004F7CE7"/>
    <w:rsid w:val="00500EB3"/>
    <w:rsid w:val="00502367"/>
    <w:rsid w:val="00511342"/>
    <w:rsid w:val="00512445"/>
    <w:rsid w:val="00532019"/>
    <w:rsid w:val="00540E3C"/>
    <w:rsid w:val="005457C2"/>
    <w:rsid w:val="005506A8"/>
    <w:rsid w:val="00554978"/>
    <w:rsid w:val="0057628F"/>
    <w:rsid w:val="00590E63"/>
    <w:rsid w:val="005A244F"/>
    <w:rsid w:val="005B36F1"/>
    <w:rsid w:val="005D4CF8"/>
    <w:rsid w:val="00623B9A"/>
    <w:rsid w:val="00647131"/>
    <w:rsid w:val="00657E0F"/>
    <w:rsid w:val="00667EB2"/>
    <w:rsid w:val="0067691E"/>
    <w:rsid w:val="00676C32"/>
    <w:rsid w:val="00676FBB"/>
    <w:rsid w:val="00690956"/>
    <w:rsid w:val="006A7937"/>
    <w:rsid w:val="006B410D"/>
    <w:rsid w:val="006B459B"/>
    <w:rsid w:val="006D10B9"/>
    <w:rsid w:val="006D315D"/>
    <w:rsid w:val="006D6A94"/>
    <w:rsid w:val="006F332A"/>
    <w:rsid w:val="006F4041"/>
    <w:rsid w:val="00732453"/>
    <w:rsid w:val="007433B3"/>
    <w:rsid w:val="00750201"/>
    <w:rsid w:val="007539F3"/>
    <w:rsid w:val="00761442"/>
    <w:rsid w:val="0076514C"/>
    <w:rsid w:val="00774D52"/>
    <w:rsid w:val="007916D4"/>
    <w:rsid w:val="007B6A4C"/>
    <w:rsid w:val="007C33A7"/>
    <w:rsid w:val="007D05EB"/>
    <w:rsid w:val="008156E9"/>
    <w:rsid w:val="00824F7D"/>
    <w:rsid w:val="00831363"/>
    <w:rsid w:val="00831D31"/>
    <w:rsid w:val="008404B7"/>
    <w:rsid w:val="00845F25"/>
    <w:rsid w:val="00847F3E"/>
    <w:rsid w:val="00870BD9"/>
    <w:rsid w:val="008853F6"/>
    <w:rsid w:val="00886B19"/>
    <w:rsid w:val="008C36CD"/>
    <w:rsid w:val="008D2127"/>
    <w:rsid w:val="008D5F47"/>
    <w:rsid w:val="00900F39"/>
    <w:rsid w:val="009038A8"/>
    <w:rsid w:val="00905BA2"/>
    <w:rsid w:val="00910A97"/>
    <w:rsid w:val="009115E2"/>
    <w:rsid w:val="00947719"/>
    <w:rsid w:val="00947E01"/>
    <w:rsid w:val="00953A2E"/>
    <w:rsid w:val="009550FC"/>
    <w:rsid w:val="00974FD1"/>
    <w:rsid w:val="009866CA"/>
    <w:rsid w:val="009B009D"/>
    <w:rsid w:val="009D7BDD"/>
    <w:rsid w:val="009F4947"/>
    <w:rsid w:val="00A2450F"/>
    <w:rsid w:val="00A2600C"/>
    <w:rsid w:val="00A37705"/>
    <w:rsid w:val="00A403AE"/>
    <w:rsid w:val="00A67954"/>
    <w:rsid w:val="00A76D81"/>
    <w:rsid w:val="00A847C8"/>
    <w:rsid w:val="00AC6592"/>
    <w:rsid w:val="00AE165D"/>
    <w:rsid w:val="00AE2712"/>
    <w:rsid w:val="00AE3FEF"/>
    <w:rsid w:val="00AF43F8"/>
    <w:rsid w:val="00B12986"/>
    <w:rsid w:val="00B220DD"/>
    <w:rsid w:val="00B30801"/>
    <w:rsid w:val="00B34FA6"/>
    <w:rsid w:val="00B47795"/>
    <w:rsid w:val="00B52077"/>
    <w:rsid w:val="00B81E1C"/>
    <w:rsid w:val="00B97090"/>
    <w:rsid w:val="00BE033F"/>
    <w:rsid w:val="00BE0F8E"/>
    <w:rsid w:val="00BE440B"/>
    <w:rsid w:val="00BF51B4"/>
    <w:rsid w:val="00BF5CBB"/>
    <w:rsid w:val="00C122BC"/>
    <w:rsid w:val="00C12FD3"/>
    <w:rsid w:val="00C26DFF"/>
    <w:rsid w:val="00C461AB"/>
    <w:rsid w:val="00C549CB"/>
    <w:rsid w:val="00C7775D"/>
    <w:rsid w:val="00C859BA"/>
    <w:rsid w:val="00C90074"/>
    <w:rsid w:val="00C90C79"/>
    <w:rsid w:val="00CA1E04"/>
    <w:rsid w:val="00CA1F15"/>
    <w:rsid w:val="00CA3F7A"/>
    <w:rsid w:val="00CC0129"/>
    <w:rsid w:val="00CD57C9"/>
    <w:rsid w:val="00CD617A"/>
    <w:rsid w:val="00CE13B5"/>
    <w:rsid w:val="00CE28F5"/>
    <w:rsid w:val="00CE3F3A"/>
    <w:rsid w:val="00D170B3"/>
    <w:rsid w:val="00D30D71"/>
    <w:rsid w:val="00D329FD"/>
    <w:rsid w:val="00D506F0"/>
    <w:rsid w:val="00D86114"/>
    <w:rsid w:val="00D96CA4"/>
    <w:rsid w:val="00DA0B51"/>
    <w:rsid w:val="00DA270A"/>
    <w:rsid w:val="00DB0D10"/>
    <w:rsid w:val="00DC2B20"/>
    <w:rsid w:val="00DE75B0"/>
    <w:rsid w:val="00E0445F"/>
    <w:rsid w:val="00E13909"/>
    <w:rsid w:val="00E15D02"/>
    <w:rsid w:val="00E178AF"/>
    <w:rsid w:val="00E22AB6"/>
    <w:rsid w:val="00E2574D"/>
    <w:rsid w:val="00E34744"/>
    <w:rsid w:val="00E533E7"/>
    <w:rsid w:val="00E7361A"/>
    <w:rsid w:val="00EA3D6F"/>
    <w:rsid w:val="00EB27D0"/>
    <w:rsid w:val="00EC2C28"/>
    <w:rsid w:val="00ED4AF2"/>
    <w:rsid w:val="00EF561A"/>
    <w:rsid w:val="00F11DC4"/>
    <w:rsid w:val="00F416F7"/>
    <w:rsid w:val="00F45264"/>
    <w:rsid w:val="00F4756F"/>
    <w:rsid w:val="00F677BE"/>
    <w:rsid w:val="00F711B5"/>
    <w:rsid w:val="00F71E4F"/>
    <w:rsid w:val="00F93C6D"/>
    <w:rsid w:val="00FB6587"/>
    <w:rsid w:val="00FB66D6"/>
    <w:rsid w:val="00FC5DA8"/>
    <w:rsid w:val="00FC715E"/>
    <w:rsid w:val="00FD2516"/>
    <w:rsid w:val="00FD74AD"/>
    <w:rsid w:val="00FE1762"/>
    <w:rsid w:val="00FF02A9"/>
    <w:rsid w:val="00FF4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B11C1A-348C-4E10-ADFD-A9011E70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7BE"/>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CA4"/>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D96CA4"/>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D96CA4"/>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D96CA4"/>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D96CA4"/>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D96CA4"/>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D96CA4"/>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D96CA4"/>
    <w:pPr>
      <w:widowControl w:val="0"/>
      <w:autoSpaceDE w:val="0"/>
      <w:autoSpaceDN w:val="0"/>
      <w:spacing w:after="0" w:line="240" w:lineRule="auto"/>
    </w:pPr>
    <w:rPr>
      <w:rFonts w:ascii="Arial" w:hAnsi="Arial" w:cs="Arial"/>
      <w:sz w:val="20"/>
      <w:szCs w:val="20"/>
      <w:lang w:eastAsia="ru-RU"/>
    </w:rPr>
  </w:style>
  <w:style w:type="character" w:styleId="a3">
    <w:name w:val="Hyperlink"/>
    <w:basedOn w:val="a0"/>
    <w:uiPriority w:val="99"/>
    <w:unhideWhenUsed/>
    <w:rsid w:val="00F677BE"/>
    <w:rPr>
      <w:rFonts w:cs="Times New Roman"/>
      <w:color w:val="0000FF" w:themeColor="hyperlink"/>
      <w:u w:val="single"/>
    </w:rPr>
  </w:style>
  <w:style w:type="paragraph" w:styleId="a4">
    <w:name w:val="footnote text"/>
    <w:basedOn w:val="a"/>
    <w:link w:val="a5"/>
    <w:uiPriority w:val="99"/>
    <w:unhideWhenUsed/>
    <w:rsid w:val="00F677BE"/>
    <w:rPr>
      <w:sz w:val="20"/>
      <w:szCs w:val="20"/>
    </w:rPr>
  </w:style>
  <w:style w:type="character" w:customStyle="1" w:styleId="a5">
    <w:name w:val="Текст сноски Знак"/>
    <w:basedOn w:val="a0"/>
    <w:link w:val="a4"/>
    <w:uiPriority w:val="99"/>
    <w:locked/>
    <w:rsid w:val="00F677BE"/>
    <w:rPr>
      <w:rFonts w:ascii="Calibri" w:hAnsi="Calibri" w:cs="Times New Roman"/>
      <w:sz w:val="20"/>
      <w:szCs w:val="20"/>
    </w:rPr>
  </w:style>
  <w:style w:type="character" w:styleId="a6">
    <w:name w:val="footnote reference"/>
    <w:basedOn w:val="a0"/>
    <w:uiPriority w:val="99"/>
    <w:unhideWhenUsed/>
    <w:rsid w:val="00F677BE"/>
    <w:rPr>
      <w:rFonts w:cs="Times New Roman"/>
      <w:vertAlign w:val="superscript"/>
    </w:rPr>
  </w:style>
  <w:style w:type="paragraph" w:styleId="a7">
    <w:name w:val="Balloon Text"/>
    <w:basedOn w:val="a"/>
    <w:link w:val="a8"/>
    <w:uiPriority w:val="99"/>
    <w:semiHidden/>
    <w:unhideWhenUsed/>
    <w:rsid w:val="002110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11024"/>
    <w:rPr>
      <w:rFonts w:ascii="Tahoma" w:hAnsi="Tahoma" w:cs="Tahoma"/>
      <w:sz w:val="16"/>
      <w:szCs w:val="16"/>
    </w:rPr>
  </w:style>
  <w:style w:type="table" w:styleId="a9">
    <w:name w:val="Table Grid"/>
    <w:basedOn w:val="a1"/>
    <w:uiPriority w:val="59"/>
    <w:rsid w:val="00AF43F8"/>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542946">
      <w:marLeft w:val="0"/>
      <w:marRight w:val="0"/>
      <w:marTop w:val="0"/>
      <w:marBottom w:val="0"/>
      <w:divBdr>
        <w:top w:val="none" w:sz="0" w:space="0" w:color="auto"/>
        <w:left w:val="none" w:sz="0" w:space="0" w:color="auto"/>
        <w:bottom w:val="none" w:sz="0" w:space="0" w:color="auto"/>
        <w:right w:val="none" w:sz="0" w:space="0" w:color="auto"/>
      </w:divBdr>
    </w:div>
    <w:div w:id="99654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3662C0F7659AC7BB57E0DFBC76A27F2870BA75BEFC05D868107E77FFE382D3BF6FD82D67A42EC9N1MFT" TargetMode="External"/><Relationship Id="rId21" Type="http://schemas.openxmlformats.org/officeDocument/2006/relationships/hyperlink" Target="consultantplus://offline/ref=4FDB98578B84BE8ADABD496A3B08DDAE64A4F2104AD9FA8963A88AC8876AC090F9E78E9A88A55F42BA723BF4660F84A5D2A4547FDD58FA35gDT2I" TargetMode="External"/><Relationship Id="rId42" Type="http://schemas.openxmlformats.org/officeDocument/2006/relationships/hyperlink" Target="consultantplus://offline/ref=4FDB98578B84BE8ADABD486E2808DDAE62AEF4104ED3A7836BF186CA80659F87FEAE829B88A45B42B02D3EE177578BA1CABB5561C15AFBg3TCI" TargetMode="External"/><Relationship Id="rId63" Type="http://schemas.openxmlformats.org/officeDocument/2006/relationships/hyperlink" Target="consultantplus://offline/ref=4FDB98578B84BE8ADABD486E2808DDAE6DAFF5174AD3A7836BF186CA80659F87FEAE829B88A45A4CB02D3EE177578BA1CABB5561C15AFBg3TCI" TargetMode="External"/><Relationship Id="rId84" Type="http://schemas.openxmlformats.org/officeDocument/2006/relationships/hyperlink" Target="consultantplus://offline/ref=4FDB98578B84BE8ADABD486E2808DDAE6DAFF5174AD3A7836BF186CA80659F87FEAE829B88A05C4AB02D3EE177578BA1CABB5561C15AFBg3TCI" TargetMode="External"/><Relationship Id="rId138" Type="http://schemas.openxmlformats.org/officeDocument/2006/relationships/hyperlink" Target="consultantplus://offline/ref=4FDB98578B84BE8ADABD486E2808DDAE6DAFF5174AD3A7836BF186CA80659F87FEAE829B88A1574AB02D3EE177578BA1CABB5561C15AFBg3TCI" TargetMode="External"/><Relationship Id="rId159" Type="http://schemas.openxmlformats.org/officeDocument/2006/relationships/hyperlink" Target="consultantplus://offline/ref=843662C0F7659AC7BB57E1DBAF76A27F2B78B577BDA952DA39457072F7B3CAC3F12AD52C67A4N2MET" TargetMode="External"/><Relationship Id="rId170" Type="http://schemas.openxmlformats.org/officeDocument/2006/relationships/image" Target="media/image12.wmf"/><Relationship Id="rId191" Type="http://schemas.openxmlformats.org/officeDocument/2006/relationships/image" Target="media/image27.wmf"/><Relationship Id="rId205" Type="http://schemas.openxmlformats.org/officeDocument/2006/relationships/hyperlink" Target="consultantplus://offline/ref=4FDB98578B84BE8ADABD486E2808DDAE62AEF5154AD3A7836BF186CA80659F95FEF68E998EBB5E4BA57B6FA4g2TAI" TargetMode="External"/><Relationship Id="rId226" Type="http://schemas.openxmlformats.org/officeDocument/2006/relationships/fontTable" Target="fontTable.xml"/><Relationship Id="rId107" Type="http://schemas.openxmlformats.org/officeDocument/2006/relationships/hyperlink" Target="consultantplus://offline/ref=4FDB98578B84BE8ADABD486E2808DDAE62A9F01242D3A7836BF186CA80659F87FEAE829B88A05F49B02D3EE177578BA1CABB5561C15AFBg3TCI" TargetMode="External"/><Relationship Id="rId11" Type="http://schemas.openxmlformats.org/officeDocument/2006/relationships/hyperlink" Target="consultantplus://offline/ref=4FDB98578B84BE8ADABD486E2808DDAE62AEF4104ED3A7836BF186CA80659F87FEAE829B88A45B42B02D3EE177578BA1CABB5561C15AFBg3TCI" TargetMode="External"/><Relationship Id="rId32" Type="http://schemas.openxmlformats.org/officeDocument/2006/relationships/hyperlink" Target="consultantplus://offline/ref=4FDB98578B84BE8ADABD486E2808DDAE6DAFF5174AD3A7836BF186CA80659F87FEAE829B88A1564EB02D3EE177578BA1CABB5561C15AFBg3TCI" TargetMode="External"/><Relationship Id="rId53" Type="http://schemas.openxmlformats.org/officeDocument/2006/relationships/hyperlink" Target="consultantplus://offline/ref=4FDB98578B84BE8ADABD486E2808DDAE62AEF4104ED3A7836BF186CA80659F87FEAE829B88A15E43B02D3EE177578BA1CABB5561C15AFBg3TCI" TargetMode="External"/><Relationship Id="rId74" Type="http://schemas.openxmlformats.org/officeDocument/2006/relationships/hyperlink" Target="consultantplus://offline/ref=4FDB98578B84BE8ADABD486E2808DDAE6DAFF5174AD3A7836BF186CA80659F87FEAE8A9A8AAE0B1AFF2C62A7244488A7CAB8557EgCTBI" TargetMode="External"/><Relationship Id="rId128" Type="http://schemas.openxmlformats.org/officeDocument/2006/relationships/hyperlink" Target="consultantplus://offline/ref=843662C0F7659AC7BB57E0DFBC76A27F2870BA75BEFC05D868107E77FFE382D3BF6FD82D67A42ECEN1M8T" TargetMode="External"/><Relationship Id="rId149" Type="http://schemas.openxmlformats.org/officeDocument/2006/relationships/hyperlink" Target="consultantplus://offline/ref=4FDB98578B84BE8ADABD486E2808DDAE62AEF5154AD3A7836BF186CA80659F95FEF68E998EBB5E4BA57B6FA4g2TAI" TargetMode="External"/><Relationship Id="rId5" Type="http://schemas.openxmlformats.org/officeDocument/2006/relationships/webSettings" Target="webSettings.xml"/><Relationship Id="rId95" Type="http://schemas.openxmlformats.org/officeDocument/2006/relationships/hyperlink" Target="consultantplus://offline/ref=4FDB98578B84BE8ADABD486E2808DDAE62A9F01242D3A7836BF186CA80659F87FEAE829B88A05D4BB02D3EE177578BA1CABB5561C15AFBg3TCI" TargetMode="External"/><Relationship Id="rId160" Type="http://schemas.openxmlformats.org/officeDocument/2006/relationships/hyperlink" Target="consultantplus://offline/ref=843662C0F7659AC7BB57E1DBAF76A27F2B78B577BDA952DA39457072F7B3CAC3F12AD52C67A4N2MET" TargetMode="External"/><Relationship Id="rId181" Type="http://schemas.openxmlformats.org/officeDocument/2006/relationships/hyperlink" Target="consultantplus://offline/ref=4FDB98578B84BE8ADABD486E2808DDAE6DAFF5174AD3A7836BF186CA80659F87FEAE829B88A15C49B02D3EE177578BA1CABB5561C15AFBg3TCI" TargetMode="External"/><Relationship Id="rId216" Type="http://schemas.openxmlformats.org/officeDocument/2006/relationships/hyperlink" Target="consultantplus://offline/ref=843662C0F7659AC7BB57E0DFBC76A27F2870BC76B3FC05D868107E77FFE382D3BF6FD82D67A42BC3N1M9T" TargetMode="External"/><Relationship Id="rId22" Type="http://schemas.openxmlformats.org/officeDocument/2006/relationships/hyperlink" Target="consultantplus://offline/ref=4FDB98578B84BE8ADABD496A3B08DDAE67ACF7114BDEFA8963A88AC8876AC090F9E78E9F8EA0541FEA3D3AA8205C97A6D4A4577FC2g5T2I" TargetMode="External"/><Relationship Id="rId43" Type="http://schemas.openxmlformats.org/officeDocument/2006/relationships/hyperlink" Target="consultantplus://offline/ref=4FDB98578B84BE8ADABD486E2808DDAE62AEF4104ED3A7836BF186CA80659F87FEAE829B88A7584FB02D3EE177578BA1CABB5561C15AFBg3TCI" TargetMode="External"/><Relationship Id="rId64" Type="http://schemas.openxmlformats.org/officeDocument/2006/relationships/hyperlink" Target="consultantplus://offline/ref=4FDB98578B84BE8ADABD496A3B08DDAE64ADFD1542DBFA8963A88AC8876AC090F9E78E9A88A55F4BB2723BF4660F84A5D2A4547FDD58FA35gDT2I" TargetMode="External"/><Relationship Id="rId118" Type="http://schemas.openxmlformats.org/officeDocument/2006/relationships/hyperlink" Target="consultantplus://offline/ref=843662C0F7659AC7BB57E0DFBC76A27F2870BA75BEFC05D868107E77FFE382D3BF6FD82D67A42EC9N1MET" TargetMode="External"/><Relationship Id="rId139" Type="http://schemas.openxmlformats.org/officeDocument/2006/relationships/hyperlink" Target="consultantplus://offline/ref=4FDB98578B84BE8ADABD486E2808DDAE6DAFF5174AD3A7836BF186CA80659F87FEAE829B88A05C48B02D3EE177578BA1CABB5561C15AFBg3TCI" TargetMode="External"/><Relationship Id="rId85" Type="http://schemas.openxmlformats.org/officeDocument/2006/relationships/hyperlink" Target="consultantplus://offline/ref=4FDB98578B84BE8ADABD486E2808DDAE6DAFF5174AD3A7836BF186CA80659F87FEAE829B88A05C4AB02D3EE177578BA1CABB5561C15AFBg3TCI" TargetMode="External"/><Relationship Id="rId150" Type="http://schemas.openxmlformats.org/officeDocument/2006/relationships/hyperlink" Target="consultantplus://offline/ref=4FDB98578B84BE8ADABD486E2808DDAE64A4FC14418EAD8B32FD84CD8F3A9A80EFAE819D96A45F55B9796EgATDI" TargetMode="External"/><Relationship Id="rId171" Type="http://schemas.openxmlformats.org/officeDocument/2006/relationships/image" Target="media/image13.wmf"/><Relationship Id="rId192" Type="http://schemas.openxmlformats.org/officeDocument/2006/relationships/image" Target="media/image28.wmf"/><Relationship Id="rId206" Type="http://schemas.openxmlformats.org/officeDocument/2006/relationships/hyperlink" Target="consultantplus://offline/ref=4FDB98578B84BE8ADABD486E2808DDAE62AEF4104ED3A7836BF186CA80659F87FEAE829B88A45B42B02D3EE177578BA1CABB5561C15AFBg3TCI" TargetMode="External"/><Relationship Id="rId227" Type="http://schemas.openxmlformats.org/officeDocument/2006/relationships/theme" Target="theme/theme1.xml"/><Relationship Id="rId12" Type="http://schemas.openxmlformats.org/officeDocument/2006/relationships/hyperlink" Target="consultantplus://offline/ref=4FDB98578B84BE8ADABD496A3B08DDAE67ADF51448DAFA8963A88AC8876AC090F9E78E9A88A55F43BA723BF4660F84A5D2A4547FDD58FA35gDT2I" TargetMode="External"/><Relationship Id="rId33" Type="http://schemas.openxmlformats.org/officeDocument/2006/relationships/hyperlink" Target="consultantplus://offline/ref=4FDB98578B84BE8ADABD486E2808DDAE62AEF4104ED3A7836BF186CA80659F87FEAE829B88A45B42B02D3EE177578BA1CABB5561C15AFBg3TCI" TargetMode="External"/><Relationship Id="rId108" Type="http://schemas.openxmlformats.org/officeDocument/2006/relationships/hyperlink" Target="consultantplus://offline/ref=4FDB98578B84BE8ADABD486E2808DDAE62A9F01242D3A7836BF186CA80659F87FEAE829B88A05E4FB02D3EE177578BA1CABB5561C15AFBg3TCI" TargetMode="External"/><Relationship Id="rId129" Type="http://schemas.openxmlformats.org/officeDocument/2006/relationships/hyperlink" Target="consultantplus://offline/ref=843662C0F7659AC7BB57E0DFBC76A27F2870BA75BEFC05D868107E77FFE382D3BF6FD82D67A42ECDN1MET" TargetMode="External"/><Relationship Id="rId54" Type="http://schemas.openxmlformats.org/officeDocument/2006/relationships/hyperlink" Target="consultantplus://offline/ref=4FDB98578B84BE8ADABD486E2808DDAE6DAFF5174AD3A7836BF186CA80659F87FEAE829B88A45A4AB02D3EE177578BA1CABB5561C15AFBg3TCI" TargetMode="External"/><Relationship Id="rId75" Type="http://schemas.openxmlformats.org/officeDocument/2006/relationships/hyperlink" Target="consultantplus://offline/ref=4FDB98578B84BE8ADABD486E2808DDAE67A8F1154DD3A7836BF186CA80659F95FEF68E998EBB5E4BA57B6FA4g2TAI" TargetMode="External"/><Relationship Id="rId96" Type="http://schemas.openxmlformats.org/officeDocument/2006/relationships/hyperlink" Target="consultantplus://offline/ref=4FDB98578B84BE8ADABD486E2808DDAE62A9F01242D3A7836BF186CA80659F87FEAE829B88A05D4AB02D3EE177578BA1CABB5561C15AFBg3TCI" TargetMode="External"/><Relationship Id="rId140" Type="http://schemas.openxmlformats.org/officeDocument/2006/relationships/hyperlink" Target="consultantplus://offline/ref=4FDB98578B84BE8ADABD486E2808DDAE6DAFF5174AD3A7836BF186CA80659F87FEAE829B88A2584DB02D3EE177578BA1CABB5561C15AFBg3TCI" TargetMode="External"/><Relationship Id="rId161" Type="http://schemas.openxmlformats.org/officeDocument/2006/relationships/hyperlink" Target="consultantplus://offline/ref=843662C0F7659AC7BB57E1DBAF76A27F2B78B577BDA952DA39457072F7B3CAC3F12AD52C67A4N2MET" TargetMode="External"/><Relationship Id="rId182" Type="http://schemas.openxmlformats.org/officeDocument/2006/relationships/hyperlink" Target="consultantplus://offline/ref=4FDB98578B84BE8ADABD486E2808DDAE6DAFF5174AD3A7836BF186CA80659F87FEAE829B88A15C4FB02D3EE177578BA1CABB5561C15AFBg3TCI" TargetMode="External"/><Relationship Id="rId217" Type="http://schemas.openxmlformats.org/officeDocument/2006/relationships/hyperlink" Target="consultantplus://offline/ref=843662C0F7659AC7BB57E0DFBC76A27F2870BC76B3FC05D868107E77FFE382D3BF6FD82D67A428C3N1MET" TargetMode="External"/><Relationship Id="rId6" Type="http://schemas.openxmlformats.org/officeDocument/2006/relationships/footnotes" Target="footnotes.xml"/><Relationship Id="rId23" Type="http://schemas.openxmlformats.org/officeDocument/2006/relationships/hyperlink" Target="consultantplus://offline/ref=843662C0F7659AC7BB57E0DFBC76A27F2870BE7EB3FE05D868107E77FFE382D3BF6FD82D67A42AC3N1MFT" TargetMode="External"/><Relationship Id="rId119" Type="http://schemas.openxmlformats.org/officeDocument/2006/relationships/hyperlink" Target="consultantplus://offline/ref=843662C0F7659AC7BB57E0DFBC76A27F2870BA75BEFC05D868107E77FFE382D3BF6FD82D67A42EC9N1MDT" TargetMode="External"/><Relationship Id="rId44" Type="http://schemas.openxmlformats.org/officeDocument/2006/relationships/hyperlink" Target="consultantplus://offline/ref=4FDB98578B84BE8ADABD486E2808DDAE62AEF4104ED3A7836BF186CA80659F87FEAE829B88A7584FB02D3EE177578BA1CABB5561C15AFBg3TCI" TargetMode="External"/><Relationship Id="rId65" Type="http://schemas.openxmlformats.org/officeDocument/2006/relationships/hyperlink" Target="consultantplus://offline/ref=4FDB98578B84BE8ADABD496A3B08DDAE67ADF5104FDEFA8963A88AC8876AC090EBE7D6968AA3414ABB676DA523g5T2I" TargetMode="External"/><Relationship Id="rId86" Type="http://schemas.openxmlformats.org/officeDocument/2006/relationships/image" Target="media/image5.wmf"/><Relationship Id="rId130" Type="http://schemas.openxmlformats.org/officeDocument/2006/relationships/hyperlink" Target="consultantplus://offline/ref=843662C0F7659AC7BB57E0DFBC76A27F2870BA75BEFC05D868107E77FFE382D3BF6FD82D67A42ECEN1M3T" TargetMode="External"/><Relationship Id="rId151" Type="http://schemas.openxmlformats.org/officeDocument/2006/relationships/hyperlink" Target="consultantplus://offline/ref=4FDB98578B84BE8ADABD486E2808DDAE64A4FC14418EAD8B32FD84CD8F3A9A80EFAE819D96A45F55B9796EgATDI" TargetMode="External"/><Relationship Id="rId172" Type="http://schemas.openxmlformats.org/officeDocument/2006/relationships/image" Target="media/image14.wmf"/><Relationship Id="rId193" Type="http://schemas.openxmlformats.org/officeDocument/2006/relationships/image" Target="media/image29.wmf"/><Relationship Id="rId207" Type="http://schemas.openxmlformats.org/officeDocument/2006/relationships/hyperlink" Target="consultantplus://offline/ref=4FDB98578B84BE8ADABD486E2808DDAE62AEF4104ED3A7836BF186CA80659F87FEAE829B88A7584FB02D3EE177578BA1CABB5561C15AFBg3TCI" TargetMode="External"/><Relationship Id="rId13" Type="http://schemas.openxmlformats.org/officeDocument/2006/relationships/hyperlink" Target="consultantplus://offline/ref=843662C0F7659AC7BB57E0DFBC76A27F2870BC76B3FC05D868107E77FFE382D3BF6FD82D67A42CC3N1MBT" TargetMode="External"/><Relationship Id="rId109" Type="http://schemas.openxmlformats.org/officeDocument/2006/relationships/hyperlink" Target="consultantplus://offline/ref=4FDB98578B84BE8ADABD486E2808DDAE62A9F01242D3A7836BF186CA80659F87FEAE829B88A05E4CB02D3EE177578BA1CABB5561C15AFBg3TCI" TargetMode="External"/><Relationship Id="rId34" Type="http://schemas.openxmlformats.org/officeDocument/2006/relationships/hyperlink" Target="consultantplus://offline/ref=4FDB98578B84BE8ADABD486E2808DDAE61AAF3124CD3A7836BF186CA80659F87FEAE829B88A55F43B02D3EE177578BA1CABB5561C15AFBg3TCI" TargetMode="External"/><Relationship Id="rId55" Type="http://schemas.openxmlformats.org/officeDocument/2006/relationships/hyperlink" Target="consultantplus://offline/ref=4FDB98578B84BE8ADABD486E2808DDAE62AEF4104ED3A7836BF186CA80659F87FEAE829B88A15E43B02D3EE177578BA1CABB5561C15AFBg3TCI" TargetMode="External"/><Relationship Id="rId76" Type="http://schemas.openxmlformats.org/officeDocument/2006/relationships/hyperlink" Target="consultantplus://offline/ref=4FDB98578B84BE8ADABD486E2808DDAE60ACF51442D3A7836BF186CA80659F95FEF68E998EBB5E4BA57B6FA4g2TAI" TargetMode="External"/><Relationship Id="rId97" Type="http://schemas.openxmlformats.org/officeDocument/2006/relationships/hyperlink" Target="consultantplus://offline/ref=4FDB98578B84BE8ADABD486E2808DDAE62A9F01242D3A7836BF186CA80659F87FEAE829B88A05F4BB02D3EE177578BA1CABB5561C15AFBg3TCI" TargetMode="External"/><Relationship Id="rId120" Type="http://schemas.openxmlformats.org/officeDocument/2006/relationships/hyperlink" Target="consultantplus://offline/ref=843662C0F7659AC7BB57E0DFBC76A27F2870BA75BEFC05D868107E77FFE382D3BF6FD82D67A42ECDN1MDT" TargetMode="External"/><Relationship Id="rId141" Type="http://schemas.openxmlformats.org/officeDocument/2006/relationships/hyperlink" Target="consultantplus://offline/ref=4FDB98578B84BE8ADABD486E2808DDAE6DAFF5174AD3A7836BF186CA80659F87FEAE829B88A25C4CB02D3EE177578BA1CABB5561C15AFBg3TCI" TargetMode="External"/><Relationship Id="rId7" Type="http://schemas.openxmlformats.org/officeDocument/2006/relationships/endnotes" Target="endnotes.xml"/><Relationship Id="rId162" Type="http://schemas.openxmlformats.org/officeDocument/2006/relationships/hyperlink" Target="consultantplus://offline/ref=4FDB98578B84BE8ADABD486E2808DDAE62AEF4104ED3A7836BF186CA80659F87FEAE829B88A05A4AB02D3EE177578BA1CABB5561C15AFBg3TCI" TargetMode="External"/><Relationship Id="rId183" Type="http://schemas.openxmlformats.org/officeDocument/2006/relationships/hyperlink" Target="consultantplus://offline/ref=4FDB98578B84BE8ADABD486E2808DDAE6DAFF5174AD3A7836BF186CA80659F87FEAE829B88A15F4FB02D3EE177578BA1CABB5561C15AFBg3TCI" TargetMode="External"/><Relationship Id="rId218" Type="http://schemas.openxmlformats.org/officeDocument/2006/relationships/hyperlink" Target="consultantplus://offline/ref=4FDB98578B84BE8ADABD496A3B08DDAE67A5F210418EAD8B32FD84CD8F3A9A80EFAE819D96A45F55B9796EgATDI" TargetMode="External"/><Relationship Id="rId24" Type="http://schemas.openxmlformats.org/officeDocument/2006/relationships/hyperlink" Target="consultantplus://offline/ref=843662C0F7659AC7BB57E0DFBC76A27F2870BE7EB3FE05D868107E77FFE382D3BF6FD82D67A42AC3N1MFT" TargetMode="External"/><Relationship Id="rId45" Type="http://schemas.openxmlformats.org/officeDocument/2006/relationships/hyperlink" Target="consultantplus://offline/ref=4FDB98578B84BE8ADABD486E2808DDAE61A4F5114ED3A7836BF186CA80659F87FEAE829B88A55A4CB02D3EE177578BA1CABB5561C15AFBg3TCI" TargetMode="External"/><Relationship Id="rId66" Type="http://schemas.openxmlformats.org/officeDocument/2006/relationships/hyperlink" Target="consultantplus://offline/ref=4FDB98578B84BE8ADABD486E2808DDAE6DAFF5174AD3A7836BF186CA80659F87FEAE829B88A05E4AB02D3EE177578BA1CABB5561C15AFBg3TCI" TargetMode="External"/><Relationship Id="rId87" Type="http://schemas.openxmlformats.org/officeDocument/2006/relationships/image" Target="media/image6.wmf"/><Relationship Id="rId110" Type="http://schemas.openxmlformats.org/officeDocument/2006/relationships/hyperlink" Target="consultantplus://offline/ref=4FDB98578B84BE8ADABD486E2808DDAE62A9F01242D3A7836BF186CA80659F87FEAE829B8FAE0B1AFF2C62A7244488A7CAB8557EgCTBI" TargetMode="External"/><Relationship Id="rId131" Type="http://schemas.openxmlformats.org/officeDocument/2006/relationships/hyperlink" Target="consultantplus://offline/ref=843662C0F7659AC7BB57E0DFBC76A27F2870BA75BEFC05D868107E77FFE382D3BF6FD82D67A42ECCN1M8T" TargetMode="External"/><Relationship Id="rId152" Type="http://schemas.openxmlformats.org/officeDocument/2006/relationships/hyperlink" Target="consultantplus://offline/ref=4FDB98578B84BE8ADABD486E2808DDAE64A4FC14418EAD8B32FD84CD8F3A9A80EFAE819D96A45F55B9796EgATDI" TargetMode="External"/><Relationship Id="rId173" Type="http://schemas.openxmlformats.org/officeDocument/2006/relationships/image" Target="media/image15.wmf"/><Relationship Id="rId194" Type="http://schemas.openxmlformats.org/officeDocument/2006/relationships/image" Target="media/image30.wmf"/><Relationship Id="rId208" Type="http://schemas.openxmlformats.org/officeDocument/2006/relationships/hyperlink" Target="consultantplus://offline/ref=4FDB98578B84BE8ADABD486E2808DDAE6DAFF5174AD3A7836BF186CA80659F95FEF68E998EBB5E4BA57B6FA4g2TAI" TargetMode="External"/><Relationship Id="rId14" Type="http://schemas.openxmlformats.org/officeDocument/2006/relationships/hyperlink" Target="consultantplus://offline/ref=843662C0F7659AC7BB57E0DFBC76A27F2870BE7EB3FE05D868107E77FFE382D3BF6FD82D67A42AC3N1MFT" TargetMode="External"/><Relationship Id="rId35" Type="http://schemas.openxmlformats.org/officeDocument/2006/relationships/hyperlink" Target="consultantplus://offline/ref=4FDB98578B84BE8ADABD496A3B08DDAE67ADF0124ADCFA8963A88AC8876AC090EBE7D6968AA3414ABB676DA523g5T2I" TargetMode="External"/><Relationship Id="rId56" Type="http://schemas.openxmlformats.org/officeDocument/2006/relationships/hyperlink" Target="consultantplus://offline/ref=4FDB98578B84BE8ADABD486E2808DDAE6DAFF5174AD3A7836BF186CA80659F87FEAE829B88A15648B02D3EE177578BA1CABB5561C15AFBg3TCI" TargetMode="External"/><Relationship Id="rId77" Type="http://schemas.openxmlformats.org/officeDocument/2006/relationships/hyperlink" Target="consultantplus://offline/ref=4FDB98578B84BE8ADABD486E2808DDAE62AEF4104ED3A7836BF186CA80659F87FEAE829B88A1584EB02D3EE177578BA1CABB5561C15AFBg3TCI" TargetMode="External"/><Relationship Id="rId100" Type="http://schemas.openxmlformats.org/officeDocument/2006/relationships/hyperlink" Target="consultantplus://offline/ref=4FDB98578B84BE8ADABD486E2808DDAE62A9F01242D3A7836BF186CA80659F87FEAE829B88A05F4AB02D3EE177578BA1CABB5561C15AFBg3TCI" TargetMode="External"/><Relationship Id="rId8" Type="http://schemas.openxmlformats.org/officeDocument/2006/relationships/hyperlink" Target="consultantplus://offline/ref=4FDB98578B84BE8ADABD486E2808DDAE6DAFF5174AD3A7836BF186CA80659F95FEF68E998EBB5E4BA57B6FA4g2TAI" TargetMode="External"/><Relationship Id="rId98" Type="http://schemas.openxmlformats.org/officeDocument/2006/relationships/hyperlink" Target="consultantplus://offline/ref=4FDB98578B84BE8ADABD486E2808DDAE62A9F01242D3A7836BF186CA80659F87FEAE829B88A05E4EB02D3EE177578BA1CABB5561C15AFBg3TCI" TargetMode="External"/><Relationship Id="rId121" Type="http://schemas.openxmlformats.org/officeDocument/2006/relationships/hyperlink" Target="consultantplus://offline/ref=843662C0F7659AC7BB57E0DFBC76A27F2870BA75BEFC05D868107E77FFE382D3BF6FD82D67A42ECCN1M9T" TargetMode="External"/><Relationship Id="rId142" Type="http://schemas.openxmlformats.org/officeDocument/2006/relationships/hyperlink" Target="consultantplus://offline/ref=4FDB98578B84BE8ADABD486E2808DDAE6DAFF5174AD3A7836BF186CA80659F87FEAE829B88A3574DB02D3EE177578BA1CABB5561C15AFBg3TCI" TargetMode="External"/><Relationship Id="rId163" Type="http://schemas.openxmlformats.org/officeDocument/2006/relationships/hyperlink" Target="consultantplus://offline/ref=4FDB98578B84BE8ADABD486E2808DDAE62A9F01242D3A7836BF186CA80659F87FEAE829B88A55F42B02D3EE177578BA1CABB5561C15AFBg3TCI" TargetMode="External"/><Relationship Id="rId184" Type="http://schemas.openxmlformats.org/officeDocument/2006/relationships/image" Target="media/image21.wmf"/><Relationship Id="rId219" Type="http://schemas.openxmlformats.org/officeDocument/2006/relationships/hyperlink" Target="consultantplus://offline/ref=4FDB98578B84BE8ADABD486E2808DDAE62AFF51C43D3A7836BF186CA80659F87FEAE829B88A55E4BB02D3EE177578BA1CABB5561C15AFBg3TCI" TargetMode="External"/><Relationship Id="rId3" Type="http://schemas.openxmlformats.org/officeDocument/2006/relationships/styles" Target="styles.xml"/><Relationship Id="rId214" Type="http://schemas.openxmlformats.org/officeDocument/2006/relationships/hyperlink" Target="consultantplus://offline/ref=4FDB98578B84BE8ADABD486E2808DDAE61ABFC114FD3A7836BF186CA80659F95FEF68E998EBB5E4BA57B6FA4g2TAI" TargetMode="External"/><Relationship Id="rId25" Type="http://schemas.openxmlformats.org/officeDocument/2006/relationships/hyperlink" Target="consultantplus://offline/ref=4FDB98578B84BE8ADABD496A3B08DDAE67ADF6174CD0FA8963A88AC8876AC090EBE7D6968AA3414ABB676DA523g5T2I" TargetMode="External"/><Relationship Id="rId46" Type="http://schemas.openxmlformats.org/officeDocument/2006/relationships/hyperlink" Target="consultantplus://offline/ref=4FDB98578B84BE8ADABD486E2808DDAE62AEF4104ED3A7836BF186CA80659F87FEAE829B88A6584CB02D3EE177578BA1CABB5561C15AFBg3TCI" TargetMode="External"/><Relationship Id="rId67" Type="http://schemas.openxmlformats.org/officeDocument/2006/relationships/hyperlink" Target="consultantplus://offline/ref=4FDB98578B84BE8ADABD486E2808DDAE62AEF4104ED3A7836BF186CA80659F87FEAE829B88A05E4BB02D3EE177578BA1CABB5561C15AFBg3TCI" TargetMode="External"/><Relationship Id="rId116" Type="http://schemas.openxmlformats.org/officeDocument/2006/relationships/hyperlink" Target="consultantplus://offline/ref=843662C0F7659AC7BB57E0DFBC76A27F2870BA75BEFC05D868107E77FFE382D3BF6FD82D67A42EC9N1MAT" TargetMode="External"/><Relationship Id="rId137" Type="http://schemas.openxmlformats.org/officeDocument/2006/relationships/hyperlink" Target="consultantplus://offline/ref=4FDB98578B84BE8ADABD486E2808DDAE62AEF4104ED3A7836BF186CA80659F87FEAE829B88A1584EB02D3EE177578BA1CABB5561C15AFBg3TCI" TargetMode="External"/><Relationship Id="rId158" Type="http://schemas.openxmlformats.org/officeDocument/2006/relationships/hyperlink" Target="consultantplus://offline/ref=4FDB98578B84BE8ADABD486E2808DDAE64A4FC14418EAD8B32FD84CD8F3A9A80EFAE819D96A45F55B9796EgATDI" TargetMode="External"/><Relationship Id="rId20" Type="http://schemas.openxmlformats.org/officeDocument/2006/relationships/hyperlink" Target="consultantplus://offline/ref=4FDB98578B84BE8ADABD496A3B08DDAE64A4F2104AD9FA8963A88AC8876AC090F9E78E9A88A55F42BA723BF4660F84A5D2A4547FDD58FA35gDT2I" TargetMode="External"/><Relationship Id="rId41" Type="http://schemas.openxmlformats.org/officeDocument/2006/relationships/hyperlink" Target="consultantplus://offline/ref=4FDB98578B84BE8ADABD486E2808DDAE62AEF4104ED3A7836BF186CA80659F87FEAE829B88A45B42B02D3EE177578BA1CABB5561C15AFBg3TCI" TargetMode="External"/><Relationship Id="rId62" Type="http://schemas.openxmlformats.org/officeDocument/2006/relationships/hyperlink" Target="consultantplus://offline/ref=4FDB98578B84BE8ADABD486E2808DDAE62AEF4104ED3A7836BF186CA80659F87FEAE829B88A15D4EB02D3EE177578BA1CABB5561C15AFBg3TCI" TargetMode="External"/><Relationship Id="rId83" Type="http://schemas.openxmlformats.org/officeDocument/2006/relationships/hyperlink" Target="consultantplus://offline/ref=4FDB98578B84BE8ADABD486E2808DDAE6DAFF5174AD3A7836BF186CA80659F87FEAE829B88A05E43B02D3EE177578BA1CABB5561C15AFBg3TCI" TargetMode="External"/><Relationship Id="rId88" Type="http://schemas.openxmlformats.org/officeDocument/2006/relationships/image" Target="media/image7.wmf"/><Relationship Id="rId111" Type="http://schemas.openxmlformats.org/officeDocument/2006/relationships/hyperlink" Target="consultantplus://offline/ref=4FDB98578B84BE8ADABD486E2808DDAE62A9F01242D3A7836BF186CA80659F87FEAE829B88A05F48B02D3EE177578BA1CABB5561C15AFBg3TCI" TargetMode="External"/><Relationship Id="rId132" Type="http://schemas.openxmlformats.org/officeDocument/2006/relationships/hyperlink" Target="consultantplus://offline/ref=843662C0F7659AC7BB57E0DFBC76A27F2870BA75BEFC05D868107E77FFE382D3BF6FD82D66NAM6T" TargetMode="External"/><Relationship Id="rId153" Type="http://schemas.openxmlformats.org/officeDocument/2006/relationships/hyperlink" Target="consultantplus://offline/ref=4FDB98578B84BE8ADABD486E2808DDAE62AAFD154DD3A7836BF186CA80659F87FEAE829B88A55E4DB02D3EE177578BA1CABB5561C15AFBg3TCI" TargetMode="External"/><Relationship Id="rId174" Type="http://schemas.openxmlformats.org/officeDocument/2006/relationships/image" Target="media/image16.wmf"/><Relationship Id="rId179" Type="http://schemas.openxmlformats.org/officeDocument/2006/relationships/hyperlink" Target="consultantplus://offline/ref=4FDB98578B84BE8ADABD486E2808DDAE6DAFF5174AD3A7836BF186CA80659F87FEAE829B88A2584FB02D3EE177578BA1CABB5561C15AFBg3TCI" TargetMode="External"/><Relationship Id="rId195" Type="http://schemas.openxmlformats.org/officeDocument/2006/relationships/image" Target="media/image31.wmf"/><Relationship Id="rId209" Type="http://schemas.openxmlformats.org/officeDocument/2006/relationships/hyperlink" Target="consultantplus://offline/ref=4FDB98578B84BE8ADABD486E2808DDAE6DAFF5174AD3A7836BF186CA80659F95FEF68E998EBB5E4BA57B6FA4g2TAI" TargetMode="External"/><Relationship Id="rId190" Type="http://schemas.openxmlformats.org/officeDocument/2006/relationships/image" Target="media/image26.wmf"/><Relationship Id="rId204" Type="http://schemas.openxmlformats.org/officeDocument/2006/relationships/hyperlink" Target="consultantplus://offline/ref=4FDB98578B84BE8ADABD486E2808DDAE6DAFF5174AD3A7836BF186CA80659F87FEAE829B88A05C4AB02D3EE177578BA1CABB5561C15AFBg3TCI" TargetMode="External"/><Relationship Id="rId220" Type="http://schemas.openxmlformats.org/officeDocument/2006/relationships/hyperlink" Target="consultantplus://offline/ref=4FDB98578B84BE8ADABD486E2808DDAE62AAF1164BD3A7836BF186CA80659F87FEAE829B88A55E49B02D3EE177578BA1CABB5561C15AFBg3TCI" TargetMode="External"/><Relationship Id="rId225" Type="http://schemas.openxmlformats.org/officeDocument/2006/relationships/hyperlink" Target="consultantplus://offline/ref=4FDB98578B84BE8ADABD496A3B08DDAE67ADF0124ADCFA8963A88AC8876AC090EBE7D6968AA3414ABB676DA523g5T2I" TargetMode="External"/><Relationship Id="rId15" Type="http://schemas.openxmlformats.org/officeDocument/2006/relationships/hyperlink" Target="consultantplus://offline/ref=4FDB98578B84BE8ADABD486E2808DDAE62AEF4104ED3A7836BF186CA80659F87FEAE829B88A45B42B02D3EE177578BA1CABB5561C15AFBg3TCI" TargetMode="External"/><Relationship Id="rId36" Type="http://schemas.openxmlformats.org/officeDocument/2006/relationships/hyperlink" Target="consultantplus://offline/ref=4FDB98578B84BE8ADABD486E2808DDAE6DAFF5174AD3A7836BF186CA80659F87FEAE829B88A25A4CB02D3EE177578BA1CABB5561C15AFBg3TCI" TargetMode="External"/><Relationship Id="rId57" Type="http://schemas.openxmlformats.org/officeDocument/2006/relationships/hyperlink" Target="consultantplus://offline/ref=4FDB98578B84BE8ADABD486E2808DDAE6DAFF5174AD3A7836BF186CA80659F87FEAE829B88A45A4AB02D3EE177578BA1CABB5561C15AFBg3TCI" TargetMode="External"/><Relationship Id="rId106" Type="http://schemas.openxmlformats.org/officeDocument/2006/relationships/hyperlink" Target="consultantplus://offline/ref=4FDB98578B84BE8ADABD486E2808DDAE62A9F01242D3A7836BF186CA80659F87FEAE829B88A05F42B02D3EE177578BA1CABB5561C15AFBg3TCI" TargetMode="External"/><Relationship Id="rId127" Type="http://schemas.openxmlformats.org/officeDocument/2006/relationships/hyperlink" Target="consultantplus://offline/ref=843662C0F7659AC7BB57E0DFBC76A27F2870BA75BEFC05D868107E77FFE382D3BF6FD82D67A42ECFN1MFT" TargetMode="External"/><Relationship Id="rId10" Type="http://schemas.openxmlformats.org/officeDocument/2006/relationships/hyperlink" Target="consultantplus://offline/ref=4FDB98578B84BE8ADABD486E2808DDAE6DAFF5174AD3A7836BF186CA80659F87FEAE829B88A4594EB02D3EE177578BA1CABB5561C15AFBg3TCI" TargetMode="External"/><Relationship Id="rId31" Type="http://schemas.openxmlformats.org/officeDocument/2006/relationships/hyperlink" Target="consultantplus://offline/ref=4FDB98578B84BE8ADABD486E2808DDAE6DAFF5174AD3A7836BF186CA80659F87FEAE829B88A45749B02D3EE177578BA1CABB5561C15AFBg3TCI" TargetMode="External"/><Relationship Id="rId52" Type="http://schemas.openxmlformats.org/officeDocument/2006/relationships/hyperlink" Target="consultantplus://offline/ref=4FDB98578B84BE8ADABD486E2808DDAE6DAFF5174AD3A7836BF186CA80659F87FEAE829B88A45A4AB02D3EE177578BA1CABB5561C15AFBg3TCI" TargetMode="External"/><Relationship Id="rId73" Type="http://schemas.openxmlformats.org/officeDocument/2006/relationships/image" Target="media/image4.wmf"/><Relationship Id="rId78" Type="http://schemas.openxmlformats.org/officeDocument/2006/relationships/hyperlink" Target="consultantplus://offline/ref=4FDB98578B84BE8ADABD486E2808DDAE62AEF4104ED3A7836BF186CA80659F87FEAE829B88A05E4BB02D3EE177578BA1CABB5561C15AFBg3TCI" TargetMode="External"/><Relationship Id="rId94" Type="http://schemas.openxmlformats.org/officeDocument/2006/relationships/hyperlink" Target="consultantplus://offline/ref=4FDB98578B84BE8ADABD486E2808DDAE62A9F01242D3A7836BF186CA80659F87FEAE829B88A15642B02D3EE177578BA1CABB5561C15AFBg3TCI" TargetMode="External"/><Relationship Id="rId99" Type="http://schemas.openxmlformats.org/officeDocument/2006/relationships/hyperlink" Target="consultantplus://offline/ref=4FDB98578B84BE8ADABD486E2808DDAE62A9F01242D3A7836BF186CA80659F87FEAE829B88A05E4DB02D3EE177578BA1CABB5561C15AFBg3TCI" TargetMode="External"/><Relationship Id="rId101" Type="http://schemas.openxmlformats.org/officeDocument/2006/relationships/hyperlink" Target="consultantplus://offline/ref=4FDB98578B84BE8ADABD486E2808DDAE62A9F01242D3A7836BF186CA80659F87FEAE829B88A05F4DB02D3EE177578BA1CABB5561C15AFBg3TCI" TargetMode="External"/><Relationship Id="rId122" Type="http://schemas.openxmlformats.org/officeDocument/2006/relationships/hyperlink" Target="consultantplus://offline/ref=843662C0F7659AC7BB57E0DFBC76A27F2870BA75BEFC05D868107E77FFE382D3BF6FD82D67NAMCT" TargetMode="External"/><Relationship Id="rId143" Type="http://schemas.openxmlformats.org/officeDocument/2006/relationships/hyperlink" Target="consultantplus://offline/ref=4FDB98578B84BE8ADABD486E2808DDAE62A9F01242D3A7836BF186CA80659F87FEAE829B88A55F42B02D3EE177578BA1CABB5561C15AFBg3TCI" TargetMode="External"/><Relationship Id="rId148" Type="http://schemas.openxmlformats.org/officeDocument/2006/relationships/hyperlink" Target="consultantplus://offline/ref=4FDB98578B84BE8ADABD486E2808DDAE62A9F01242D3A7836BF186CA80659F87FEAE829B88A55F42B02D3EE177578BA1CABB5561C15AFBg3TCI" TargetMode="External"/><Relationship Id="rId164" Type="http://schemas.openxmlformats.org/officeDocument/2006/relationships/hyperlink" Target="consultantplus://offline/ref=4FDB98578B84BE8ADABD486E2808DDAE62AEF4104ED3A7836BF186CA80659F87FEAE829B88A05A4AB02D3EE177578BA1CABB5561C15AFBg3TCI" TargetMode="External"/><Relationship Id="rId169" Type="http://schemas.openxmlformats.org/officeDocument/2006/relationships/hyperlink" Target="consultantplus://offline/ref=4FDB98578B84BE8ADABD486E2808DDAE62AEF4104ED3A7836BF186CA80659F87FEAE829B88A05E4BB02D3EE177578BA1CABB5561C15AFBg3TCI" TargetMode="External"/><Relationship Id="rId185"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hyperlink" Target="consultantplus://offline/ref=4FDB98578B84BE8ADABD486E2808DDAE62AEF4104ED3A7836BF186CA80659F87FEAE829B88A45B42B02D3EE177578BA1CABB5561C15AFBg3TCI" TargetMode="External"/><Relationship Id="rId180" Type="http://schemas.openxmlformats.org/officeDocument/2006/relationships/hyperlink" Target="consultantplus://offline/ref=4FDB98578B84BE8ADABD486E2808DDAE60AAFD174FD3A7836BF186CA80659F87FEAE829B88A55E4DB02D3EE177578BA1CABB5561C15AFBg3TCI" TargetMode="External"/><Relationship Id="rId210" Type="http://schemas.openxmlformats.org/officeDocument/2006/relationships/hyperlink" Target="consultantplus://offline/ref=4FDB98578B84BE8ADABD496A3B08DDAE67ADF5104FDEFA8963A88AC8876AC090F9E78E9A88A55F4DBD723BF4660F84A5D2A4547FDD58FA35gDT2I" TargetMode="External"/><Relationship Id="rId215" Type="http://schemas.openxmlformats.org/officeDocument/2006/relationships/hyperlink" Target="consultantplus://offline/ref=4FDB98578B84BE8ADABD486E2808DDAE60ACF6164CD3A7836BF186CA80659F95FEF68E998EBB5E4BA57B6FA4g2TAI" TargetMode="External"/><Relationship Id="rId26" Type="http://schemas.openxmlformats.org/officeDocument/2006/relationships/hyperlink" Target="consultantplus://offline/ref=843662C0F7659AC7BB57E0DFBC76A27F2870BE7EB3FE05D868107E77FFE382D3BF6FD82D67A42AC3N1MFT" TargetMode="External"/><Relationship Id="rId47" Type="http://schemas.openxmlformats.org/officeDocument/2006/relationships/hyperlink" Target="consultantplus://offline/ref=4FDB98578B84BE8ADABD486E2808DDAE6DAFF5174AD3A7836BF186CA80659F87FEAE829B88A6594EB02D3EE177578BA1CABB5561C15AFBg3TCI" TargetMode="External"/><Relationship Id="rId68" Type="http://schemas.openxmlformats.org/officeDocument/2006/relationships/hyperlink" Target="consultantplus://offline/ref=4FDB98578B84BE8ADABD486E2808DDAE62AEF4104ED3A7836BF186CA80659F87FEAE829B88A05C4EB02D3EE177578BA1CABB5561C15AFBg3TCI" TargetMode="External"/><Relationship Id="rId89" Type="http://schemas.openxmlformats.org/officeDocument/2006/relationships/image" Target="media/image8.wmf"/><Relationship Id="rId112" Type="http://schemas.openxmlformats.org/officeDocument/2006/relationships/hyperlink" Target="consultantplus://offline/ref=4FDB98578B84BE8ADABD486E2808DDAE62A9F01242D3A7836BF186CA80659F87FEAE829B88A05E42B02D3EE177578BA1CABB5561C15AFBg3TCI" TargetMode="External"/><Relationship Id="rId133" Type="http://schemas.openxmlformats.org/officeDocument/2006/relationships/hyperlink" Target="consultantplus://offline/ref=843662C0F7659AC7BB57E0DFBC76A27F2870BA75BEFC05D868107E77FFE382D3BF6FD82D67A42EC9N1M2T" TargetMode="External"/><Relationship Id="rId154" Type="http://schemas.openxmlformats.org/officeDocument/2006/relationships/hyperlink" Target="consultantplus://offline/ref=4FDB98578B84BE8ADABD486E2808DDAE62AEF4104ED3A7836BF186CA80659F87FEAE829B88A05E4BB02D3EE177578BA1CABB5561C15AFBg3TCI" TargetMode="External"/><Relationship Id="rId175" Type="http://schemas.openxmlformats.org/officeDocument/2006/relationships/image" Target="media/image17.wmf"/><Relationship Id="rId196" Type="http://schemas.openxmlformats.org/officeDocument/2006/relationships/image" Target="media/image32.wmf"/><Relationship Id="rId200" Type="http://schemas.openxmlformats.org/officeDocument/2006/relationships/hyperlink" Target="consultantplus://offline/ref=4FDB98578B84BE8ADABD486E2808DDAE62AEF4104ED3A7836BF186CA80659F87FEAE829B88A0574BB02D3EE177578BA1CABB5561C15AFBg3TCI" TargetMode="External"/><Relationship Id="rId16" Type="http://schemas.openxmlformats.org/officeDocument/2006/relationships/hyperlink" Target="consultantplus://offline/ref=4FDB98578B84BE8ADABD486E2808DDAE6DAFF5174AD3A7836BF186CA80659F95FEF68E998EBB5E4BA57B6FA4g2TAI" TargetMode="External"/><Relationship Id="rId221" Type="http://schemas.openxmlformats.org/officeDocument/2006/relationships/hyperlink" Target="consultantplus://offline/ref=4FDB98578B84BE8ADABD486E2808DDAE67A8F1154DD3A7836BF186CA80659F95FEF68E998EBB5E4BA57B6FA4g2TAI" TargetMode="External"/><Relationship Id="rId37" Type="http://schemas.openxmlformats.org/officeDocument/2006/relationships/hyperlink" Target="consultantplus://offline/ref=4FDB98578B84BE8ADABD486E2808DDAE6DAFF5174AD3A7836BF186CA80659F95FEF68E998EBB5E4BA57B6FA4g2TAI" TargetMode="External"/><Relationship Id="rId58" Type="http://schemas.openxmlformats.org/officeDocument/2006/relationships/hyperlink" Target="consultantplus://offline/ref=4FDB98578B84BE8ADABD486E2808DDAE62AEF4104ED3A7836BF186CA80659F87FEAE829B88A15E43B02D3EE177578BA1CABB5561C15AFBg3TCI" TargetMode="External"/><Relationship Id="rId79" Type="http://schemas.openxmlformats.org/officeDocument/2006/relationships/hyperlink" Target="consultantplus://offline/ref=4FDB98578B84BE8ADABD486E2808DDAE64A4FC14418EAD8B32FD84CD8F3A9A80EFAE819D96A45F55B9796EgATDI" TargetMode="External"/><Relationship Id="rId102" Type="http://schemas.openxmlformats.org/officeDocument/2006/relationships/hyperlink" Target="consultantplus://offline/ref=4FDB98578B84BE8ADABD486E2808DDAE62A9F01242D3A7836BF186CA80659F87FEAE829B80AE0B1AFF2C62A7244488A7CAB8557EgCTBI" TargetMode="External"/><Relationship Id="rId123" Type="http://schemas.openxmlformats.org/officeDocument/2006/relationships/hyperlink" Target="consultantplus://offline/ref=843662C0F7659AC7BB57E0DFBC76A27F2870BA75BEFC05D868107E77FFE382D3BF6FD82D67A42EC9N1M3T" TargetMode="External"/><Relationship Id="rId144" Type="http://schemas.openxmlformats.org/officeDocument/2006/relationships/hyperlink" Target="consultantplus://offline/ref=4FDB98578B84BE8ADABD496A3B08DDAE64A4FD104CDCFA8963A88AC8876AC090EBE7D6968AA3414ABB676DA523g5T2I" TargetMode="External"/><Relationship Id="rId90" Type="http://schemas.openxmlformats.org/officeDocument/2006/relationships/hyperlink" Target="consultantplus://offline/ref=4FDB98578B84BE8ADABD486E2808DDAE62A9F01242D3A7836BF186CA80659F87FEAE829B88A1594EB02D3EE177578BA1CABB5561C15AFBg3TCI" TargetMode="External"/><Relationship Id="rId165" Type="http://schemas.openxmlformats.org/officeDocument/2006/relationships/hyperlink" Target="consultantplus://offline/ref=4FDB98578B84BE8ADABD486E2808DDAE62AEF4104ED3A7836BF186CA80659F87FEAE829B88A0594BB02D3EE177578BA1CABB5561C15AFBg3TCI" TargetMode="External"/><Relationship Id="rId186" Type="http://schemas.openxmlformats.org/officeDocument/2006/relationships/image" Target="media/image23.wmf"/><Relationship Id="rId211" Type="http://schemas.openxmlformats.org/officeDocument/2006/relationships/hyperlink" Target="consultantplus://offline/ref=D73E4A85572C068EEC854BE8D75480D82BECBE104D5DC26A2695284E3D767CB56C1083506Cy0s1H" TargetMode="External"/><Relationship Id="rId27" Type="http://schemas.openxmlformats.org/officeDocument/2006/relationships/hyperlink" Target="consultantplus://offline/ref=4FDB98578B84BE8ADABD486E2808DDAE62AEF4104ED3A7836BF186CA80659F87FEAE829B88A45B42B02D3EE177578BA1CABB5561C15AFBg3TCI" TargetMode="External"/><Relationship Id="rId48" Type="http://schemas.openxmlformats.org/officeDocument/2006/relationships/hyperlink" Target="consultantplus://offline/ref=4FDB98578B84BE8ADABD496A3B08DDAE67ADF0124ADCFA8963A88AC8876AC090EBE7D6968AA3414ABB676DA523g5T2I" TargetMode="External"/><Relationship Id="rId69" Type="http://schemas.openxmlformats.org/officeDocument/2006/relationships/hyperlink" Target="consultantplus://offline/ref=4FDB98578B84BE8ADABD486E2808DDAE62AEF4104ED3A7836BF186CA80659F87FEAE829B88A75B4DB02D3EE177578BA1CABB5561C15AFBg3TCI" TargetMode="External"/><Relationship Id="rId113" Type="http://schemas.openxmlformats.org/officeDocument/2006/relationships/hyperlink" Target="consultantplus://offline/ref=4FDB98578B84BE8ADABD486E2808DDAE62A9F01242D3A7836BF186CA80659F87FEAE829B88A05D48B02D3EE177578BA1CABB5561C15AFBg3TCI" TargetMode="External"/><Relationship Id="rId134" Type="http://schemas.openxmlformats.org/officeDocument/2006/relationships/hyperlink" Target="consultantplus://offline/ref=843662C0F7659AC7BB57E0DFBC76A27F2870BA75BEFC05D868107E77FFE382D3BF6FD82D67NAM2T" TargetMode="External"/><Relationship Id="rId80" Type="http://schemas.openxmlformats.org/officeDocument/2006/relationships/hyperlink" Target="consultantplus://offline/ref=4FDB98578B84BE8ADABD486E2808DDAE62AAFD154DD3A7836BF186CA80659F87FEAE829B88A55E4DB02D3EE177578BA1CABB5561C15AFBg3TCI" TargetMode="External"/><Relationship Id="rId155" Type="http://schemas.openxmlformats.org/officeDocument/2006/relationships/hyperlink" Target="consultantplus://offline/ref=4FDB98578B84BE8ADABD486E2808DDAE62A9F01242D3A7836BF186CA80659F87FEAE829B88A55F42B02D3EE177578BA1CABB5561C15AFBg3TCI" TargetMode="External"/><Relationship Id="rId176" Type="http://schemas.openxmlformats.org/officeDocument/2006/relationships/image" Target="media/image18.wmf"/><Relationship Id="rId197" Type="http://schemas.openxmlformats.org/officeDocument/2006/relationships/image" Target="media/image33.wmf"/><Relationship Id="rId201" Type="http://schemas.openxmlformats.org/officeDocument/2006/relationships/hyperlink" Target="consultantplus://offline/ref=4FDB98578B84BE8ADABD486E2808DDAE64A4FC14418EAD8B32FD84CD8F3A9A80EFAE819D96A45F55B9796EgATDI" TargetMode="External"/><Relationship Id="rId222" Type="http://schemas.openxmlformats.org/officeDocument/2006/relationships/hyperlink" Target="consultantplus://offline/ref=4FDB98578B84BE8ADABD486E2808DDAE61AEFC1D43D3A7836BF186CA80659F87FEAE829B88A4594DB02D3EE177578BA1CABB5561C15AFBg3TCI" TargetMode="External"/><Relationship Id="rId17" Type="http://schemas.openxmlformats.org/officeDocument/2006/relationships/hyperlink" Target="consultantplus://offline/ref=4FDB98578B84BE8ADABD496A3B08DDAE67ADF4174CD1FA8963A88AC8876AC090F9E78E9A88A55D4ABD723BF4660F84A5D2A4547FDD58FA35gDT2I" TargetMode="External"/><Relationship Id="rId38" Type="http://schemas.openxmlformats.org/officeDocument/2006/relationships/hyperlink" Target="consultantplus://offline/ref=4FDB98578B84BE8ADABD496A3B08DDAE64AAF7104EDEFA8963A88AC8876AC090EBE7D6968AA3414ABB676DA523g5T2I" TargetMode="External"/><Relationship Id="rId59" Type="http://schemas.openxmlformats.org/officeDocument/2006/relationships/hyperlink" Target="consultantplus://offline/ref=4FDB98578B84BE8ADABD496A3B08DDAE67ADF0124ADCFA8963A88AC8876AC090EBE7D6968AA3414ABB676DA523g5T2I" TargetMode="External"/><Relationship Id="rId103" Type="http://schemas.openxmlformats.org/officeDocument/2006/relationships/hyperlink" Target="consultantplus://offline/ref=4FDB98578B84BE8ADABD486E2808DDAE62A9F01242D3A7836BF186CA80659F87FEAE829B88A05F4CB02D3EE177578BA1CABB5561C15AFBg3TCI" TargetMode="External"/><Relationship Id="rId124" Type="http://schemas.openxmlformats.org/officeDocument/2006/relationships/hyperlink" Target="consultantplus://offline/ref=843662C0F7659AC7BB57E0DFBC76A27F2870BA75BEFC05D868107E77FFE382D3BF6FD82D67A42EC8N1MAT" TargetMode="External"/><Relationship Id="rId70" Type="http://schemas.openxmlformats.org/officeDocument/2006/relationships/image" Target="media/image1.wmf"/><Relationship Id="rId91" Type="http://schemas.openxmlformats.org/officeDocument/2006/relationships/image" Target="media/image9.wmf"/><Relationship Id="rId145" Type="http://schemas.openxmlformats.org/officeDocument/2006/relationships/hyperlink" Target="consultantplus://offline/ref=4FDB98578B84BE8ADABD486E2808DDAE62AEF4104ED3A7836BF186CA80659F87FEAE829B88A05E43B02D3EE177578BA1CABB5561C15AFBg3TCI" TargetMode="External"/><Relationship Id="rId166" Type="http://schemas.openxmlformats.org/officeDocument/2006/relationships/hyperlink" Target="consultantplus://offline/ref=4FDB98578B84BE8ADABD486E2808DDAE62A9F01242D3A7836BF186CA80659F87FEAE829B88A55F42B02D3EE177578BA1CABB5561C15AFBg3TCI" TargetMode="External"/><Relationship Id="rId187" Type="http://schemas.openxmlformats.org/officeDocument/2006/relationships/hyperlink" Target="consultantplus://offline/ref=4FDB98578B84BE8ADABD486E2808DDAE6DAFF5174AD3A7836BF186CA80659F87FEAE829B88A15C4FB02D3EE177578BA1CABB5561C15AFBg3TCI" TargetMode="External"/><Relationship Id="rId1" Type="http://schemas.openxmlformats.org/officeDocument/2006/relationships/customXml" Target="../customXml/item1.xml"/><Relationship Id="rId212" Type="http://schemas.openxmlformats.org/officeDocument/2006/relationships/hyperlink" Target="consultantplus://offline/ref=4FDB98578B84BE8ADABD486E2808DDAE62AFF3154DD3A7836BF186CA80659F87FEAE829B88A55E4AB02D3EE177578BA1CABB5561C15AFBg3TCI" TargetMode="External"/><Relationship Id="rId28" Type="http://schemas.openxmlformats.org/officeDocument/2006/relationships/hyperlink" Target="consultantplus://offline/ref=843662C0F7659AC7BB57E0DFBC76A27F2870BE7EB3FE05D868107E77FFE382D3BF6FD82D67A42AC3N1MFT" TargetMode="External"/><Relationship Id="rId49" Type="http://schemas.openxmlformats.org/officeDocument/2006/relationships/hyperlink" Target="consultantplus://offline/ref=4FDB98578B84BE8ADABD486E2808DDAE62AEF4104ED3A7836BF186CA80659F87FEAE829B88A6564CB02D3EE177578BA1CABB5561C15AFBg3TCI" TargetMode="External"/><Relationship Id="rId114" Type="http://schemas.openxmlformats.org/officeDocument/2006/relationships/hyperlink" Target="consultantplus://offline/ref=4FDB98578B84BE8ADABD486E2808DDAE62A9F01242D3A7836BF186CA80659F87FEAE829B88A05D4CB02D3EE177578BA1CABB5561C15AFBg3TCI" TargetMode="External"/><Relationship Id="rId60" Type="http://schemas.openxmlformats.org/officeDocument/2006/relationships/hyperlink" Target="consultantplus://offline/ref=4FDB98578B84BE8ADABD486E2808DDAE62AEF4104ED3A7836BF186CA80659F87FEAE829B88A15D4EB02D3EE177578BA1CABB5561C15AFBg3TCI" TargetMode="External"/><Relationship Id="rId81" Type="http://schemas.openxmlformats.org/officeDocument/2006/relationships/hyperlink" Target="consultantplus://offline/ref=4FDB98578B84BE8ADABD486E2808DDAE6DAFF5174AD3A7836BF186CA80659F95FEF68E998EBB5E4BA57B6FA4g2TAI" TargetMode="External"/><Relationship Id="rId135" Type="http://schemas.openxmlformats.org/officeDocument/2006/relationships/hyperlink" Target="consultantplus://offline/ref=843662C0F7659AC7BB57E0DFBC76A27F2870BA75BEFC05D868107E77FFE382D3BF6FD82D67A42ECEN1M2T" TargetMode="External"/><Relationship Id="rId156" Type="http://schemas.openxmlformats.org/officeDocument/2006/relationships/hyperlink" Target="consultantplus://offline/ref=4FDB98578B84BE8ADABD486E2808DDAE62AEF4104ED3A7836BF186CA80659F87FEAE829B88A05A4AB02D3EE177578BA1CABB5561C15AFBg3TCI" TargetMode="External"/><Relationship Id="rId177" Type="http://schemas.openxmlformats.org/officeDocument/2006/relationships/image" Target="media/image19.wmf"/><Relationship Id="rId198" Type="http://schemas.openxmlformats.org/officeDocument/2006/relationships/hyperlink" Target="consultantplus://offline/ref=4FDB98578B84BE8ADABD486E2808DDAE6DAFF5174AD3A7836BF186CA80659F87FEAE829B88A15C4FB02D3EE177578BA1CABB5561C15AFBg3TCI" TargetMode="External"/><Relationship Id="rId202" Type="http://schemas.openxmlformats.org/officeDocument/2006/relationships/hyperlink" Target="consultantplus://offline/ref=4FDB98578B84BE8ADABD486E2808DDAE62A9F01242D3A7836BF186CA80659F87FEAE829B88A55F42B02D3EE177578BA1CABB5561C15AFBg3TCI" TargetMode="External"/><Relationship Id="rId223" Type="http://schemas.openxmlformats.org/officeDocument/2006/relationships/hyperlink" Target="consultantplus://offline/ref=4FDB98578B84BE8ADABD496A3B08DDAE67ADF0124ADCFA8963A88AC8876AC090EBE7D6968AA3414ABB676DA523g5T2I" TargetMode="External"/><Relationship Id="rId18" Type="http://schemas.openxmlformats.org/officeDocument/2006/relationships/hyperlink" Target="consultantplus://offline/ref=4FDB98578B84BE8ADABD486E2808DDAE62AEF4104ED3A7836BF186CA80659F87FEAE829B88A45B42B02D3EE177578BA1CABB5561C15AFBg3TCI" TargetMode="External"/><Relationship Id="rId39" Type="http://schemas.openxmlformats.org/officeDocument/2006/relationships/hyperlink" Target="consultantplus://offline/ref=4FDB98578B84BE8ADABD486E2808DDAE62AEF4104ED3A7836BF186CA80659F87FEAE829B88A45B42B02D3EE177578BA1CABB5561C15AFBg3TCI" TargetMode="External"/><Relationship Id="rId50" Type="http://schemas.openxmlformats.org/officeDocument/2006/relationships/hyperlink" Target="consultantplus://offline/ref=4FDB98578B84BE8ADABD486E2808DDAE62AEF4104ED3A7836BF186CA80659F87FEAE829B88A6564CB02D3EE177578BA1CABB5561C15AFBg3TCI" TargetMode="External"/><Relationship Id="rId104" Type="http://schemas.openxmlformats.org/officeDocument/2006/relationships/hyperlink" Target="consultantplus://offline/ref=4FDB98578B84BE8ADABD486E2808DDAE62A9F01242D3A7836BF186CA80659F87FEAE829B88A05E4AB02D3EE177578BA1CABB5561C15AFBg3TCI" TargetMode="External"/><Relationship Id="rId125" Type="http://schemas.openxmlformats.org/officeDocument/2006/relationships/hyperlink" Target="consultantplus://offline/ref=843662C0F7659AC7BB57E0DFBC76A27F2870BA75BEFC05D868107E77FFE382D3BF6FD82D67NAM3T" TargetMode="External"/><Relationship Id="rId146" Type="http://schemas.openxmlformats.org/officeDocument/2006/relationships/hyperlink" Target="consultantplus://offline/ref=4FDB98578B84BE8ADABD486E2808DDAE61AEFC1D43D3A7836BF186CA80659F87FEAE829B88A45F4BB02D3EE177578BA1CABB5561C15AFBg3TCI" TargetMode="External"/><Relationship Id="rId167" Type="http://schemas.openxmlformats.org/officeDocument/2006/relationships/hyperlink" Target="consultantplus://offline/ref=4FDB98578B84BE8ADABD486E2808DDAE62AEF4104ED3A7836BF186CA80659F87FEAE829B88A0584BB02D3EE177578BA1CABB5561C15AFBg3TCI" TargetMode="External"/><Relationship Id="rId188" Type="http://schemas.openxmlformats.org/officeDocument/2006/relationships/image" Target="media/image24.wmf"/><Relationship Id="rId71" Type="http://schemas.openxmlformats.org/officeDocument/2006/relationships/image" Target="media/image2.wmf"/><Relationship Id="rId92" Type="http://schemas.openxmlformats.org/officeDocument/2006/relationships/hyperlink" Target="consultantplus://offline/ref=4FDB98578B84BE8ADABD486E2808DDAE62A9F01242D3A7836BF186CA80659F87FEAE829B88A1594EB02D3EE177578BA1CABB5561C15AFBg3TCI" TargetMode="External"/><Relationship Id="rId213" Type="http://schemas.openxmlformats.org/officeDocument/2006/relationships/hyperlink" Target="consultantplus://offline/ref=4FDB98578B84BE8ADABD486E2808DDAE6DAFF5174AD3A7836BF186CA80659F87FEAE829B88A35749B02D3EE177578BA1CABB5561C15AFBg3TCI" TargetMode="External"/><Relationship Id="rId2" Type="http://schemas.openxmlformats.org/officeDocument/2006/relationships/numbering" Target="numbering.xml"/><Relationship Id="rId29" Type="http://schemas.openxmlformats.org/officeDocument/2006/relationships/hyperlink" Target="consultantplus://offline/ref=4FDB98578B84BE8ADABD486E2808DDAE6DAFF5174AD3A7836BF186CA80659F87FEAE829B88A05742B02D3EE177578BA1CABB5561C15AFBg3TCI" TargetMode="External"/><Relationship Id="rId40" Type="http://schemas.openxmlformats.org/officeDocument/2006/relationships/hyperlink" Target="consultantplus://offline/ref=4FDB98578B84BE8ADABD486E2808DDAE62AEF4104ED3A7836BF186CA80659F87FEAE829B88A45B42B02D3EE177578BA1CABB5561C15AFBg3TCI" TargetMode="External"/><Relationship Id="rId115" Type="http://schemas.openxmlformats.org/officeDocument/2006/relationships/image" Target="media/image10.wmf"/><Relationship Id="rId136" Type="http://schemas.openxmlformats.org/officeDocument/2006/relationships/hyperlink" Target="consultantplus://offline/ref=4FDB98578B84BE8ADABD486E2808DDAE62AEF4104ED3A7836BF186CA80659F87FEAE829B88A05E4BB02D3EE177578BA1CABB5561C15AFBg3TCI" TargetMode="External"/><Relationship Id="rId157" Type="http://schemas.openxmlformats.org/officeDocument/2006/relationships/hyperlink" Target="consultantplus://offline/ref=4FDB98578B84BE8ADABD486E2808DDAE6DAFF5174AD3A7836BF186CA80659F87FEAE829B88A05C4AB02D3EE177578BA1CABB5561C15AFBg3TCI" TargetMode="External"/><Relationship Id="rId178" Type="http://schemas.openxmlformats.org/officeDocument/2006/relationships/image" Target="media/image20.wmf"/><Relationship Id="rId61" Type="http://schemas.openxmlformats.org/officeDocument/2006/relationships/hyperlink" Target="consultantplus://offline/ref=4FDB98578B84BE8ADABD486E2808DDAE63A9FD1D4FD3A7836BF186CA80659F87FEAE829B88A55E4DB02D3EE177578BA1CABB5561C15AFBg3TCI" TargetMode="External"/><Relationship Id="rId82" Type="http://schemas.openxmlformats.org/officeDocument/2006/relationships/hyperlink" Target="consultantplus://offline/ref=4FDB98578B84BE8ADABD486E2808DDAE62A9F01242D3A7836BF186CA80659F95FEF68E998EBB5E4BA57B6FA4g2TAI" TargetMode="External"/><Relationship Id="rId199" Type="http://schemas.openxmlformats.org/officeDocument/2006/relationships/hyperlink" Target="consultantplus://offline/ref=4FDB98578B84BE8ADABD486E2808DDAE6DAFF5174AD3A7836BF186CA80659F87FEAE829B88A15C4FB02D3EE177578BA1CABB5561C15AFBg3TCI" TargetMode="External"/><Relationship Id="rId203" Type="http://schemas.openxmlformats.org/officeDocument/2006/relationships/hyperlink" Target="consultantplus://offline/ref=4FDB98578B84BE8ADABD486E2808DDAE62AEF4104ED3A7836BF186CA80659F87FEAE829B88A0574BB02D3EE177578BA1CABB5561C15AFBg3TCI" TargetMode="External"/><Relationship Id="rId19" Type="http://schemas.openxmlformats.org/officeDocument/2006/relationships/hyperlink" Target="consultantplus://offline/ref=4FDB98578B84BE8ADABD496A3B08DDAE64AAF7104EDEFA8963A88AC8876AC090F9E78E9383F10E0FEE746DA33C5B89B9D6BA54g7T7I" TargetMode="External"/><Relationship Id="rId224" Type="http://schemas.openxmlformats.org/officeDocument/2006/relationships/hyperlink" Target="consultantplus://offline/ref=4FDB98578B84BE8ADABD486E2808DDAE61AEFC1D43D3A7836BF186CA80659F87FEAE829B88A4594DB02D3EE177578BA1CABB5561C15AFBg3TCI" TargetMode="External"/><Relationship Id="rId30" Type="http://schemas.openxmlformats.org/officeDocument/2006/relationships/hyperlink" Target="consultantplus://offline/ref=4FDB98578B84BE8ADABD486E2808DDAE6DAFF5174AD3A7836BF186CA80659F87FEAE829B88A4584BB02D3EE177578BA1CABB5561C15AFBg3TCI" TargetMode="External"/><Relationship Id="rId105" Type="http://schemas.openxmlformats.org/officeDocument/2006/relationships/hyperlink" Target="consultantplus://offline/ref=4FDB98578B84BE8ADABD486E2808DDAE62A9F01242D3A7836BF186CA80659F87FEAE829B88A05E4BB02D3EE177578BA1CABB5561C15AFBg3TCI" TargetMode="External"/><Relationship Id="rId126" Type="http://schemas.openxmlformats.org/officeDocument/2006/relationships/hyperlink" Target="consultantplus://offline/ref=843662C0F7659AC7BB57E0DFBC76A27F2870BA75BEFC05D868107E77FFE382D3BF6FD82D67A42EC8N1MDT" TargetMode="External"/><Relationship Id="rId147" Type="http://schemas.openxmlformats.org/officeDocument/2006/relationships/hyperlink" Target="consultantplus://offline/ref=4FDB98578B84BE8ADABD486E2808DDAE61AEFC1D43D3A7836BF186CA80659F87FEAE829B88A45F48B02D3EE177578BA1CABB5561C15AFBg3TCI" TargetMode="External"/><Relationship Id="rId168" Type="http://schemas.openxmlformats.org/officeDocument/2006/relationships/image" Target="media/image11.wmf"/><Relationship Id="rId51" Type="http://schemas.openxmlformats.org/officeDocument/2006/relationships/hyperlink" Target="consultantplus://offline/ref=4FDB98578B84BE8ADABD486E2808DDAE62AEF4104ED3A7836BF186CA80659F87FEAE829B88A6564CB02D3EE177578BA1CABB5561C15AFBg3TCI" TargetMode="External"/><Relationship Id="rId72" Type="http://schemas.openxmlformats.org/officeDocument/2006/relationships/image" Target="media/image3.wmf"/><Relationship Id="rId93" Type="http://schemas.openxmlformats.org/officeDocument/2006/relationships/hyperlink" Target="consultantplus://offline/ref=4FDB98578B84BE8ADABD486E2808DDAE62A9F01242D3A7836BF186CA80659F87FEAE829B88A1564CB02D3EE177578BA1CABB5561C15AFBg3TCI" TargetMode="External"/><Relationship Id="rId189"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259E7-CF4C-442B-813F-62F85623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36047</Words>
  <Characters>205470</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ZilinskiyAO</dc:creator>
  <cp:lastModifiedBy>Александр Панов</cp:lastModifiedBy>
  <cp:revision>4</cp:revision>
  <cp:lastPrinted>2018-12-12T08:59:00Z</cp:lastPrinted>
  <dcterms:created xsi:type="dcterms:W3CDTF">2019-01-21T11:25:00Z</dcterms:created>
  <dcterms:modified xsi:type="dcterms:W3CDTF">2019-01-29T08:06:00Z</dcterms:modified>
</cp:coreProperties>
</file>