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5B" w:rsidRPr="00DC5F5B" w:rsidRDefault="00DC5F5B">
      <w:pPr>
        <w:pStyle w:val="ConsPlusNormal"/>
      </w:pPr>
      <w:r w:rsidRPr="00DC5F5B">
        <w:t>Зарегистрировано в Минюсте РФ 22 июля 2011 г. N 21444</w:t>
      </w:r>
    </w:p>
    <w:p w:rsidR="00DC5F5B" w:rsidRPr="00DC5F5B" w:rsidRDefault="00DC5F5B">
      <w:pPr>
        <w:pStyle w:val="ConsPlusNormal"/>
        <w:pBdr>
          <w:top w:val="single" w:sz="6" w:space="0" w:color="auto"/>
        </w:pBdr>
        <w:spacing w:before="100" w:after="100"/>
        <w:jc w:val="both"/>
        <w:rPr>
          <w:sz w:val="2"/>
          <w:szCs w:val="2"/>
        </w:rPr>
      </w:pPr>
    </w:p>
    <w:p w:rsidR="00DC5F5B" w:rsidRPr="00DC5F5B" w:rsidRDefault="00DC5F5B">
      <w:pPr>
        <w:pStyle w:val="ConsPlusNormal"/>
      </w:pPr>
    </w:p>
    <w:p w:rsidR="00DC5F5B" w:rsidRPr="00DC5F5B" w:rsidRDefault="00DC5F5B">
      <w:pPr>
        <w:pStyle w:val="ConsPlusTitle"/>
        <w:jc w:val="center"/>
      </w:pPr>
      <w:r w:rsidRPr="00DC5F5B">
        <w:t>МИНИСТЕРСТВО ЗДРАВООХРАНЕНИЯ И СОЦИАЛЬНОГО РАЗВИТИЯ</w:t>
      </w:r>
    </w:p>
    <w:p w:rsidR="00DC5F5B" w:rsidRPr="00DC5F5B" w:rsidRDefault="00DC5F5B">
      <w:pPr>
        <w:pStyle w:val="ConsPlusTitle"/>
        <w:jc w:val="center"/>
      </w:pPr>
      <w:r w:rsidRPr="00DC5F5B">
        <w:t>РОССИЙСКОЙ ФЕДЕРАЦИИ</w:t>
      </w:r>
    </w:p>
    <w:p w:rsidR="00DC5F5B" w:rsidRPr="00DC5F5B" w:rsidRDefault="00DC5F5B">
      <w:pPr>
        <w:pStyle w:val="ConsPlusTitle"/>
        <w:jc w:val="center"/>
      </w:pPr>
    </w:p>
    <w:p w:rsidR="00DC5F5B" w:rsidRPr="00DC5F5B" w:rsidRDefault="00DC5F5B">
      <w:pPr>
        <w:pStyle w:val="ConsPlusTitle"/>
        <w:jc w:val="center"/>
      </w:pPr>
      <w:r w:rsidRPr="00DC5F5B">
        <w:t>ПРИКАЗ</w:t>
      </w:r>
    </w:p>
    <w:p w:rsidR="00DC5F5B" w:rsidRPr="00DC5F5B" w:rsidRDefault="00DC5F5B">
      <w:pPr>
        <w:pStyle w:val="ConsPlusTitle"/>
        <w:jc w:val="center"/>
      </w:pPr>
      <w:r w:rsidRPr="00DC5F5B">
        <w:t>от 11 апреля 2011 г. N 295н</w:t>
      </w:r>
    </w:p>
    <w:p w:rsidR="00DC5F5B" w:rsidRPr="00DC5F5B" w:rsidRDefault="00DC5F5B">
      <w:pPr>
        <w:pStyle w:val="ConsPlusTitle"/>
        <w:jc w:val="center"/>
      </w:pPr>
    </w:p>
    <w:p w:rsidR="00DC5F5B" w:rsidRPr="00DC5F5B" w:rsidRDefault="00DC5F5B">
      <w:pPr>
        <w:pStyle w:val="ConsPlusTitle"/>
        <w:jc w:val="center"/>
      </w:pPr>
      <w:r w:rsidRPr="00DC5F5B">
        <w:t>ОБ УТВЕРЖДЕНИИ АДМИНИСТРАТИВНОГО РЕГЛАМЕНТА</w:t>
      </w:r>
    </w:p>
    <w:p w:rsidR="00DC5F5B" w:rsidRPr="00DC5F5B" w:rsidRDefault="00DC5F5B">
      <w:pPr>
        <w:pStyle w:val="ConsPlusTitle"/>
        <w:jc w:val="center"/>
      </w:pPr>
      <w:r w:rsidRPr="00DC5F5B">
        <w:t>ПО ПРЕДОСТАВЛЕНИЮ ГОСУДАРСТВЕННОЙ УСЛУГИ ПО ПРОВЕДЕНИЮ</w:t>
      </w:r>
    </w:p>
    <w:p w:rsidR="00DC5F5B" w:rsidRPr="00DC5F5B" w:rsidRDefault="00DC5F5B">
      <w:pPr>
        <w:pStyle w:val="ConsPlusTitle"/>
        <w:jc w:val="center"/>
      </w:pPr>
      <w:r w:rsidRPr="00DC5F5B">
        <w:t>МЕДИКО-СОЦИАЛЬНОЙ ЭКСПЕРТИЗЫ</w:t>
      </w:r>
    </w:p>
    <w:p w:rsidR="00DC5F5B" w:rsidRPr="00DC5F5B" w:rsidRDefault="00DC5F5B">
      <w:pPr>
        <w:pStyle w:val="ConsPlusNormal"/>
        <w:ind w:firstLine="540"/>
        <w:jc w:val="both"/>
      </w:pPr>
    </w:p>
    <w:p w:rsidR="00CC48BD" w:rsidRPr="00CC48BD" w:rsidRDefault="00CC48BD" w:rsidP="00CC48BD">
      <w:pPr>
        <w:pStyle w:val="ConsPlusNormal"/>
        <w:ind w:firstLine="540"/>
        <w:jc w:val="center"/>
        <w:rPr>
          <w:color w:val="FF0000"/>
        </w:rPr>
      </w:pPr>
      <w:r w:rsidRPr="00CC48BD">
        <w:rPr>
          <w:color w:val="FF0000"/>
        </w:rPr>
        <w:t>Документ утратил силу в связи с изданием Приказа Минтруда России от 29.01.2014 N 59н</w:t>
      </w:r>
    </w:p>
    <w:p w:rsidR="00CC48BD" w:rsidRDefault="00CC48BD">
      <w:pPr>
        <w:pStyle w:val="ConsPlusNormal"/>
        <w:ind w:firstLine="540"/>
        <w:jc w:val="both"/>
      </w:pPr>
    </w:p>
    <w:p w:rsidR="00DC5F5B" w:rsidRPr="00DC5F5B" w:rsidRDefault="00DC5F5B">
      <w:pPr>
        <w:pStyle w:val="ConsPlusNormal"/>
        <w:ind w:firstLine="540"/>
        <w:jc w:val="both"/>
      </w:pPr>
      <w:r w:rsidRPr="00DC5F5B">
        <w:t xml:space="preserve">В соответствии с Постановлениями Правительства Российской Федерации от 30 июня 2004 г. N 321 "Об утверждении Положения о Министерстве здравоохранения и социального развития Российской Федерации" (Собрание законодательства Российской Федерации, 2004, N 28, ст. 2898; 2005, N 2, ст. 162; 2006, N 19, ст. 2080; 2008, N 11, ст. 1036; N 15, ст. 1555, N 23, ст. 2713; N 42, ст. 4825; N 46, ст. 5337; N 48, ст. 5618; 2009, N 3, ст. 378; N 2, ст. 244; N 6, ст. 738; N 12, ст. 1427, 1434; N 33, ст. 4083, 4088; N 43, ст. 5064; N 45, ст. 5350; 2010, N 4, ст. 394; N 11, ст. 1225; N 25, ст. 3167; N 26, </w:t>
      </w:r>
      <w:bookmarkStart w:id="0" w:name="_GoBack"/>
      <w:bookmarkEnd w:id="0"/>
      <w:r w:rsidRPr="00DC5F5B">
        <w:t>ст. 3350; N 31, ст. 4251; N 35, ст. 4574; N 52, ст. 7104; 2011, N 2, ст. 339) и от 11 апреля 2005 г. N 206 "О Федеральном медико-биологическом агентстве" (Собрание законодательства Российской Федерации, 2005, N 16, ст. 1456; 2006, N 44, ст. 4593; N 49, ст. 5222; 2008, N 23, ст. 2713; N 46, ст. 5337; 2009, N 6, ст. 738; N 12, ст. 1427; N 30, ст. 3823; N 43, ст. 5064; 2010, N 26, ст. 3350) приказываю:</w:t>
      </w:r>
    </w:p>
    <w:p w:rsidR="00DC5F5B" w:rsidRPr="00DC5F5B" w:rsidRDefault="00DC5F5B">
      <w:pPr>
        <w:pStyle w:val="ConsPlusNormal"/>
        <w:ind w:firstLine="540"/>
        <w:jc w:val="both"/>
      </w:pPr>
      <w:r w:rsidRPr="00DC5F5B">
        <w:t>1. Утвердить Административный регламент по предоставлению государственной услуги по проведению медико-социальной экспертизы.</w:t>
      </w:r>
    </w:p>
    <w:p w:rsidR="00DC5F5B" w:rsidRPr="00DC5F5B" w:rsidRDefault="00DC5F5B">
      <w:pPr>
        <w:pStyle w:val="ConsPlusNormal"/>
        <w:ind w:firstLine="540"/>
        <w:jc w:val="both"/>
      </w:pPr>
      <w:r w:rsidRPr="00DC5F5B">
        <w:t>2. Признать утратившим силу Приказ Министерства здравоохранения и социального развития Российской Федерации от 29 ноября 2007 г. N 733 "Об утверждении Административного регламента Федерального медико-биологического агентства по исполнению государственной функции по организации проведения медико-социальной экспертизы, по организации деятельности по установлению связи заболевания (смерти) с профессией, а также причинной связи заболевания, инвалидности или смерти с воздействием особо опасных факторов физической, химической и биологической природы" (зарегистрирован Министерством юстиции Российской Федерации 29 декабря 2007 г. N 10844).</w:t>
      </w:r>
    </w:p>
    <w:p w:rsidR="00DC5F5B" w:rsidRPr="00DC5F5B" w:rsidRDefault="00DC5F5B">
      <w:pPr>
        <w:pStyle w:val="ConsPlusNormal"/>
        <w:ind w:firstLine="540"/>
        <w:jc w:val="both"/>
      </w:pPr>
    </w:p>
    <w:p w:rsidR="00DC5F5B" w:rsidRPr="00DC5F5B" w:rsidRDefault="00DC5F5B">
      <w:pPr>
        <w:pStyle w:val="ConsPlusNormal"/>
        <w:jc w:val="right"/>
      </w:pPr>
      <w:r w:rsidRPr="00DC5F5B">
        <w:t>Министр</w:t>
      </w:r>
    </w:p>
    <w:p w:rsidR="00DC5F5B" w:rsidRPr="00DC5F5B" w:rsidRDefault="00DC5F5B">
      <w:pPr>
        <w:pStyle w:val="ConsPlusNormal"/>
        <w:jc w:val="right"/>
      </w:pPr>
      <w:r w:rsidRPr="00DC5F5B">
        <w:t>Т.А.ГОЛИКОВА</w:t>
      </w:r>
    </w:p>
    <w:p w:rsidR="00DC5F5B" w:rsidRPr="00DC5F5B" w:rsidRDefault="00DC5F5B">
      <w:pPr>
        <w:pStyle w:val="ConsPlusNormal"/>
        <w:ind w:firstLine="540"/>
        <w:jc w:val="both"/>
      </w:pPr>
    </w:p>
    <w:p w:rsidR="00DC5F5B" w:rsidRPr="00DC5F5B" w:rsidRDefault="00DC5F5B">
      <w:pPr>
        <w:pStyle w:val="ConsPlusNormal"/>
        <w:ind w:firstLine="540"/>
        <w:jc w:val="both"/>
      </w:pPr>
    </w:p>
    <w:p w:rsidR="00DC5F5B" w:rsidRPr="00DC5F5B" w:rsidRDefault="00DC5F5B">
      <w:pPr>
        <w:pStyle w:val="ConsPlusNormal"/>
        <w:ind w:firstLine="540"/>
        <w:jc w:val="both"/>
      </w:pPr>
    </w:p>
    <w:p w:rsidR="00DC5F5B" w:rsidRPr="00DC5F5B" w:rsidRDefault="00DC5F5B">
      <w:pPr>
        <w:pStyle w:val="ConsPlusNormal"/>
        <w:ind w:firstLine="540"/>
        <w:jc w:val="both"/>
      </w:pPr>
    </w:p>
    <w:p w:rsidR="00DC5F5B" w:rsidRPr="00DC5F5B" w:rsidRDefault="00DC5F5B">
      <w:pPr>
        <w:pStyle w:val="ConsPlusNormal"/>
        <w:ind w:firstLine="540"/>
        <w:jc w:val="both"/>
      </w:pPr>
    </w:p>
    <w:p w:rsidR="00DC5F5B" w:rsidRPr="00DC5F5B" w:rsidRDefault="00DC5F5B">
      <w:pPr>
        <w:pStyle w:val="ConsPlusNormal"/>
        <w:jc w:val="right"/>
      </w:pPr>
      <w:r w:rsidRPr="00DC5F5B">
        <w:t>Приложение</w:t>
      </w:r>
    </w:p>
    <w:p w:rsidR="00DC5F5B" w:rsidRPr="00DC5F5B" w:rsidRDefault="00DC5F5B">
      <w:pPr>
        <w:pStyle w:val="ConsPlusNormal"/>
        <w:jc w:val="right"/>
      </w:pPr>
      <w:r w:rsidRPr="00DC5F5B">
        <w:t>к Приказу Минздравсоцразвития России</w:t>
      </w:r>
    </w:p>
    <w:p w:rsidR="00DC5F5B" w:rsidRPr="00DC5F5B" w:rsidRDefault="00DC5F5B">
      <w:pPr>
        <w:pStyle w:val="ConsPlusNormal"/>
        <w:jc w:val="right"/>
      </w:pPr>
      <w:r w:rsidRPr="00DC5F5B">
        <w:t>от 11 апреля 2011 г. N 295н</w:t>
      </w:r>
    </w:p>
    <w:p w:rsidR="00DC5F5B" w:rsidRPr="00DC5F5B" w:rsidRDefault="00DC5F5B">
      <w:pPr>
        <w:pStyle w:val="ConsPlusNormal"/>
        <w:ind w:firstLine="540"/>
        <w:jc w:val="both"/>
      </w:pPr>
    </w:p>
    <w:p w:rsidR="00DC5F5B" w:rsidRPr="00DC5F5B" w:rsidRDefault="00DC5F5B">
      <w:pPr>
        <w:pStyle w:val="ConsPlusTitle"/>
        <w:jc w:val="center"/>
      </w:pPr>
      <w:bookmarkStart w:id="1" w:name="P29"/>
      <w:bookmarkEnd w:id="1"/>
      <w:r w:rsidRPr="00DC5F5B">
        <w:t>АДМИНИСТРАТИВНЫЙ РЕГЛАМЕНТ</w:t>
      </w:r>
    </w:p>
    <w:p w:rsidR="00DC5F5B" w:rsidRPr="00DC5F5B" w:rsidRDefault="00DC5F5B">
      <w:pPr>
        <w:pStyle w:val="ConsPlusTitle"/>
        <w:jc w:val="center"/>
      </w:pPr>
      <w:r w:rsidRPr="00DC5F5B">
        <w:t>ПО ПРЕДОСТАВЛЕНИЮ ГОСУДАРСТВЕННОЙ УСЛУГИ ПО ПРОВЕДЕНИЮ</w:t>
      </w:r>
    </w:p>
    <w:p w:rsidR="00DC5F5B" w:rsidRPr="00DC5F5B" w:rsidRDefault="00DC5F5B">
      <w:pPr>
        <w:pStyle w:val="ConsPlusTitle"/>
        <w:jc w:val="center"/>
      </w:pPr>
      <w:r w:rsidRPr="00DC5F5B">
        <w:t>МЕДИКО-СОЦИАЛЬНОЙ ЭКСПЕРТИЗЫ</w:t>
      </w:r>
    </w:p>
    <w:p w:rsidR="00DC5F5B" w:rsidRPr="00DC5F5B" w:rsidRDefault="00DC5F5B">
      <w:pPr>
        <w:pStyle w:val="ConsPlusNormal"/>
        <w:jc w:val="center"/>
      </w:pPr>
    </w:p>
    <w:p w:rsidR="00DC5F5B" w:rsidRPr="00DC5F5B" w:rsidRDefault="00DC5F5B">
      <w:pPr>
        <w:pStyle w:val="ConsPlusNormal"/>
        <w:jc w:val="center"/>
      </w:pPr>
      <w:r w:rsidRPr="00DC5F5B">
        <w:t>I. Общие положения</w:t>
      </w:r>
    </w:p>
    <w:p w:rsidR="00DC5F5B" w:rsidRPr="00DC5F5B" w:rsidRDefault="00DC5F5B">
      <w:pPr>
        <w:pStyle w:val="ConsPlusNormal"/>
        <w:jc w:val="center"/>
      </w:pPr>
    </w:p>
    <w:p w:rsidR="00DC5F5B" w:rsidRPr="00DC5F5B" w:rsidRDefault="00DC5F5B">
      <w:pPr>
        <w:pStyle w:val="ConsPlusNormal"/>
        <w:ind w:firstLine="540"/>
        <w:jc w:val="both"/>
      </w:pPr>
      <w:r w:rsidRPr="00DC5F5B">
        <w:t xml:space="preserve">1. Административный регламент по предоставлению государственной услуги по проведению медико-социальной экспертизы (далее - Административный регламент) разработан в целях повышения качества предоставления государственной услуги по проведению медико-социальной экспертизы (далее - государственная услуга), доступности, создания комфортных условий для получателей государственной услуги, </w:t>
      </w:r>
      <w:r w:rsidRPr="00DC5F5B">
        <w:lastRenderedPageBreak/>
        <w:t>определяет сроки и последовательность действий (административных процедур) при проведении медико-социальной экспертизы.</w:t>
      </w:r>
    </w:p>
    <w:p w:rsidR="00DC5F5B" w:rsidRPr="00DC5F5B" w:rsidRDefault="00DC5F5B">
      <w:pPr>
        <w:pStyle w:val="ConsPlusNormal"/>
        <w:ind w:firstLine="540"/>
        <w:jc w:val="both"/>
      </w:pPr>
      <w:r w:rsidRPr="00DC5F5B">
        <w:t>2. Административный регламент разработан 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устанавливает порядок предоставления государственной услуги и стандарт предоставления государственной услуги, в том числе в электронной форме - предоставление государственной услуги, с использованием единого портала государственных и муниципальных услуг и информационно-коммуникационной сети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заявителями.</w:t>
      </w:r>
    </w:p>
    <w:p w:rsidR="00DC5F5B" w:rsidRPr="00DC5F5B" w:rsidRDefault="00DC5F5B">
      <w:pPr>
        <w:pStyle w:val="ConsPlusNormal"/>
        <w:ind w:firstLine="540"/>
        <w:jc w:val="both"/>
      </w:pPr>
      <w:r w:rsidRPr="00DC5F5B">
        <w:t>3. Государственная услуга предоставляется по заявлению лиц с просьбой о проведении медико-социальной экспертизы для установления инвалидности, определения степени утраты профессиональной трудоспособности, установления причины инвалидности в случаях, когда законодательством Российской Федерации предусматривается предоставление семье умершего мер социальной поддержки,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органами местного самоуправления и организациями при предоставлении государственной услуги.</w:t>
      </w:r>
    </w:p>
    <w:p w:rsidR="00DC5F5B" w:rsidRPr="00DC5F5B" w:rsidRDefault="00DC5F5B">
      <w:pPr>
        <w:pStyle w:val="ConsPlusNormal"/>
        <w:ind w:firstLine="540"/>
        <w:jc w:val="both"/>
      </w:pPr>
    </w:p>
    <w:p w:rsidR="00DC5F5B" w:rsidRPr="00DC5F5B" w:rsidRDefault="00DC5F5B">
      <w:pPr>
        <w:pStyle w:val="ConsPlusNormal"/>
        <w:jc w:val="center"/>
      </w:pPr>
      <w:r w:rsidRPr="00DC5F5B">
        <w:t>II. Стандарт предоставления государственной услуги</w:t>
      </w:r>
    </w:p>
    <w:p w:rsidR="00DC5F5B" w:rsidRPr="00DC5F5B" w:rsidRDefault="00DC5F5B">
      <w:pPr>
        <w:pStyle w:val="ConsPlusNormal"/>
        <w:jc w:val="center"/>
      </w:pPr>
    </w:p>
    <w:p w:rsidR="00DC5F5B" w:rsidRPr="00DC5F5B" w:rsidRDefault="00DC5F5B">
      <w:pPr>
        <w:pStyle w:val="ConsPlusNormal"/>
        <w:jc w:val="center"/>
      </w:pPr>
      <w:r w:rsidRPr="00DC5F5B">
        <w:t>Наименование государственной услуги</w:t>
      </w:r>
    </w:p>
    <w:p w:rsidR="00DC5F5B" w:rsidRPr="00DC5F5B" w:rsidRDefault="00DC5F5B">
      <w:pPr>
        <w:pStyle w:val="ConsPlusNormal"/>
        <w:jc w:val="center"/>
      </w:pPr>
    </w:p>
    <w:p w:rsidR="00DC5F5B" w:rsidRPr="00DC5F5B" w:rsidRDefault="00DC5F5B">
      <w:pPr>
        <w:pStyle w:val="ConsPlusNormal"/>
        <w:ind w:firstLine="540"/>
        <w:jc w:val="both"/>
      </w:pPr>
      <w:r w:rsidRPr="00DC5F5B">
        <w:t>4. Государственной услугой является проведение медико-социальной экспертизы.</w:t>
      </w:r>
    </w:p>
    <w:p w:rsidR="00DC5F5B" w:rsidRPr="00DC5F5B" w:rsidRDefault="00DC5F5B">
      <w:pPr>
        <w:pStyle w:val="ConsPlusNormal"/>
        <w:ind w:firstLine="540"/>
        <w:jc w:val="both"/>
      </w:pPr>
    </w:p>
    <w:p w:rsidR="00DC5F5B" w:rsidRPr="00DC5F5B" w:rsidRDefault="00DC5F5B">
      <w:pPr>
        <w:pStyle w:val="ConsPlusNormal"/>
        <w:jc w:val="center"/>
      </w:pPr>
      <w:r w:rsidRPr="00DC5F5B">
        <w:t>Получатели государственной услуги</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5. Заявителями государственной услуги являются граждане Российской Федерации, иностранные граждане и лица без гражданства, находящиеся на территории Российской Федерации.</w:t>
      </w:r>
    </w:p>
    <w:p w:rsidR="00DC5F5B" w:rsidRPr="00DC5F5B" w:rsidRDefault="00DC5F5B">
      <w:pPr>
        <w:pStyle w:val="ConsPlusNormal"/>
        <w:ind w:firstLine="540"/>
        <w:jc w:val="both"/>
      </w:pPr>
      <w:r w:rsidRPr="00DC5F5B">
        <w:t>6. Заявители государственной услуги имеют право на неоднократное обращение за предоставлением государственной услуги.</w:t>
      </w:r>
    </w:p>
    <w:p w:rsidR="00DC5F5B" w:rsidRPr="00DC5F5B" w:rsidRDefault="00DC5F5B">
      <w:pPr>
        <w:pStyle w:val="ConsPlusNormal"/>
        <w:ind w:firstLine="540"/>
        <w:jc w:val="both"/>
      </w:pPr>
    </w:p>
    <w:p w:rsidR="00DC5F5B" w:rsidRPr="00DC5F5B" w:rsidRDefault="00DC5F5B">
      <w:pPr>
        <w:pStyle w:val="ConsPlusNormal"/>
        <w:jc w:val="center"/>
      </w:pPr>
      <w:r w:rsidRPr="00DC5F5B">
        <w:t>Орган, предоставляющий государственную услугу</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7. Учреждениями, осуществляющими предоставление государственной услуги, являются Федеральное бюро медико-социальной экспертизы (далее - Федеральное бюро), главные бюро медико-социальной экспертизы по соответствующему субъекту Российской Федерации, главное бюро, осуществляющее медико-социальную экспертизу работников организаций отдельных отраслей промышленности с особо опасными условиями труда и населения отдельных территорий (далее - главные бюро), имеющие филиалы - бюро медико-социальной экспертизы в городах и районах (далее - бюро).</w:t>
      </w:r>
    </w:p>
    <w:p w:rsidR="00DC5F5B" w:rsidRPr="00DC5F5B" w:rsidRDefault="00DC5F5B">
      <w:pPr>
        <w:pStyle w:val="ConsPlusNormal"/>
        <w:ind w:firstLine="540"/>
        <w:jc w:val="both"/>
      </w:pPr>
      <w:r w:rsidRPr="00DC5F5B">
        <w:t>В Федеральном бюро предоставление государственной услуги осуществляется в случае обжалования гражданином (его законным представителем) решения главного бюро, а также по направлению главного бюро в случаях, требующих особо сложных специальных видов обследования.</w:t>
      </w:r>
    </w:p>
    <w:p w:rsidR="00DC5F5B" w:rsidRPr="00DC5F5B" w:rsidRDefault="00DC5F5B">
      <w:pPr>
        <w:pStyle w:val="ConsPlusNormal"/>
        <w:ind w:firstLine="540"/>
        <w:jc w:val="both"/>
      </w:pPr>
      <w:r w:rsidRPr="00DC5F5B">
        <w:t>В главном бюро предоставление государственной услуги осуществляется в случае обжалования гражданином (его законным представителем) решения бюро, а также по направлению бюро в случаях, требующих специальных видов обследования.</w:t>
      </w:r>
    </w:p>
    <w:p w:rsidR="00DC5F5B" w:rsidRPr="00DC5F5B" w:rsidRDefault="00DC5F5B">
      <w:pPr>
        <w:pStyle w:val="ConsPlusNormal"/>
        <w:ind w:firstLine="540"/>
        <w:jc w:val="both"/>
      </w:pPr>
      <w:r w:rsidRPr="00DC5F5B">
        <w:t>В бюро предоставление государственной услуги осуществляется по месту жительства гражданина (по месту его пребывания, по месту нахождения пенсионного дела инвалида, выехавшего на постоянное место жительство за пределы Российской Федерации).</w:t>
      </w:r>
    </w:p>
    <w:p w:rsidR="00DC5F5B" w:rsidRPr="00DC5F5B" w:rsidRDefault="00DC5F5B">
      <w:pPr>
        <w:pStyle w:val="ConsPlusNormal"/>
        <w:ind w:firstLine="540"/>
        <w:jc w:val="both"/>
      </w:pPr>
      <w:r w:rsidRPr="00DC5F5B">
        <w:t>8. Должностные лица, участвующие в предоставлении государственной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w:t>
      </w:r>
    </w:p>
    <w:p w:rsidR="00DC5F5B" w:rsidRPr="00DC5F5B" w:rsidRDefault="00DC5F5B">
      <w:pPr>
        <w:pStyle w:val="ConsPlusNormal"/>
        <w:ind w:firstLine="540"/>
        <w:jc w:val="both"/>
      </w:pPr>
    </w:p>
    <w:p w:rsidR="00DC5F5B" w:rsidRPr="00DC5F5B" w:rsidRDefault="00DC5F5B">
      <w:pPr>
        <w:pStyle w:val="ConsPlusNormal"/>
        <w:jc w:val="center"/>
      </w:pPr>
      <w:r w:rsidRPr="00DC5F5B">
        <w:t>Результат предоставления государственной услуги</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9. Результатом предоставления государственной услуги является:</w:t>
      </w:r>
    </w:p>
    <w:p w:rsidR="00DC5F5B" w:rsidRPr="00DC5F5B" w:rsidRDefault="00DC5F5B">
      <w:pPr>
        <w:pStyle w:val="ConsPlusNormal"/>
        <w:ind w:firstLine="540"/>
        <w:jc w:val="both"/>
      </w:pPr>
      <w:r w:rsidRPr="00DC5F5B">
        <w:t>при установлении инвалидности - выдача справки, подтверждающей факт установления инвалидности, и выдача индивидуальной программы реабилитации инвалида;</w:t>
      </w:r>
    </w:p>
    <w:p w:rsidR="00DC5F5B" w:rsidRPr="00DC5F5B" w:rsidRDefault="00DC5F5B">
      <w:pPr>
        <w:pStyle w:val="ConsPlusNormal"/>
        <w:ind w:firstLine="540"/>
        <w:jc w:val="both"/>
      </w:pPr>
      <w:r w:rsidRPr="00DC5F5B">
        <w:t>при определении степени утраты профессиональной трудоспособности - выдача справки о результатах установления степени утраты профессиональной трудоспособности в процентах и выдача программы реабилитации пострадавшего в результате несчастного случая на производстве и профессионального заболевания;</w:t>
      </w:r>
    </w:p>
    <w:p w:rsidR="00DC5F5B" w:rsidRPr="00DC5F5B" w:rsidRDefault="00DC5F5B">
      <w:pPr>
        <w:pStyle w:val="ConsPlusNormal"/>
        <w:ind w:firstLine="540"/>
        <w:jc w:val="both"/>
      </w:pPr>
      <w:r w:rsidRPr="00DC5F5B">
        <w:t>при установлении причины смерти инвалида (в случаях, когда законодательством Российской Федерации предусматривается предоставление семье умершего мер социальной поддержки) - выдача справки об установлении причины смерти инвалида;</w:t>
      </w:r>
    </w:p>
    <w:p w:rsidR="00DC5F5B" w:rsidRPr="00DC5F5B" w:rsidRDefault="00DC5F5B">
      <w:pPr>
        <w:pStyle w:val="ConsPlusNormal"/>
        <w:ind w:firstLine="540"/>
        <w:jc w:val="both"/>
      </w:pPr>
      <w:r w:rsidRPr="00DC5F5B">
        <w:t>при отказе в установлении инвалидности (определении степени утраты профессиональной трудоспособности, установлении причины смерти инвалида в случаях, когда законодательством Российской Федерации предусматривается предоставление семье умершего мер социальной поддержки) - выдача (по желанию получателя государственной услуги) справки о результатах медико-социальной экспертизы.</w:t>
      </w:r>
    </w:p>
    <w:p w:rsidR="00DC5F5B" w:rsidRPr="00DC5F5B" w:rsidRDefault="00DC5F5B">
      <w:pPr>
        <w:pStyle w:val="ConsPlusNormal"/>
        <w:ind w:firstLine="540"/>
        <w:jc w:val="both"/>
      </w:pPr>
      <w:r w:rsidRPr="00DC5F5B">
        <w:t>Порядок выдачи (направления) результата предоставления государственной услуги указан в пункте 50 Административного регламента.</w:t>
      </w:r>
    </w:p>
    <w:p w:rsidR="00DC5F5B" w:rsidRPr="00DC5F5B" w:rsidRDefault="00DC5F5B">
      <w:pPr>
        <w:pStyle w:val="ConsPlusNormal"/>
        <w:jc w:val="center"/>
      </w:pPr>
    </w:p>
    <w:p w:rsidR="00DC5F5B" w:rsidRPr="00DC5F5B" w:rsidRDefault="00DC5F5B">
      <w:pPr>
        <w:pStyle w:val="ConsPlusNormal"/>
        <w:jc w:val="center"/>
      </w:pPr>
      <w:r w:rsidRPr="00DC5F5B">
        <w:t>Срок предоставления государственной услуги, регистрации</w:t>
      </w:r>
    </w:p>
    <w:p w:rsidR="00DC5F5B" w:rsidRPr="00DC5F5B" w:rsidRDefault="00DC5F5B">
      <w:pPr>
        <w:pStyle w:val="ConsPlusNormal"/>
        <w:jc w:val="center"/>
      </w:pPr>
      <w:r w:rsidRPr="00DC5F5B">
        <w:t>запроса заявителя о предоставлении государственной услуги,</w:t>
      </w:r>
    </w:p>
    <w:p w:rsidR="00DC5F5B" w:rsidRPr="00DC5F5B" w:rsidRDefault="00DC5F5B">
      <w:pPr>
        <w:pStyle w:val="ConsPlusNormal"/>
        <w:jc w:val="center"/>
      </w:pPr>
      <w:r w:rsidRPr="00DC5F5B">
        <w:t>максимальный срок ожидания в очереди при подаче запроса</w:t>
      </w:r>
    </w:p>
    <w:p w:rsidR="00DC5F5B" w:rsidRPr="00DC5F5B" w:rsidRDefault="00DC5F5B">
      <w:pPr>
        <w:pStyle w:val="ConsPlusNormal"/>
        <w:jc w:val="center"/>
      </w:pPr>
      <w:r w:rsidRPr="00DC5F5B">
        <w:t>о предоставлении государственной услуги и при получении</w:t>
      </w:r>
    </w:p>
    <w:p w:rsidR="00DC5F5B" w:rsidRPr="00DC5F5B" w:rsidRDefault="00DC5F5B">
      <w:pPr>
        <w:pStyle w:val="ConsPlusNormal"/>
        <w:jc w:val="center"/>
      </w:pPr>
      <w:r w:rsidRPr="00DC5F5B">
        <w:t>результата предоставления государственной услуги</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10. Максимально допустимое время предоставления государственной услуги в бюро (главном бюро, Федеральном бюро) с учетом времени, необходимого для составления программы дополнительного обследования и проводимого в соответствии с ней дополнительного обследования, не может превышать 30 календарных дней с даты подачи получателем государственной услуги (его законным представителем) заявления о проведении медико-социальной экспертизы для установления инвалидности (определения степени утраты профессиональной трудоспособности, установления причины смерти инвалида в случаях, когда законодательством Российской Федерации предусматривается предоставление семье умершего мер социальной поддержки) (далее - заявление).</w:t>
      </w:r>
    </w:p>
    <w:p w:rsidR="00DC5F5B" w:rsidRPr="00DC5F5B" w:rsidRDefault="00DC5F5B">
      <w:pPr>
        <w:pStyle w:val="ConsPlusNormal"/>
        <w:ind w:firstLine="540"/>
        <w:jc w:val="both"/>
      </w:pPr>
      <w:r w:rsidRPr="00DC5F5B">
        <w:t>Заявление о предоставлении государственной услуги регистрируется в день его подачи в журнале входящей документации.</w:t>
      </w:r>
    </w:p>
    <w:p w:rsidR="00DC5F5B" w:rsidRPr="00DC5F5B" w:rsidRDefault="00DC5F5B">
      <w:pPr>
        <w:pStyle w:val="ConsPlusNormal"/>
        <w:ind w:firstLine="540"/>
        <w:jc w:val="both"/>
      </w:pPr>
      <w:r w:rsidRPr="00DC5F5B">
        <w:t>11. Приглашение на освидетельствование направляется получателю государственной услуги в сроки, не превышающие 5 календарных дней с даты подачи заявления.</w:t>
      </w:r>
    </w:p>
    <w:p w:rsidR="00DC5F5B" w:rsidRPr="00DC5F5B" w:rsidRDefault="00DC5F5B">
      <w:pPr>
        <w:pStyle w:val="ConsPlusNormal"/>
        <w:ind w:firstLine="540"/>
        <w:jc w:val="both"/>
      </w:pPr>
      <w:r w:rsidRPr="00DC5F5B">
        <w:t>12. Если заявление подано без необходимых документов, то эти документы должны быть представлены получателем государственной услуги (его законным представителем) в течение 10 дней календарных дней с момента подачи заявления.</w:t>
      </w:r>
    </w:p>
    <w:p w:rsidR="00DC5F5B" w:rsidRPr="00DC5F5B" w:rsidRDefault="00DC5F5B">
      <w:pPr>
        <w:pStyle w:val="ConsPlusNormal"/>
        <w:ind w:firstLine="540"/>
        <w:jc w:val="both"/>
      </w:pPr>
      <w:r w:rsidRPr="00DC5F5B">
        <w:t>13. Максимальное время ожидания получателем государственной услуги (его законным представителем) приема в день освидетельствования не может превышать 30 минут.</w:t>
      </w:r>
    </w:p>
    <w:p w:rsidR="00DC5F5B" w:rsidRPr="00DC5F5B" w:rsidRDefault="00DC5F5B">
      <w:pPr>
        <w:pStyle w:val="ConsPlusNormal"/>
        <w:ind w:firstLine="540"/>
        <w:jc w:val="both"/>
      </w:pPr>
      <w:r w:rsidRPr="00DC5F5B">
        <w:t>14. Программа дополнительного обследования составляется в день освидетельствования.</w:t>
      </w:r>
    </w:p>
    <w:p w:rsidR="00DC5F5B" w:rsidRPr="00DC5F5B" w:rsidRDefault="00DC5F5B">
      <w:pPr>
        <w:pStyle w:val="ConsPlusNormal"/>
        <w:ind w:firstLine="540"/>
        <w:jc w:val="both"/>
      </w:pPr>
      <w:r w:rsidRPr="00DC5F5B">
        <w:t>15. Заявление об отказе получателя государственной услуги (его законного представителя) от программы дополнительного обследования (дополнительного обследования) должно быть подано получателем государственной услуги (его законным представителем) не позднее 5 рабочих дней с момента составления программы дополнительного обследования.</w:t>
      </w:r>
    </w:p>
    <w:p w:rsidR="00DC5F5B" w:rsidRPr="00DC5F5B" w:rsidRDefault="00DC5F5B">
      <w:pPr>
        <w:pStyle w:val="ConsPlusNormal"/>
        <w:ind w:firstLine="540"/>
        <w:jc w:val="both"/>
      </w:pPr>
      <w:r w:rsidRPr="00DC5F5B">
        <w:t>16. Выписка из акта освидетельствования получателя государственной услуги, признанного инвалидом, направляется в орган, осуществляющий пенсионное обеспечение получателя государственной услуги, в 3-дневный срок со дня принятия решения о признании получателя государственной услуги инвалидом.</w:t>
      </w:r>
    </w:p>
    <w:p w:rsidR="00DC5F5B" w:rsidRPr="00DC5F5B" w:rsidRDefault="00DC5F5B">
      <w:pPr>
        <w:pStyle w:val="ConsPlusNormal"/>
        <w:ind w:firstLine="540"/>
        <w:jc w:val="both"/>
      </w:pPr>
      <w:r w:rsidRPr="00DC5F5B">
        <w:t>17. Выписка из акта освидетельствования о результатах установления степени утраты профессиональной трудоспособности и программа реабилитации пострадавшего в результате несчастного случая на производстве и профессионального заболевания в 3-дневный срок со дня принятия экспертного решения об установлении степени утраты профессиональной трудоспособности направляется работодателю (страхователю) и/или страховщику либо выдается получателю государственной услуги, если освидетельствование было проведено по его обращению.</w:t>
      </w:r>
    </w:p>
    <w:p w:rsidR="00DC5F5B" w:rsidRPr="00DC5F5B" w:rsidRDefault="00DC5F5B">
      <w:pPr>
        <w:pStyle w:val="ConsPlusNormal"/>
        <w:ind w:firstLine="540"/>
        <w:jc w:val="both"/>
      </w:pPr>
      <w:r w:rsidRPr="00DC5F5B">
        <w:lastRenderedPageBreak/>
        <w:t>18. Специалисты бюро сообщают в соответствующие военные комиссариаты сведения о признании инвалидами военнообязанных или получателей государственной услуги призывного возраста в двухнедельный срок с даты установления инвалидности.</w:t>
      </w:r>
    </w:p>
    <w:p w:rsidR="00DC5F5B" w:rsidRPr="00DC5F5B" w:rsidRDefault="00DC5F5B">
      <w:pPr>
        <w:pStyle w:val="ConsPlusNormal"/>
        <w:ind w:firstLine="540"/>
        <w:jc w:val="both"/>
      </w:pPr>
      <w:r w:rsidRPr="00DC5F5B">
        <w:t>19. В случае подачи заявления об обжаловании решения бюро в бюро, проводившее медико-социальную экспертизу получателя государственной услуги, указанное бюро в 3-дневный срок со дня получения заявления об обжаловании решения бюро направляет его со всеми имеющимися документами в главное бюро.</w:t>
      </w:r>
    </w:p>
    <w:p w:rsidR="00DC5F5B" w:rsidRPr="00DC5F5B" w:rsidRDefault="00DC5F5B">
      <w:pPr>
        <w:pStyle w:val="ConsPlusNormal"/>
        <w:ind w:firstLine="540"/>
        <w:jc w:val="both"/>
      </w:pPr>
      <w:r w:rsidRPr="00DC5F5B">
        <w:t>20. Главное бюро не позднее 1 месяца со дня подачи заявления об обжаловании решения бюро проводит медико-социальную экспертизу получателя государственной услуги и на основании полученных результатов выносит соответствующее решение.</w:t>
      </w:r>
    </w:p>
    <w:p w:rsidR="00DC5F5B" w:rsidRPr="00DC5F5B" w:rsidRDefault="00DC5F5B">
      <w:pPr>
        <w:pStyle w:val="ConsPlusNormal"/>
        <w:ind w:firstLine="540"/>
        <w:jc w:val="both"/>
      </w:pPr>
      <w:r w:rsidRPr="00DC5F5B">
        <w:t>21. В случае подачи заявления об обжаловании решения главного бюро в главное бюро, проводившее медико-социальную экспертизу получателя государственной услуги, указанное главное бюро в 3-дневный срок со дня получения заявления об обжаловании решения главного бюро направляет его со всеми имеющимися документами в Федеральное бюро.</w:t>
      </w:r>
    </w:p>
    <w:p w:rsidR="00DC5F5B" w:rsidRPr="00DC5F5B" w:rsidRDefault="00DC5F5B">
      <w:pPr>
        <w:pStyle w:val="ConsPlusNormal"/>
        <w:ind w:firstLine="540"/>
        <w:jc w:val="both"/>
      </w:pPr>
      <w:r w:rsidRPr="00DC5F5B">
        <w:t>22. Федеральное бюро не позднее 1 месяца со дня подачи заявления гражданина проводит его медико-социальную экспертизу и на основании полученных результатов выносит соответствующее решение.</w:t>
      </w:r>
    </w:p>
    <w:p w:rsidR="00DC5F5B" w:rsidRPr="00DC5F5B" w:rsidRDefault="00DC5F5B">
      <w:pPr>
        <w:pStyle w:val="ConsPlusNormal"/>
        <w:ind w:firstLine="540"/>
        <w:jc w:val="both"/>
      </w:pPr>
      <w:r w:rsidRPr="00DC5F5B">
        <w:t>Порядок доведения решения до сведения получателя государственной услуги содержится в пункте 50 настоящего Административного регламента.</w:t>
      </w:r>
    </w:p>
    <w:p w:rsidR="00DC5F5B" w:rsidRPr="00DC5F5B" w:rsidRDefault="00DC5F5B">
      <w:pPr>
        <w:pStyle w:val="ConsPlusNormal"/>
        <w:ind w:firstLine="540"/>
        <w:jc w:val="both"/>
      </w:pPr>
    </w:p>
    <w:p w:rsidR="00DC5F5B" w:rsidRPr="00DC5F5B" w:rsidRDefault="00DC5F5B">
      <w:pPr>
        <w:pStyle w:val="ConsPlusNormal"/>
        <w:jc w:val="center"/>
      </w:pPr>
      <w:r w:rsidRPr="00DC5F5B">
        <w:t>Правовые основания для предоставления</w:t>
      </w:r>
    </w:p>
    <w:p w:rsidR="00DC5F5B" w:rsidRPr="00DC5F5B" w:rsidRDefault="00DC5F5B">
      <w:pPr>
        <w:pStyle w:val="ConsPlusNormal"/>
        <w:jc w:val="center"/>
      </w:pPr>
      <w:r w:rsidRPr="00DC5F5B">
        <w:t>государственной услуги</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23. Предоставление государственной услуги осуществляется в соответствии с:</w:t>
      </w:r>
    </w:p>
    <w:p w:rsidR="00DC5F5B" w:rsidRPr="00DC5F5B" w:rsidRDefault="00DC5F5B">
      <w:pPr>
        <w:pStyle w:val="ConsPlusNormal"/>
        <w:ind w:firstLine="540"/>
        <w:jc w:val="both"/>
      </w:pPr>
      <w:r w:rsidRPr="00DC5F5B">
        <w:t>Федеральным законом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ст. 6070; 2008, N 9, ст. 817; N 29, ст. 3410; N 30, ст. 3616; N 52, ст. 6264; 2009, N 18, ст. 2152; N 30, ст. 3739; 2010, N 50, ст. 6609);</w:t>
      </w:r>
    </w:p>
    <w:p w:rsidR="00DC5F5B" w:rsidRPr="00DC5F5B" w:rsidRDefault="00DC5F5B">
      <w:pPr>
        <w:pStyle w:val="ConsPlusNormal"/>
        <w:ind w:firstLine="540"/>
        <w:jc w:val="both"/>
      </w:pPr>
      <w:r w:rsidRPr="00DC5F5B">
        <w:t>Федеральным законом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2000, N 2, ст. 131; 2001, N 44, ст. 4152; 2002, N 1, ст. 2, 3; N 7, ст. 628; N 48, ст. 4737; 2003, N 6, ст. 508; N 17, ст. 1554; N 28, ст. 2887; N 43, ст. 4108; N 50, ст. 4852; N 52, ст. 5037; 2004, N 35, ст. 3607; N 49, ст. 4851; 2005, N 1, ст. 28; N 52, ст. 5593; 2006, N 1, ст. 22; N 52, ст. 5500; 2007, N 1, ст. 22; N 30, ст. 3797, 3806; 2008, N 30, ст. 3616; 2009, N 30, ст. 3739; N 48, ст. 5745; 2010, N 21, ст. 2528; N 31, ст. 4195);</w:t>
      </w:r>
    </w:p>
    <w:p w:rsidR="00DC5F5B" w:rsidRPr="00DC5F5B" w:rsidRDefault="00DC5F5B">
      <w:pPr>
        <w:pStyle w:val="ConsPlusNormal"/>
        <w:ind w:firstLine="540"/>
        <w:jc w:val="both"/>
      </w:pPr>
      <w:r w:rsidRPr="00DC5F5B">
        <w:t>Постановлением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(Собрание законодательства Российской Федерации, 2000, N 43, ст. 4247; 2005, N 7, ст. 560);</w:t>
      </w:r>
    </w:p>
    <w:p w:rsidR="00DC5F5B" w:rsidRPr="00DC5F5B" w:rsidRDefault="00DC5F5B">
      <w:pPr>
        <w:pStyle w:val="ConsPlusNormal"/>
        <w:ind w:firstLine="540"/>
        <w:jc w:val="both"/>
      </w:pPr>
      <w:r w:rsidRPr="00DC5F5B">
        <w:t>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2008, N 15, ст. 1554; 2010, N 2, ст. 184);</w:t>
      </w:r>
    </w:p>
    <w:p w:rsidR="00DC5F5B" w:rsidRPr="00DC5F5B" w:rsidRDefault="00DC5F5B">
      <w:pPr>
        <w:pStyle w:val="ConsPlusNormal"/>
        <w:ind w:firstLine="540"/>
        <w:jc w:val="both"/>
      </w:pPr>
      <w:r w:rsidRPr="00DC5F5B">
        <w:t>Постановлением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(зарегистрировано Минюстом России 15 августа 2001 г. N 2876), с изменениями, внесенными Постановлениями Министерства труда и социального развития Российской Федерации от 30 декабря 2003 г. N 92 (зарегистрировано Минюстом России 15 января 2004 г. N 5407), от 26 апреля 2004 г. N 61 (зарегистрировано Минюстом России 2 июня 2004 г. N 5817) и Приказами Министерства здравоохранения и социального развития Российской Федерации от 13 мая 2005 г. N 329 (зарегистрирован Минюстом России 3 июня 2005 г. N 6678), от 18 апреля 2007 г. N 280 (зарегистрирован Минюстом России 15 мая 2007 г. N 9475), от 24 сентября 2007 г. N 620 (зарегистрирован Минюстом России 17 октября 2007 г. N 10341);</w:t>
      </w:r>
    </w:p>
    <w:p w:rsidR="00DC5F5B" w:rsidRPr="00DC5F5B" w:rsidRDefault="00DC5F5B">
      <w:pPr>
        <w:pStyle w:val="ConsPlusNormal"/>
        <w:ind w:firstLine="540"/>
        <w:jc w:val="both"/>
      </w:pPr>
      <w:r w:rsidRPr="00DC5F5B">
        <w:t xml:space="preserve">Постановлением Министерства труда и социального развития Российской Федерации от 30 января 2002 г. N 5 "Об утверждении инструкции о порядке заполнения формы программы реабилитации пострадавшего в </w:t>
      </w:r>
      <w:r w:rsidRPr="00DC5F5B">
        <w:lastRenderedPageBreak/>
        <w:t>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18 июля 2001 г. N 56" (зарегистрировано Минюстом России 14 февраля 2002 г. N 3246);</w:t>
      </w:r>
    </w:p>
    <w:p w:rsidR="00DC5F5B" w:rsidRPr="00DC5F5B" w:rsidRDefault="00DC5F5B">
      <w:pPr>
        <w:pStyle w:val="ConsPlusNormal"/>
        <w:ind w:firstLine="540"/>
        <w:jc w:val="both"/>
      </w:pPr>
      <w:r w:rsidRPr="00DC5F5B">
        <w:t>Постановлением Министерства труда и социального развития Российской Федерации от 15 апреля 2003 г. N 17 "Об утверждении разъяснения "Об определении федеральными государственными учреждениями медико-социальной экспертизы причин инвалидности" (зарегистрировано Минюстом России 19 мая 2003 г. N 4554) с изменениями, внесенными Приказом Министерства здравоохранения и социального развития Российской Федерации от 29 апреля 2005 г. N 317 (зарегистрирован Минюстом России 25 мая 2005 г. N 6630);</w:t>
      </w:r>
    </w:p>
    <w:p w:rsidR="00DC5F5B" w:rsidRPr="00DC5F5B" w:rsidRDefault="00DC5F5B">
      <w:pPr>
        <w:pStyle w:val="ConsPlusNormal"/>
        <w:ind w:firstLine="540"/>
        <w:jc w:val="both"/>
      </w:pPr>
      <w:r w:rsidRPr="00DC5F5B">
        <w:t>Приказом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 (зарегистрирован Минюстом России 20 января 2006 г. N 7402) с изменениями, внесенными Приказами Министерства здравоохранения и социального развития Российской Федерации от 20 марта 2006 г. N 170 (зарегистрирован Минюстом России 29 марта 2006 г. N 7643) и от 16 апреля 2009 г. N 196н (зарегистрирован Минюстом России 19 мая 2009 г. N 13959);</w:t>
      </w:r>
    </w:p>
    <w:p w:rsidR="00DC5F5B" w:rsidRPr="00DC5F5B" w:rsidRDefault="00DC5F5B">
      <w:pPr>
        <w:pStyle w:val="ConsPlusNormal"/>
        <w:ind w:firstLine="540"/>
        <w:jc w:val="both"/>
      </w:pPr>
      <w:r w:rsidRPr="00DC5F5B">
        <w:t>Приказом Министерства здравоохранения и социального развития Российской Федерации от 25 декабря 2006 г. N 874 "Об утверждении формы направления на медико-социальную экспертизу, выдаваемого органом, осуществляющим пенсионное обеспечение, или органом социальной защиты населения" (зарегистрирован Минюстом России 19 января 2007 г. N 8823) с изменениями, внесенными Приказом Министерства здравоохранения и социального развития Российской Федерации от 28 октября 2009 г. N 852н (зарегистрирован Минюстом России 2 декабря 2009 г. N 15361);</w:t>
      </w:r>
    </w:p>
    <w:p w:rsidR="00DC5F5B" w:rsidRPr="00DC5F5B" w:rsidRDefault="00DC5F5B">
      <w:pPr>
        <w:pStyle w:val="ConsPlusNormal"/>
        <w:ind w:firstLine="540"/>
        <w:jc w:val="both"/>
      </w:pPr>
      <w:r w:rsidRPr="00DC5F5B">
        <w:t>Приказом Министерства здравоохранения и социального развития Российской Федерации от 31 января 2007 г. N 77 "Об утверждении формы направления на медико-социальную экспертизу организацией, оказывающей лечебно-профилактическую помощь" (зарегистрирован Минюстом России 12 марта 2007 г. N 9089) с изменениями, внесенными Приказом Министерства здравоохранения и социального развития Российской Федерации от 28 октября 2009 г. N 853н (зарегистрирован Минюстом России 26 ноября 2009 г. N 15324);</w:t>
      </w:r>
    </w:p>
    <w:p w:rsidR="00DC5F5B" w:rsidRPr="00DC5F5B" w:rsidRDefault="00DC5F5B">
      <w:pPr>
        <w:pStyle w:val="ConsPlusNormal"/>
        <w:ind w:firstLine="540"/>
        <w:jc w:val="both"/>
      </w:pPr>
      <w:r w:rsidRPr="00DC5F5B">
        <w:t>Приказом Министерства здравоохранения и социального развития Российской Федерации от 4 августа 2008 г. N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 (зарегистрирован Минюстом России 27 августа 2008 г. N 12189) с изменениями, внесенными Приказом Министерства здравоохранения и социального развития Российской Федерации от 16 марта 2009 г. N 116н (зарегистрирован Минюстом России 31 марта 2009 г. N 13625);</w:t>
      </w:r>
    </w:p>
    <w:p w:rsidR="00DC5F5B" w:rsidRPr="00DC5F5B" w:rsidRDefault="00DC5F5B">
      <w:pPr>
        <w:pStyle w:val="ConsPlusNormal"/>
        <w:ind w:firstLine="540"/>
        <w:jc w:val="both"/>
      </w:pPr>
      <w:r w:rsidRPr="00DC5F5B">
        <w:t>Приказом Министерства здравоохранения и социального развития Российской Федерации от 17 ноября 2009 г. N 906н "Об утверждении Порядка организации и деятельности федеральных государственных учреждений медико-социальной экспертизы" (зарегистрирован Минюстом России 30 декабря 2009 г. N 15899);</w:t>
      </w:r>
    </w:p>
    <w:p w:rsidR="00DC5F5B" w:rsidRPr="00DC5F5B" w:rsidRDefault="00DC5F5B">
      <w:pPr>
        <w:pStyle w:val="ConsPlusNormal"/>
        <w:ind w:firstLine="540"/>
        <w:jc w:val="both"/>
      </w:pPr>
      <w:r w:rsidRPr="00DC5F5B">
        <w:t>Приказом Министерства здравоохранения и социального развития Российской Федерации от 23 декабря 2009 г. N 1013н "Об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 Минюстом России 11 марта 2010 г. N 16603);</w:t>
      </w:r>
    </w:p>
    <w:p w:rsidR="00DC5F5B" w:rsidRPr="00DC5F5B" w:rsidRDefault="00DC5F5B">
      <w:pPr>
        <w:pStyle w:val="ConsPlusNormal"/>
        <w:ind w:firstLine="540"/>
        <w:jc w:val="both"/>
      </w:pPr>
      <w:r w:rsidRPr="00DC5F5B">
        <w:t>Приказом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Минюстом России 20 января 2011 г. N 19539).</w:t>
      </w:r>
    </w:p>
    <w:p w:rsidR="00DC5F5B" w:rsidRPr="00DC5F5B" w:rsidRDefault="00DC5F5B">
      <w:pPr>
        <w:pStyle w:val="ConsPlusNormal"/>
        <w:ind w:firstLine="540"/>
        <w:jc w:val="both"/>
      </w:pPr>
    </w:p>
    <w:p w:rsidR="00DC5F5B" w:rsidRPr="00DC5F5B" w:rsidRDefault="00DC5F5B">
      <w:pPr>
        <w:pStyle w:val="ConsPlusNormal"/>
        <w:jc w:val="center"/>
      </w:pPr>
      <w:r w:rsidRPr="00DC5F5B">
        <w:t>Перечень документов, необходимых в соответствии</w:t>
      </w:r>
    </w:p>
    <w:p w:rsidR="00DC5F5B" w:rsidRPr="00DC5F5B" w:rsidRDefault="00DC5F5B">
      <w:pPr>
        <w:pStyle w:val="ConsPlusNormal"/>
        <w:jc w:val="center"/>
      </w:pPr>
      <w:r w:rsidRPr="00DC5F5B">
        <w:t>с законодательными или иными нормативными правовыми актами</w:t>
      </w:r>
    </w:p>
    <w:p w:rsidR="00DC5F5B" w:rsidRPr="00DC5F5B" w:rsidRDefault="00DC5F5B">
      <w:pPr>
        <w:pStyle w:val="ConsPlusNormal"/>
        <w:jc w:val="center"/>
      </w:pPr>
      <w:r w:rsidRPr="00DC5F5B">
        <w:t>для предоставления государственной услуги</w:t>
      </w:r>
    </w:p>
    <w:p w:rsidR="00DC5F5B" w:rsidRPr="00DC5F5B" w:rsidRDefault="00DC5F5B">
      <w:pPr>
        <w:pStyle w:val="ConsPlusNormal"/>
        <w:ind w:firstLine="540"/>
        <w:jc w:val="both"/>
      </w:pPr>
    </w:p>
    <w:p w:rsidR="00DC5F5B" w:rsidRPr="00DC5F5B" w:rsidRDefault="00DC5F5B">
      <w:pPr>
        <w:pStyle w:val="ConsPlusNormal"/>
        <w:ind w:firstLine="540"/>
        <w:jc w:val="both"/>
      </w:pPr>
      <w:bookmarkStart w:id="2" w:name="P112"/>
      <w:bookmarkEnd w:id="2"/>
      <w:r w:rsidRPr="00DC5F5B">
        <w:t>24. Документами, необходимыми для предоставления государственной услуги, являются:</w:t>
      </w:r>
    </w:p>
    <w:p w:rsidR="00DC5F5B" w:rsidRPr="00DC5F5B" w:rsidRDefault="00DC5F5B">
      <w:pPr>
        <w:pStyle w:val="ConsPlusNormal"/>
        <w:ind w:firstLine="540"/>
        <w:jc w:val="both"/>
      </w:pPr>
      <w:r w:rsidRPr="00DC5F5B">
        <w:t>а) паспорт гражданина Российской Федерации (документ, удостоверяющий личность) - для граждан Российской Федерации, достигших 14 лет;</w:t>
      </w:r>
    </w:p>
    <w:p w:rsidR="00DC5F5B" w:rsidRPr="00DC5F5B" w:rsidRDefault="00DC5F5B">
      <w:pPr>
        <w:pStyle w:val="ConsPlusNormal"/>
        <w:ind w:firstLine="540"/>
        <w:jc w:val="both"/>
      </w:pPr>
      <w:r w:rsidRPr="00DC5F5B">
        <w:t>свидетельство о рождении - для граждан Российской Федерации в возрасте до 14 лет;</w:t>
      </w:r>
    </w:p>
    <w:p w:rsidR="00DC5F5B" w:rsidRPr="00DC5F5B" w:rsidRDefault="00DC5F5B">
      <w:pPr>
        <w:pStyle w:val="ConsPlusNormal"/>
        <w:ind w:firstLine="540"/>
        <w:jc w:val="both"/>
      </w:pPr>
      <w:r w:rsidRPr="00DC5F5B">
        <w:lastRenderedPageBreak/>
        <w:t>документ, подтверждающий полномочия законного представителя гражданина;</w:t>
      </w:r>
    </w:p>
    <w:p w:rsidR="00DC5F5B" w:rsidRPr="00DC5F5B" w:rsidRDefault="00DC5F5B">
      <w:pPr>
        <w:pStyle w:val="ConsPlusNormal"/>
        <w:ind w:firstLine="540"/>
        <w:jc w:val="both"/>
      </w:pPr>
      <w:r w:rsidRPr="00DC5F5B">
        <w:t>паспорт иностранного гражданина;</w:t>
      </w:r>
    </w:p>
    <w:p w:rsidR="00DC5F5B" w:rsidRPr="00DC5F5B" w:rsidRDefault="00DC5F5B">
      <w:pPr>
        <w:pStyle w:val="ConsPlusNormal"/>
        <w:ind w:firstLine="540"/>
        <w:jc w:val="both"/>
      </w:pPr>
      <w:r w:rsidRPr="00DC5F5B">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лица без гражданства в Российской Федерации - соответственно для иностранных граждан, лиц без гражданства.</w:t>
      </w:r>
    </w:p>
    <w:p w:rsidR="00DC5F5B" w:rsidRPr="00DC5F5B" w:rsidRDefault="00DC5F5B">
      <w:pPr>
        <w:pStyle w:val="ConsPlusNormal"/>
        <w:ind w:firstLine="540"/>
        <w:jc w:val="both"/>
      </w:pPr>
      <w:r w:rsidRPr="00DC5F5B">
        <w:t>Для предоставления государственной услуги заявителем могут представляться копии указанных документов, заверенные в соответствии с действующим законодательством Российской Федерации;</w:t>
      </w:r>
    </w:p>
    <w:p w:rsidR="00DC5F5B" w:rsidRPr="00DC5F5B" w:rsidRDefault="00DC5F5B">
      <w:pPr>
        <w:pStyle w:val="ConsPlusNormal"/>
        <w:ind w:firstLine="540"/>
        <w:jc w:val="both"/>
      </w:pPr>
      <w:r w:rsidRPr="00DC5F5B">
        <w:t>б) заявление.</w:t>
      </w:r>
    </w:p>
    <w:p w:rsidR="00DC5F5B" w:rsidRPr="00DC5F5B" w:rsidRDefault="00DC5F5B">
      <w:pPr>
        <w:pStyle w:val="ConsPlusNormal"/>
        <w:ind w:firstLine="540"/>
        <w:jc w:val="both"/>
      </w:pPr>
      <w:r w:rsidRPr="00DC5F5B">
        <w:t>В заявлении указываются:</w:t>
      </w:r>
    </w:p>
    <w:p w:rsidR="00DC5F5B" w:rsidRPr="00DC5F5B" w:rsidRDefault="00DC5F5B">
      <w:pPr>
        <w:pStyle w:val="ConsPlusNormal"/>
        <w:ind w:firstLine="540"/>
        <w:jc w:val="both"/>
      </w:pPr>
      <w:r w:rsidRPr="00DC5F5B">
        <w:t>наименование бюро, в которое подается заявление;</w:t>
      </w:r>
    </w:p>
    <w:p w:rsidR="00DC5F5B" w:rsidRPr="00DC5F5B" w:rsidRDefault="00DC5F5B">
      <w:pPr>
        <w:pStyle w:val="ConsPlusNormal"/>
        <w:ind w:firstLine="540"/>
        <w:jc w:val="both"/>
      </w:pPr>
      <w:r w:rsidRPr="00DC5F5B">
        <w:t>фамилия, имя, отчество (при наличии) получателя государственной услуги;</w:t>
      </w:r>
    </w:p>
    <w:p w:rsidR="00DC5F5B" w:rsidRPr="00DC5F5B" w:rsidRDefault="00DC5F5B">
      <w:pPr>
        <w:pStyle w:val="ConsPlusNormal"/>
        <w:ind w:firstLine="540"/>
        <w:jc w:val="both"/>
      </w:pPr>
      <w:r w:rsidRPr="00DC5F5B">
        <w:t>адрес места жительства (места пребывания), адрес электронной почты (при наличии);</w:t>
      </w:r>
    </w:p>
    <w:p w:rsidR="00DC5F5B" w:rsidRPr="00DC5F5B" w:rsidRDefault="00DC5F5B">
      <w:pPr>
        <w:pStyle w:val="ConsPlusNormal"/>
        <w:ind w:firstLine="540"/>
        <w:jc w:val="both"/>
      </w:pPr>
      <w:r w:rsidRPr="00DC5F5B">
        <w:t>просьба о проведении медико-социальной экспертизы и ее цели;</w:t>
      </w:r>
    </w:p>
    <w:p w:rsidR="00DC5F5B" w:rsidRPr="00DC5F5B" w:rsidRDefault="00DC5F5B">
      <w:pPr>
        <w:pStyle w:val="ConsPlusNormal"/>
        <w:ind w:firstLine="540"/>
        <w:jc w:val="both"/>
      </w:pPr>
      <w:r w:rsidRPr="00DC5F5B">
        <w:t>фамилия, имя, отчество (при наличии) законного представителя (при наличии);</w:t>
      </w:r>
    </w:p>
    <w:p w:rsidR="00DC5F5B" w:rsidRPr="00DC5F5B" w:rsidRDefault="00DC5F5B">
      <w:pPr>
        <w:pStyle w:val="ConsPlusNormal"/>
        <w:ind w:firstLine="540"/>
        <w:jc w:val="both"/>
      </w:pPr>
      <w:r w:rsidRPr="00DC5F5B">
        <w:t>информация о согласии (несогласии) на передачу и обработку персональных данных в учреждениях медико-социальной экспертизы;</w:t>
      </w:r>
    </w:p>
    <w:p w:rsidR="00DC5F5B" w:rsidRPr="00DC5F5B" w:rsidRDefault="00DC5F5B">
      <w:pPr>
        <w:pStyle w:val="ConsPlusNormal"/>
        <w:ind w:firstLine="540"/>
        <w:jc w:val="both"/>
      </w:pPr>
      <w:r w:rsidRPr="00DC5F5B">
        <w:t>дата подачи заявления.</w:t>
      </w:r>
    </w:p>
    <w:p w:rsidR="00DC5F5B" w:rsidRPr="00DC5F5B" w:rsidRDefault="00DC5F5B">
      <w:pPr>
        <w:pStyle w:val="ConsPlusNormal"/>
        <w:ind w:firstLine="540"/>
        <w:jc w:val="both"/>
      </w:pPr>
      <w:r w:rsidRPr="00DC5F5B">
        <w:t>Заявление заполняется на русском языке, не допускается использование сокращений слов и аббревиатур.</w:t>
      </w:r>
    </w:p>
    <w:p w:rsidR="00DC5F5B" w:rsidRPr="00DC5F5B" w:rsidRDefault="00DC5F5B">
      <w:pPr>
        <w:pStyle w:val="ConsPlusNormal"/>
        <w:ind w:firstLine="540"/>
        <w:jc w:val="both"/>
      </w:pPr>
      <w:r w:rsidRPr="00DC5F5B">
        <w:t>Заявление подается в бюро в виде бумажного или электронного документа.</w:t>
      </w:r>
    </w:p>
    <w:p w:rsidR="00DC5F5B" w:rsidRPr="00DC5F5B" w:rsidRDefault="00DC5F5B">
      <w:pPr>
        <w:pStyle w:val="ConsPlusNormal"/>
        <w:ind w:firstLine="540"/>
        <w:jc w:val="both"/>
      </w:pPr>
      <w:r w:rsidRPr="00DC5F5B">
        <w:t>Заявление на бумажном носителе может быть подано лично или посредством почтовой связи, электронный документ направляется с использованием информационно-коммуникационных сетей общего доступа.</w:t>
      </w:r>
    </w:p>
    <w:p w:rsidR="00DC5F5B" w:rsidRPr="00DC5F5B" w:rsidRDefault="00DC5F5B">
      <w:pPr>
        <w:pStyle w:val="ConsPlusNormal"/>
        <w:ind w:firstLine="540"/>
        <w:jc w:val="both"/>
      </w:pPr>
      <w:r w:rsidRPr="00DC5F5B">
        <w:t>Заявление, поданное в виде бумажного документа, заверяется личной подписью получателя государственной услуги (его законного представителя).</w:t>
      </w:r>
    </w:p>
    <w:p w:rsidR="00DC5F5B" w:rsidRPr="00DC5F5B" w:rsidRDefault="00DC5F5B">
      <w:pPr>
        <w:pStyle w:val="ConsPlusNormal"/>
        <w:ind w:firstLine="540"/>
        <w:jc w:val="both"/>
      </w:pPr>
      <w:r w:rsidRPr="00DC5F5B">
        <w:t>В случае если заявление подано в электронном виде, а направление на медико-социальную экспертизу оформлено на бумажном носителе, то оно может быть представлено в бюро лично или почтовой связью в сроки, не превышающие 10 календарных дней с момента подачи заявления в электронном виде.</w:t>
      </w:r>
    </w:p>
    <w:p w:rsidR="00DC5F5B" w:rsidRPr="00DC5F5B" w:rsidRDefault="00DC5F5B">
      <w:pPr>
        <w:pStyle w:val="ConsPlusNormal"/>
        <w:ind w:firstLine="540"/>
        <w:jc w:val="both"/>
      </w:pPr>
      <w:r w:rsidRPr="00DC5F5B">
        <w:t>В случаях, когда состояние здоровья получателя государственной услуги не позволяет ему выразить свою волю и отсутствует законный представитель, освидетельствование получателя государственной услуги проводится по заявлению, подписанному лечащим врачом и председателем врачебной комиссии (заместителем главного врача организации, оказывающей лечебно-профилактическую помощь гражданину);</w:t>
      </w:r>
    </w:p>
    <w:p w:rsidR="00DC5F5B" w:rsidRPr="00DC5F5B" w:rsidRDefault="00DC5F5B">
      <w:pPr>
        <w:pStyle w:val="ConsPlusNormal"/>
        <w:ind w:firstLine="540"/>
        <w:jc w:val="both"/>
      </w:pPr>
      <w:r w:rsidRPr="00DC5F5B">
        <w:t>в) направление на медико-социальную экспертизу, выданное организацией, оказывающей лечебно-профилактическую помощь, по форме N 088/у-06, утвержденной Приказом Министерства здравоохранения и социального развития Российской Федерации от 31 января 2007 г. N 77, с изменениями, внесенными Приказом Министерства здравоохранения и социального развития Российской Федерации от 28 октября 2009 г. N 853н, или направление на медико-социальную экспертизу, выданное органом, осуществляющим пенсионное обеспечение, органом социальной защиты населения, форма которого утверждена Приказом Министерства здравоохранения и социального развития Российской Федерации от 25 декабря 2006 г. N 874 с изменениями, внесенными Приказом Министерства здравоохранения и социального развития Российской Федерации от 28 октября 2009 г. N 852н, либо справка об отказе в направлении на медико-социальную экспертизу, выданная организацией, оказывающей лечебно-профилактическую помощь (органом, осуществляющим пенсионное обеспечение, органом социальной защиты населения).</w:t>
      </w:r>
    </w:p>
    <w:p w:rsidR="00DC5F5B" w:rsidRPr="00DC5F5B" w:rsidRDefault="00DC5F5B">
      <w:pPr>
        <w:pStyle w:val="ConsPlusNormal"/>
        <w:ind w:firstLine="540"/>
        <w:jc w:val="both"/>
      </w:pPr>
      <w:r w:rsidRPr="00DC5F5B">
        <w:t>Организация, оказывающая лечебно-профилактическую помощь, направляет гражданина на медико-социальную экспертизу после проведения необходимых диагностических, лечебных и реабилитационных мероприятий, при наличии данных, подтверждающих стойкое нарушение функций организма, обусловленное заболеваниями, последствиями травм или дефектами.</w:t>
      </w:r>
    </w:p>
    <w:p w:rsidR="00DC5F5B" w:rsidRPr="00DC5F5B" w:rsidRDefault="00DC5F5B">
      <w:pPr>
        <w:pStyle w:val="ConsPlusNormal"/>
        <w:ind w:firstLine="540"/>
        <w:jc w:val="both"/>
      </w:pPr>
      <w:r w:rsidRPr="00DC5F5B">
        <w:t>Направление на медико-социальную экспертизу может быть представлено заявителем в виде бумажного или электронного документа.</w:t>
      </w:r>
    </w:p>
    <w:p w:rsidR="00DC5F5B" w:rsidRPr="00DC5F5B" w:rsidRDefault="00DC5F5B">
      <w:pPr>
        <w:pStyle w:val="ConsPlusNormal"/>
        <w:ind w:firstLine="540"/>
        <w:jc w:val="both"/>
      </w:pPr>
      <w:r w:rsidRPr="00DC5F5B">
        <w:t>Бумажный документ представляется лично или направляется почтовой связью.</w:t>
      </w:r>
    </w:p>
    <w:p w:rsidR="00DC5F5B" w:rsidRPr="00DC5F5B" w:rsidRDefault="00DC5F5B">
      <w:pPr>
        <w:pStyle w:val="ConsPlusNormal"/>
        <w:ind w:firstLine="540"/>
        <w:jc w:val="both"/>
      </w:pPr>
      <w:r w:rsidRPr="00DC5F5B">
        <w:t>Электронный документ, предусмотренный данным подпунктом, оформляется с использованием электронной цифровой подписи и направляется с использованием единого портала государственных и муниципальных услуг.</w:t>
      </w:r>
    </w:p>
    <w:p w:rsidR="00DC5F5B" w:rsidRPr="00DC5F5B" w:rsidRDefault="00DC5F5B">
      <w:pPr>
        <w:pStyle w:val="ConsPlusNormal"/>
        <w:ind w:firstLine="540"/>
        <w:jc w:val="both"/>
      </w:pPr>
      <w:bookmarkStart w:id="3" w:name="P139"/>
      <w:bookmarkEnd w:id="3"/>
      <w:r w:rsidRPr="00DC5F5B">
        <w:t xml:space="preserve">25. При предоставлении государственной услуги, результатом которой является определение степени утраты профессиональной трудоспособности, к документам, указанным в пункте 24 Административного </w:t>
      </w:r>
      <w:r w:rsidRPr="00DC5F5B">
        <w:lastRenderedPageBreak/>
        <w:t>регламента, дополнительно представляются:</w:t>
      </w:r>
    </w:p>
    <w:p w:rsidR="00DC5F5B" w:rsidRPr="00DC5F5B" w:rsidRDefault="00DC5F5B">
      <w:pPr>
        <w:pStyle w:val="ConsPlusNormal"/>
        <w:ind w:firstLine="540"/>
        <w:jc w:val="both"/>
      </w:pPr>
      <w:r w:rsidRPr="00DC5F5B">
        <w:t>а) акт о несчастном случае на производстве, форма которого утверждена Постановлением Министерства труда и социального развития Российской Федерации от 24 октября 2002 г. N 73 (зарегистрировано Минюстом России 5 декабря 2002 г. N 3999), или акт о случае профессионального заболевания, форма которого утверждена Постановлением Правительства Российской Федерации от 15 декабря 2000 г. N 967 (Собрание законодательства, 2000, N 52, ст. 5149), либо заключение государственного инспектора по охране труда, других должностных лиц (органов), осуществляющих контроль и надзор за состоянием охраны труда и соблюдением законодательства о труде, о причинах повреждения здоровья, либо медицинское заключение о профессиональном заболевании, выданные в соответствии с порядком, действовавшим до вступления в силу Федерального закона от 24 июля 1998 г. N 125-ФЗ "Об обязательном социальном страховании от несчастных случаев на производстве и профессиональных заболеваний", либо решение суда об установлении факта несчастного случая на производстве или профессионального заболевания;</w:t>
      </w:r>
    </w:p>
    <w:p w:rsidR="00DC5F5B" w:rsidRPr="00DC5F5B" w:rsidRDefault="00DC5F5B">
      <w:pPr>
        <w:pStyle w:val="ConsPlusNormal"/>
        <w:ind w:firstLine="540"/>
        <w:jc w:val="both"/>
      </w:pPr>
      <w:r w:rsidRPr="00DC5F5B">
        <w:t>б) заключение органа государственной экспертизы условий труда о характере и условиях труда пострадавших, которые предшествовали несчастному случаю на производстве и профессиональному заболеванию.</w:t>
      </w:r>
    </w:p>
    <w:p w:rsidR="00DC5F5B" w:rsidRPr="00DC5F5B" w:rsidRDefault="00DC5F5B">
      <w:pPr>
        <w:pStyle w:val="ConsPlusNormal"/>
        <w:ind w:firstLine="540"/>
        <w:jc w:val="both"/>
      </w:pPr>
      <w:bookmarkStart w:id="4" w:name="P142"/>
      <w:bookmarkEnd w:id="4"/>
      <w:r w:rsidRPr="00DC5F5B">
        <w:t>26. При предоставлении государственной услуги, результатом которой является установление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к документам, указанным в пункте 24 Административного регламента, заявителем дополнительно представляются:</w:t>
      </w:r>
    </w:p>
    <w:p w:rsidR="00DC5F5B" w:rsidRPr="00DC5F5B" w:rsidRDefault="00DC5F5B">
      <w:pPr>
        <w:pStyle w:val="ConsPlusNormal"/>
        <w:ind w:firstLine="540"/>
        <w:jc w:val="both"/>
      </w:pPr>
      <w:r w:rsidRPr="00DC5F5B">
        <w:t>а) копия медицинского свидетельства о смерти;</w:t>
      </w:r>
    </w:p>
    <w:p w:rsidR="00DC5F5B" w:rsidRPr="00DC5F5B" w:rsidRDefault="00DC5F5B">
      <w:pPr>
        <w:pStyle w:val="ConsPlusNormal"/>
        <w:ind w:firstLine="540"/>
        <w:jc w:val="both"/>
      </w:pPr>
      <w:r w:rsidRPr="00DC5F5B">
        <w:t>б) выписка из протокола (карты) патологоанатомического исследования;</w:t>
      </w:r>
    </w:p>
    <w:p w:rsidR="00DC5F5B" w:rsidRPr="00DC5F5B" w:rsidRDefault="00DC5F5B">
      <w:pPr>
        <w:pStyle w:val="ConsPlusNormal"/>
        <w:ind w:firstLine="540"/>
        <w:jc w:val="both"/>
      </w:pPr>
      <w:r w:rsidRPr="00DC5F5B">
        <w:t>в) копия справки, подтверждающей факт установления инвалидности умершему инвалиду, выданной федеральным государственным учреждением медико-социальной экспертизы;</w:t>
      </w:r>
    </w:p>
    <w:p w:rsidR="00DC5F5B" w:rsidRPr="00DC5F5B" w:rsidRDefault="00DC5F5B">
      <w:pPr>
        <w:pStyle w:val="ConsPlusNormal"/>
        <w:ind w:firstLine="540"/>
        <w:jc w:val="both"/>
      </w:pPr>
      <w:r w:rsidRPr="00DC5F5B">
        <w:t>г) медицинские документы умершего инвалида, имеющиеся в наличии у заявителя.</w:t>
      </w:r>
    </w:p>
    <w:p w:rsidR="00DC5F5B" w:rsidRPr="00DC5F5B" w:rsidRDefault="00DC5F5B">
      <w:pPr>
        <w:pStyle w:val="ConsPlusNormal"/>
        <w:ind w:firstLine="540"/>
        <w:jc w:val="both"/>
      </w:pPr>
      <w:r w:rsidRPr="00DC5F5B">
        <w:t>27. Для установления причины инвалидности заявителем представляются кроме документов, указанных в пунктах 24, 25 Административного регламента, следующие документы:</w:t>
      </w:r>
    </w:p>
    <w:p w:rsidR="00DC5F5B" w:rsidRPr="00DC5F5B" w:rsidRDefault="00DC5F5B">
      <w:pPr>
        <w:pStyle w:val="ConsPlusNormal"/>
        <w:ind w:firstLine="540"/>
        <w:jc w:val="both"/>
      </w:pPr>
      <w:r w:rsidRPr="00DC5F5B">
        <w:t>а) заключение, выданное организацией, оказывающей лечебно-профилактическую помощь, о наличии у инвалида в возрасте до 18 лет (до 1 января 2000 года - в возрасте до 16 лет) признаков стойких ограничений жизнедеятельности - для установления инвалидности с детства;</w:t>
      </w:r>
    </w:p>
    <w:p w:rsidR="00DC5F5B" w:rsidRPr="00DC5F5B" w:rsidRDefault="00DC5F5B">
      <w:pPr>
        <w:pStyle w:val="ConsPlusNormal"/>
        <w:ind w:firstLine="540"/>
        <w:jc w:val="both"/>
      </w:pPr>
      <w:r w:rsidRPr="00DC5F5B">
        <w:t>б) заключение, выданное организацией, оказывающей лечебно-профилактическую помощь, о подтверждении факта наступления инвалидности с детства вследствие ранения, контузии или увечья, связанных с боевыми действиями в период Великой Отечественной войны, - для установления инвалидности с детства вследствие ранения (контузии, увечья), связанной с боевыми действиями в период Великой Отечественной войны;</w:t>
      </w:r>
    </w:p>
    <w:p w:rsidR="00DC5F5B" w:rsidRPr="00DC5F5B" w:rsidRDefault="00DC5F5B">
      <w:pPr>
        <w:pStyle w:val="ConsPlusNormal"/>
        <w:ind w:firstLine="540"/>
        <w:jc w:val="both"/>
      </w:pPr>
      <w:r w:rsidRPr="00DC5F5B">
        <w:t>в) заключение, выданное организацией, оказывающей лечебно-профилактическую помощь, о наличии оснований для отнесения начала заболевания бывшего военнослужащего к периоду пребывания на фронте (к периоду выполнения интернационального долга в Республике Афганистан) - для установления причины инвалидности военная травма без военно-медицинских документов;</w:t>
      </w:r>
    </w:p>
    <w:p w:rsidR="00DC5F5B" w:rsidRPr="00DC5F5B" w:rsidRDefault="00DC5F5B">
      <w:pPr>
        <w:pStyle w:val="ConsPlusNormal"/>
        <w:ind w:firstLine="540"/>
        <w:jc w:val="both"/>
      </w:pPr>
      <w:r w:rsidRPr="00DC5F5B">
        <w:t>г) заключение военно-врачебной комиссии о причинной связи увечий (травм, ранений, контузий), заболеваний - для установления причин инвалидности: военная травма, заболевание, полученное в период военной службы, инвалидность, связанная с катастрофой на Чернобыльской АЭС, последствиями радиационных воздействий и непосредственным участием в деятельности подразделений особого риска;</w:t>
      </w:r>
    </w:p>
    <w:p w:rsidR="00DC5F5B" w:rsidRPr="00DC5F5B" w:rsidRDefault="00DC5F5B">
      <w:pPr>
        <w:pStyle w:val="ConsPlusNormal"/>
        <w:ind w:firstLine="540"/>
        <w:jc w:val="both"/>
      </w:pPr>
      <w:r w:rsidRPr="00DC5F5B">
        <w:t>д) справка о получении увечья (ранения, травмы, контузии), заболевания в период прохождения военной службы, в том числе в действующих частях, выданная военно-медицинскими учреждениями, а также Центральным архивом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 - для установления причин инвалидности: военная травма, заболевание, полученное в период военной службы, инвалидность, связанная с катастрофой на Чернобыльской АЭС, последствиями радиационных воздействий и непосредственным участием в деятельности подразделений особого риска;</w:t>
      </w:r>
    </w:p>
    <w:p w:rsidR="00DC5F5B" w:rsidRPr="00DC5F5B" w:rsidRDefault="00DC5F5B">
      <w:pPr>
        <w:pStyle w:val="ConsPlusNormal"/>
        <w:ind w:firstLine="540"/>
        <w:jc w:val="both"/>
      </w:pPr>
      <w:r w:rsidRPr="00DC5F5B">
        <w:t>е) заключение межведомственного экспертного совета о связи развившихся заболеваний с радиационным воздействием - для установления инвалидности, связанной с катастрофой на Чернобыльской АЭС, с аварией на ПО "Маяк", последствиями радиационных воздействий и непосредственным участием в деятельности подразделений особого риска.</w:t>
      </w:r>
    </w:p>
    <w:p w:rsidR="00DC5F5B" w:rsidRPr="00DC5F5B" w:rsidRDefault="00DC5F5B">
      <w:pPr>
        <w:pStyle w:val="ConsPlusNormal"/>
        <w:ind w:firstLine="540"/>
        <w:jc w:val="both"/>
      </w:pPr>
    </w:p>
    <w:p w:rsidR="00DC5F5B" w:rsidRPr="00DC5F5B" w:rsidRDefault="00DC5F5B">
      <w:pPr>
        <w:pStyle w:val="ConsPlusNormal"/>
        <w:jc w:val="center"/>
      </w:pPr>
      <w:r w:rsidRPr="00DC5F5B">
        <w:lastRenderedPageBreak/>
        <w:t>Основания для отказа в приеме документов, необходимых</w:t>
      </w:r>
    </w:p>
    <w:p w:rsidR="00DC5F5B" w:rsidRPr="00DC5F5B" w:rsidRDefault="00DC5F5B">
      <w:pPr>
        <w:pStyle w:val="ConsPlusNormal"/>
        <w:jc w:val="center"/>
      </w:pPr>
      <w:r w:rsidRPr="00DC5F5B">
        <w:t>для предоставления государственной услуги</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28. Основанием для отказа в приеме документов, необходимых для предоставления государственной услуги, является подача документов, оформленных с нарушением требований, предусмотренных законодательством Российской Федерации.</w:t>
      </w:r>
    </w:p>
    <w:p w:rsidR="00DC5F5B" w:rsidRPr="00DC5F5B" w:rsidRDefault="00DC5F5B">
      <w:pPr>
        <w:pStyle w:val="ConsPlusNormal"/>
        <w:ind w:firstLine="540"/>
        <w:jc w:val="both"/>
      </w:pPr>
    </w:p>
    <w:p w:rsidR="00DC5F5B" w:rsidRPr="00DC5F5B" w:rsidRDefault="00DC5F5B">
      <w:pPr>
        <w:pStyle w:val="ConsPlusNormal"/>
        <w:jc w:val="center"/>
      </w:pPr>
      <w:r w:rsidRPr="00DC5F5B">
        <w:t>Перечень оснований для отказа в предоставлении</w:t>
      </w:r>
    </w:p>
    <w:p w:rsidR="00DC5F5B" w:rsidRPr="00DC5F5B" w:rsidRDefault="00DC5F5B">
      <w:pPr>
        <w:pStyle w:val="ConsPlusNormal"/>
        <w:jc w:val="center"/>
      </w:pPr>
      <w:r w:rsidRPr="00DC5F5B">
        <w:t>государственной услуги</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29. Отказ в предоставлении государственной услуги не допускается.</w:t>
      </w:r>
    </w:p>
    <w:p w:rsidR="00DC5F5B" w:rsidRPr="00DC5F5B" w:rsidRDefault="00DC5F5B">
      <w:pPr>
        <w:pStyle w:val="ConsPlusNormal"/>
        <w:ind w:firstLine="540"/>
        <w:jc w:val="both"/>
      </w:pPr>
      <w:r w:rsidRPr="00DC5F5B">
        <w:t>30. В случаях представления неполного пакета документов, необходимого для предоставления государственной услуги в соответствии с пунктом 24 (пунктом 25, пунктом 26) Административного регламента, или представления документов, оформленных с нарушением требований, предусмотренных законодательством Российской Федерации, получателю государственной услуги (его законному представителю) выдается решение о переносе срока проведения медико-социальной экспертизы до представления всех необходимых документов.</w:t>
      </w:r>
    </w:p>
    <w:p w:rsidR="00DC5F5B" w:rsidRPr="00DC5F5B" w:rsidRDefault="00DC5F5B">
      <w:pPr>
        <w:pStyle w:val="ConsPlusNormal"/>
        <w:ind w:firstLine="540"/>
        <w:jc w:val="both"/>
      </w:pPr>
      <w:r w:rsidRPr="00DC5F5B">
        <w:t>31. Решение о переносе срока проведения медико-социальной экспертизы до представления всех необходимых документов и необходимые по нему разъяснения, оформленные в виде бумажных документов, должны быть подписаны руководителем соответствующего бюро (главного бюро, Федерального бюро), заверены печатью бюро (главного бюро, Федерального бюро) и выданы на руки или направлены почтовой связью получателю государственной услуги (его законному представителю).</w:t>
      </w:r>
    </w:p>
    <w:p w:rsidR="00DC5F5B" w:rsidRPr="00DC5F5B" w:rsidRDefault="00DC5F5B">
      <w:pPr>
        <w:pStyle w:val="ConsPlusNormal"/>
        <w:ind w:firstLine="540"/>
        <w:jc w:val="both"/>
      </w:pPr>
      <w:r w:rsidRPr="00DC5F5B">
        <w:t>Электронные документы, предусмотренные данным пунктом, оформляются с электронной цифровой подписью и направляются с использованием единого портала государственных и муниципальных услуг.</w:t>
      </w:r>
    </w:p>
    <w:p w:rsidR="00DC5F5B" w:rsidRPr="00DC5F5B" w:rsidRDefault="00DC5F5B">
      <w:pPr>
        <w:pStyle w:val="ConsPlusNormal"/>
        <w:ind w:firstLine="540"/>
        <w:jc w:val="both"/>
      </w:pPr>
    </w:p>
    <w:p w:rsidR="00DC5F5B" w:rsidRPr="00DC5F5B" w:rsidRDefault="00DC5F5B">
      <w:pPr>
        <w:pStyle w:val="ConsPlusNormal"/>
        <w:jc w:val="center"/>
      </w:pPr>
      <w:r w:rsidRPr="00DC5F5B">
        <w:t>Размер платы, взимаемой с заявителя при предоставлении</w:t>
      </w:r>
    </w:p>
    <w:p w:rsidR="00DC5F5B" w:rsidRPr="00DC5F5B" w:rsidRDefault="00DC5F5B">
      <w:pPr>
        <w:pStyle w:val="ConsPlusNormal"/>
        <w:jc w:val="center"/>
      </w:pPr>
      <w:r w:rsidRPr="00DC5F5B">
        <w:t>государственной услуги, и способы ее взимания</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32. Государственная услуга предоставляется бесплатно.</w:t>
      </w:r>
    </w:p>
    <w:p w:rsidR="00DC5F5B" w:rsidRPr="00DC5F5B" w:rsidRDefault="00DC5F5B">
      <w:pPr>
        <w:pStyle w:val="ConsPlusNormal"/>
        <w:ind w:firstLine="540"/>
        <w:jc w:val="both"/>
      </w:pPr>
    </w:p>
    <w:p w:rsidR="00DC5F5B" w:rsidRPr="00DC5F5B" w:rsidRDefault="00DC5F5B">
      <w:pPr>
        <w:pStyle w:val="ConsPlusNormal"/>
        <w:jc w:val="center"/>
      </w:pPr>
      <w:r w:rsidRPr="00DC5F5B">
        <w:t>Требования к помещениям, в которых предоставляется</w:t>
      </w:r>
    </w:p>
    <w:p w:rsidR="00DC5F5B" w:rsidRPr="00DC5F5B" w:rsidRDefault="00DC5F5B">
      <w:pPr>
        <w:pStyle w:val="ConsPlusNormal"/>
        <w:jc w:val="center"/>
      </w:pPr>
      <w:r w:rsidRPr="00DC5F5B">
        <w:t>государственная услуга</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33. Помещения, в которых предоставляется государственная услуга, должны находиться преимущественно на нижних этажах зданий, в которых размещены Федеральное бюро, главное бюро, бюро, оборудованных отдельным входом, или в отдельно стоящих зданиях, с предоставлением доступа в помещение инвалидов-колясочников.</w:t>
      </w:r>
    </w:p>
    <w:p w:rsidR="00DC5F5B" w:rsidRPr="00DC5F5B" w:rsidRDefault="00DC5F5B">
      <w:pPr>
        <w:pStyle w:val="ConsPlusNormal"/>
        <w:ind w:firstLine="540"/>
        <w:jc w:val="both"/>
      </w:pPr>
      <w:r w:rsidRPr="00DC5F5B">
        <w:t>34. На территории, прилегающей к месторасположению Федерального бюро, главного бюро, бюро должны быть предусмотрены специальные места для парковки транспортных средств, в том числе для инвалидов.</w:t>
      </w:r>
    </w:p>
    <w:p w:rsidR="00DC5F5B" w:rsidRPr="00DC5F5B" w:rsidRDefault="00DC5F5B">
      <w:pPr>
        <w:pStyle w:val="ConsPlusNormal"/>
        <w:ind w:firstLine="540"/>
        <w:jc w:val="both"/>
      </w:pPr>
      <w:r w:rsidRPr="00DC5F5B">
        <w:t>35. Прием заявлений от получателей государственной услуги (их законных представителей) и их регистрация осуществляется в специально выделенных для этих целей помещениях и залах обслуживания.</w:t>
      </w:r>
    </w:p>
    <w:p w:rsidR="00DC5F5B" w:rsidRPr="00DC5F5B" w:rsidRDefault="00DC5F5B">
      <w:pPr>
        <w:pStyle w:val="ConsPlusNormal"/>
        <w:ind w:firstLine="540"/>
        <w:jc w:val="both"/>
      </w:pPr>
      <w:r w:rsidRPr="00DC5F5B">
        <w:t>36. В целях обеспечения физической доступности для получателей государственной услуги с ограничениями жизнедеятельности помещения, в которых предоставляется государственная услуга, должны быть оборудованы пандусами, специальными ограждениями и перилами, обеспечены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DC5F5B" w:rsidRPr="00DC5F5B" w:rsidRDefault="00DC5F5B">
      <w:pPr>
        <w:pStyle w:val="ConsPlusNormal"/>
        <w:ind w:firstLine="540"/>
        <w:jc w:val="both"/>
      </w:pPr>
      <w:r w:rsidRPr="00DC5F5B">
        <w:t>37. В помещениях, в которых предоставляется государственная услуга, для ожидания приема получателей государственной услуги (их законных представителей) оборудуются места (помещения), имеющие стулья, столы (стойки) для возможности оформления документов, санитарно-технические помещения (санузел) с учетом доступа инвалидов-колясочников и гардероб.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DC5F5B" w:rsidRPr="00DC5F5B" w:rsidRDefault="00DC5F5B">
      <w:pPr>
        <w:pStyle w:val="ConsPlusNormal"/>
        <w:ind w:firstLine="540"/>
        <w:jc w:val="both"/>
      </w:pPr>
      <w:r w:rsidRPr="00DC5F5B">
        <w:t>38. Помещения, в которых предоставляется государственная услуга, оборудуются:</w:t>
      </w:r>
    </w:p>
    <w:p w:rsidR="00DC5F5B" w:rsidRPr="00DC5F5B" w:rsidRDefault="00DC5F5B">
      <w:pPr>
        <w:pStyle w:val="ConsPlusNormal"/>
        <w:ind w:firstLine="540"/>
        <w:jc w:val="both"/>
      </w:pPr>
      <w:r w:rsidRPr="00DC5F5B">
        <w:t>противопожарной системой и средствами пожаротушения;</w:t>
      </w:r>
    </w:p>
    <w:p w:rsidR="00DC5F5B" w:rsidRPr="00DC5F5B" w:rsidRDefault="00DC5F5B">
      <w:pPr>
        <w:pStyle w:val="ConsPlusNormal"/>
        <w:ind w:firstLine="540"/>
        <w:jc w:val="both"/>
      </w:pPr>
      <w:r w:rsidRPr="00DC5F5B">
        <w:lastRenderedPageBreak/>
        <w:t>системой кондиционирования воздуха (при необходимости);</w:t>
      </w:r>
    </w:p>
    <w:p w:rsidR="00DC5F5B" w:rsidRPr="00DC5F5B" w:rsidRDefault="00DC5F5B">
      <w:pPr>
        <w:pStyle w:val="ConsPlusNormal"/>
        <w:ind w:firstLine="540"/>
        <w:jc w:val="both"/>
      </w:pPr>
      <w:r w:rsidRPr="00DC5F5B">
        <w:t>системой охраны и видеонаблюдения (по возможности);</w:t>
      </w:r>
    </w:p>
    <w:p w:rsidR="00DC5F5B" w:rsidRPr="00DC5F5B" w:rsidRDefault="00DC5F5B">
      <w:pPr>
        <w:pStyle w:val="ConsPlusNormal"/>
        <w:ind w:firstLine="540"/>
        <w:jc w:val="both"/>
      </w:pPr>
      <w:r w:rsidRPr="00DC5F5B">
        <w:t>электронной системой управления очередью (по возможности);</w:t>
      </w:r>
    </w:p>
    <w:p w:rsidR="00DC5F5B" w:rsidRPr="00DC5F5B" w:rsidRDefault="00DC5F5B">
      <w:pPr>
        <w:pStyle w:val="ConsPlusNormal"/>
        <w:ind w:firstLine="540"/>
        <w:jc w:val="both"/>
      </w:pPr>
      <w:r w:rsidRPr="00DC5F5B">
        <w:t>световым информационным табло (по возможности).</w:t>
      </w:r>
    </w:p>
    <w:p w:rsidR="00DC5F5B" w:rsidRPr="00DC5F5B" w:rsidRDefault="00DC5F5B">
      <w:pPr>
        <w:pStyle w:val="ConsPlusNormal"/>
        <w:ind w:firstLine="540"/>
        <w:jc w:val="both"/>
      </w:pPr>
      <w:r w:rsidRPr="00DC5F5B">
        <w:t>39. В помещениях, в которых предоставляется государственная услуга, для приема получателей государственной услуги (их законных представителей) организуются отдельные кабинеты. Каждое рабочее место специалиста, ведущего прием получателя государственной услуги,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DC5F5B" w:rsidRPr="00DC5F5B" w:rsidRDefault="00DC5F5B">
      <w:pPr>
        <w:pStyle w:val="ConsPlusNormal"/>
        <w:ind w:firstLine="540"/>
        <w:jc w:val="both"/>
      </w:pPr>
      <w:r w:rsidRPr="00DC5F5B">
        <w:t>Кабинеты приема получателей государственных услуг должны быть оснащены информационными табличками (вывесками) с указанием номера кабинета.</w:t>
      </w:r>
    </w:p>
    <w:p w:rsidR="00DC5F5B" w:rsidRPr="00DC5F5B" w:rsidRDefault="00DC5F5B">
      <w:pPr>
        <w:pStyle w:val="ConsPlusNormal"/>
        <w:ind w:firstLine="540"/>
        <w:jc w:val="both"/>
      </w:pPr>
      <w:r w:rsidRPr="00DC5F5B">
        <w:t>Специалисты, осуществляющие прием получателей государственных услуг, обеспечиваются личными нагрудными идентификационными карточками (бэйджами) и/или настольными табличками.</w:t>
      </w:r>
    </w:p>
    <w:p w:rsidR="00DC5F5B" w:rsidRPr="00DC5F5B" w:rsidRDefault="00DC5F5B">
      <w:pPr>
        <w:pStyle w:val="ConsPlusNormal"/>
        <w:ind w:firstLine="540"/>
        <w:jc w:val="both"/>
      </w:pPr>
    </w:p>
    <w:p w:rsidR="00DC5F5B" w:rsidRPr="00DC5F5B" w:rsidRDefault="00DC5F5B">
      <w:pPr>
        <w:pStyle w:val="ConsPlusNormal"/>
        <w:jc w:val="center"/>
      </w:pPr>
      <w:r w:rsidRPr="00DC5F5B">
        <w:t>Показатели доступности и качества государственной услуги</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40.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DC5F5B" w:rsidRPr="00DC5F5B" w:rsidRDefault="00DC5F5B">
      <w:pPr>
        <w:pStyle w:val="ConsPlusNormal"/>
        <w:ind w:firstLine="540"/>
        <w:jc w:val="both"/>
      </w:pPr>
      <w:r w:rsidRPr="00DC5F5B">
        <w:t>Оценка качества и доступности государственной услуги должна осуществляться по следующим показателям:</w:t>
      </w:r>
    </w:p>
    <w:p w:rsidR="00DC5F5B" w:rsidRPr="00DC5F5B" w:rsidRDefault="00DC5F5B">
      <w:pPr>
        <w:pStyle w:val="ConsPlusNormal"/>
        <w:ind w:firstLine="540"/>
        <w:jc w:val="both"/>
      </w:pPr>
      <w:r w:rsidRPr="00DC5F5B">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C5F5B" w:rsidRPr="00DC5F5B" w:rsidRDefault="00DC5F5B">
      <w:pPr>
        <w:pStyle w:val="ConsPlusNormal"/>
        <w:ind w:firstLine="540"/>
        <w:jc w:val="both"/>
      </w:pPr>
      <w:r w:rsidRPr="00DC5F5B">
        <w:t>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государственных услуг);</w:t>
      </w:r>
    </w:p>
    <w:p w:rsidR="00DC5F5B" w:rsidRPr="00DC5F5B" w:rsidRDefault="00DC5F5B">
      <w:pPr>
        <w:pStyle w:val="ConsPlusNormal"/>
        <w:ind w:firstLine="540"/>
        <w:jc w:val="both"/>
      </w:pPr>
      <w:r w:rsidRPr="00DC5F5B">
        <w:t>физическая доступность помещений, в которых предоставляется государственная услуга, для граждан с ограничениями жизнедеятельности;</w:t>
      </w:r>
    </w:p>
    <w:p w:rsidR="00DC5F5B" w:rsidRPr="00DC5F5B" w:rsidRDefault="00DC5F5B">
      <w:pPr>
        <w:pStyle w:val="ConsPlusNormal"/>
        <w:ind w:firstLine="540"/>
        <w:jc w:val="both"/>
      </w:pPr>
      <w:r w:rsidRPr="00DC5F5B">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DC5F5B" w:rsidRPr="00DC5F5B" w:rsidRDefault="00DC5F5B">
      <w:pPr>
        <w:pStyle w:val="ConsPlusNormal"/>
        <w:ind w:firstLine="540"/>
        <w:jc w:val="both"/>
      </w:pPr>
    </w:p>
    <w:p w:rsidR="00DC5F5B" w:rsidRPr="00DC5F5B" w:rsidRDefault="00DC5F5B">
      <w:pPr>
        <w:pStyle w:val="ConsPlusNormal"/>
        <w:jc w:val="center"/>
      </w:pPr>
      <w:r w:rsidRPr="00DC5F5B">
        <w:t>Иные требования к предоставлению государственной услуги</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41. Информация о порядке предоставления государственной услуги доводится до получателей государственной услуги следующими способами:</w:t>
      </w:r>
    </w:p>
    <w:p w:rsidR="00DC5F5B" w:rsidRPr="00DC5F5B" w:rsidRDefault="00DC5F5B">
      <w:pPr>
        <w:pStyle w:val="ConsPlusNormal"/>
        <w:ind w:firstLine="540"/>
        <w:jc w:val="both"/>
      </w:pPr>
      <w:r w:rsidRPr="00DC5F5B">
        <w:t>путем размещения на информационных стендах в помещениях Федерального бюро, главных бюро, бюро;</w:t>
      </w:r>
    </w:p>
    <w:p w:rsidR="00DC5F5B" w:rsidRPr="00DC5F5B" w:rsidRDefault="00DC5F5B">
      <w:pPr>
        <w:pStyle w:val="ConsPlusNormal"/>
        <w:ind w:firstLine="540"/>
        <w:jc w:val="both"/>
      </w:pPr>
      <w:r w:rsidRPr="00DC5F5B">
        <w:t>должностными лицами Федерального бюро, главных бюро, бюро при личном обращении с использованием средств телефонной и факсимильной связи; посредством письменных ответов должностными лицами Федерального бюро, главных бюро, бюро на письменные обращения получателей государственной услуги, в том числе по электронной почте;</w:t>
      </w:r>
    </w:p>
    <w:p w:rsidR="00DC5F5B" w:rsidRPr="00DC5F5B" w:rsidRDefault="00DC5F5B">
      <w:pPr>
        <w:pStyle w:val="ConsPlusNormal"/>
        <w:ind w:firstLine="540"/>
        <w:jc w:val="both"/>
      </w:pPr>
      <w:r w:rsidRPr="00DC5F5B">
        <w:t>посредством размещения в сети Интернет на официальных сайтах Федерального бюро, главных бюро, бюро (при наличии сайта);</w:t>
      </w:r>
    </w:p>
    <w:p w:rsidR="00DC5F5B" w:rsidRPr="00DC5F5B" w:rsidRDefault="00DC5F5B">
      <w:pPr>
        <w:pStyle w:val="ConsPlusNormal"/>
        <w:ind w:firstLine="540"/>
        <w:jc w:val="both"/>
      </w:pPr>
      <w:r w:rsidRPr="00DC5F5B">
        <w:t>посредством размещения в сети Интернет на Едином портале государственных услуг www.gosuslugi.ru;</w:t>
      </w:r>
    </w:p>
    <w:p w:rsidR="00DC5F5B" w:rsidRPr="00DC5F5B" w:rsidRDefault="00DC5F5B">
      <w:pPr>
        <w:pStyle w:val="ConsPlusNormal"/>
        <w:ind w:firstLine="540"/>
        <w:jc w:val="both"/>
      </w:pPr>
      <w:r w:rsidRPr="00DC5F5B">
        <w:t>посредством размещения в средствах массовой информации;</w:t>
      </w:r>
    </w:p>
    <w:p w:rsidR="00DC5F5B" w:rsidRPr="00DC5F5B" w:rsidRDefault="00DC5F5B">
      <w:pPr>
        <w:pStyle w:val="ConsPlusNormal"/>
        <w:ind w:firstLine="540"/>
        <w:jc w:val="both"/>
      </w:pPr>
      <w:r w:rsidRPr="00DC5F5B">
        <w:t>посредством издания информационных материалов (брошюр, буклетов и т.д.).</w:t>
      </w:r>
    </w:p>
    <w:p w:rsidR="00DC5F5B" w:rsidRPr="00DC5F5B" w:rsidRDefault="00DC5F5B">
      <w:pPr>
        <w:pStyle w:val="ConsPlusNormal"/>
        <w:ind w:firstLine="540"/>
        <w:jc w:val="both"/>
      </w:pPr>
      <w:r w:rsidRPr="00DC5F5B">
        <w:t>Информация о процедуре предоставления государственной услуги предоставляется бесплатно.</w:t>
      </w:r>
    </w:p>
    <w:p w:rsidR="00DC5F5B" w:rsidRPr="00DC5F5B" w:rsidRDefault="00DC5F5B">
      <w:pPr>
        <w:pStyle w:val="ConsPlusNormal"/>
        <w:ind w:firstLine="540"/>
        <w:jc w:val="both"/>
      </w:pPr>
      <w:r w:rsidRPr="00DC5F5B">
        <w:t>42. Сведения о местах нахождения федеральных государственных учреждений медико-социальной экспертизы, предоставляющих государственную услугу, приведены в приложении N 1 к Административному регламенту.</w:t>
      </w:r>
    </w:p>
    <w:p w:rsidR="00DC5F5B" w:rsidRPr="00DC5F5B" w:rsidRDefault="00DC5F5B">
      <w:pPr>
        <w:pStyle w:val="ConsPlusNormal"/>
        <w:ind w:firstLine="540"/>
        <w:jc w:val="both"/>
      </w:pPr>
      <w:r w:rsidRPr="00DC5F5B">
        <w:t>43. Федеральное бюро осуществляет предоставление государственной услуги в соответствии со следующим графиком работы:</w:t>
      </w:r>
    </w:p>
    <w:p w:rsidR="00DC5F5B" w:rsidRPr="00DC5F5B" w:rsidRDefault="00DC5F5B">
      <w:pPr>
        <w:pStyle w:val="ConsPlusNormal"/>
        <w:ind w:firstLine="540"/>
        <w:jc w:val="both"/>
      </w:pPr>
    </w:p>
    <w:p w:rsidR="00DC5F5B" w:rsidRPr="00DC5F5B" w:rsidRDefault="00DC5F5B">
      <w:pPr>
        <w:pStyle w:val="ConsPlusCell"/>
        <w:jc w:val="both"/>
      </w:pPr>
      <w:r w:rsidRPr="00DC5F5B">
        <w:t xml:space="preserve">    понедельник            9 часов - 18 часов</w:t>
      </w:r>
    </w:p>
    <w:p w:rsidR="00DC5F5B" w:rsidRPr="00DC5F5B" w:rsidRDefault="00DC5F5B">
      <w:pPr>
        <w:pStyle w:val="ConsPlusCell"/>
        <w:jc w:val="both"/>
      </w:pPr>
      <w:r w:rsidRPr="00DC5F5B">
        <w:t xml:space="preserve">    вторник                9 часов - 18 часов</w:t>
      </w:r>
    </w:p>
    <w:p w:rsidR="00DC5F5B" w:rsidRPr="00DC5F5B" w:rsidRDefault="00DC5F5B">
      <w:pPr>
        <w:pStyle w:val="ConsPlusCell"/>
        <w:jc w:val="both"/>
      </w:pPr>
      <w:r w:rsidRPr="00DC5F5B">
        <w:t xml:space="preserve">    среда                  9 часов - 18 часов</w:t>
      </w:r>
    </w:p>
    <w:p w:rsidR="00DC5F5B" w:rsidRPr="00DC5F5B" w:rsidRDefault="00DC5F5B">
      <w:pPr>
        <w:pStyle w:val="ConsPlusCell"/>
        <w:jc w:val="both"/>
      </w:pPr>
      <w:r w:rsidRPr="00DC5F5B">
        <w:t xml:space="preserve">    четверг                9 часов - 18 часов</w:t>
      </w:r>
    </w:p>
    <w:p w:rsidR="00DC5F5B" w:rsidRPr="00DC5F5B" w:rsidRDefault="00DC5F5B">
      <w:pPr>
        <w:pStyle w:val="ConsPlusCell"/>
        <w:jc w:val="both"/>
      </w:pPr>
      <w:r w:rsidRPr="00DC5F5B">
        <w:lastRenderedPageBreak/>
        <w:t xml:space="preserve">    пятница                9 часов - 16 часов 45 минут.</w:t>
      </w:r>
    </w:p>
    <w:p w:rsidR="00DC5F5B" w:rsidRPr="00DC5F5B" w:rsidRDefault="00DC5F5B">
      <w:pPr>
        <w:pStyle w:val="ConsPlusCell"/>
        <w:jc w:val="both"/>
      </w:pPr>
      <w:r w:rsidRPr="00DC5F5B">
        <w:t xml:space="preserve">    Суббота, воскресенье - выходные дни.</w:t>
      </w:r>
    </w:p>
    <w:p w:rsidR="00DC5F5B" w:rsidRPr="00DC5F5B" w:rsidRDefault="00DC5F5B">
      <w:pPr>
        <w:pStyle w:val="ConsPlusCell"/>
        <w:jc w:val="both"/>
      </w:pPr>
      <w:r w:rsidRPr="00DC5F5B">
        <w:t xml:space="preserve">    Обеденное время с 13 часов до 13 часов 45 минут.</w:t>
      </w:r>
    </w:p>
    <w:p w:rsidR="00DC5F5B" w:rsidRPr="00DC5F5B" w:rsidRDefault="00DC5F5B">
      <w:pPr>
        <w:pStyle w:val="ConsPlusNormal"/>
        <w:jc w:val="both"/>
      </w:pPr>
    </w:p>
    <w:p w:rsidR="00DC5F5B" w:rsidRPr="00DC5F5B" w:rsidRDefault="00DC5F5B">
      <w:pPr>
        <w:pStyle w:val="ConsPlusNormal"/>
        <w:ind w:firstLine="540"/>
        <w:jc w:val="both"/>
      </w:pPr>
      <w:r w:rsidRPr="00DC5F5B">
        <w:t>Главное бюро, бюро предоставляют государственную услугу в соответствии со следующим графиком работы:</w:t>
      </w:r>
    </w:p>
    <w:p w:rsidR="00DC5F5B" w:rsidRPr="00DC5F5B" w:rsidRDefault="00DC5F5B">
      <w:pPr>
        <w:pStyle w:val="ConsPlusNormal"/>
        <w:ind w:firstLine="540"/>
        <w:jc w:val="both"/>
      </w:pPr>
    </w:p>
    <w:p w:rsidR="00DC5F5B" w:rsidRPr="00DC5F5B" w:rsidRDefault="00DC5F5B">
      <w:pPr>
        <w:pStyle w:val="ConsPlusCell"/>
        <w:jc w:val="both"/>
      </w:pPr>
      <w:r w:rsidRPr="00DC5F5B">
        <w:t xml:space="preserve">    понедельник            8 часов - 20 часов</w:t>
      </w:r>
    </w:p>
    <w:p w:rsidR="00DC5F5B" w:rsidRPr="00DC5F5B" w:rsidRDefault="00DC5F5B">
      <w:pPr>
        <w:pStyle w:val="ConsPlusCell"/>
        <w:jc w:val="both"/>
      </w:pPr>
      <w:r w:rsidRPr="00DC5F5B">
        <w:t xml:space="preserve">    вторник                8 часов - 20 часов</w:t>
      </w:r>
    </w:p>
    <w:p w:rsidR="00DC5F5B" w:rsidRPr="00DC5F5B" w:rsidRDefault="00DC5F5B">
      <w:pPr>
        <w:pStyle w:val="ConsPlusCell"/>
        <w:jc w:val="both"/>
      </w:pPr>
      <w:r w:rsidRPr="00DC5F5B">
        <w:t xml:space="preserve">    среда                  8 часов - 20 часов</w:t>
      </w:r>
    </w:p>
    <w:p w:rsidR="00DC5F5B" w:rsidRPr="00DC5F5B" w:rsidRDefault="00DC5F5B">
      <w:pPr>
        <w:pStyle w:val="ConsPlusCell"/>
        <w:jc w:val="both"/>
      </w:pPr>
      <w:r w:rsidRPr="00DC5F5B">
        <w:t xml:space="preserve">    четверг                8 часов - 20 часов</w:t>
      </w:r>
    </w:p>
    <w:p w:rsidR="00DC5F5B" w:rsidRPr="00DC5F5B" w:rsidRDefault="00DC5F5B">
      <w:pPr>
        <w:pStyle w:val="ConsPlusCell"/>
        <w:jc w:val="both"/>
      </w:pPr>
      <w:r w:rsidRPr="00DC5F5B">
        <w:t xml:space="preserve">    пятница                8 часов - 20 часов.</w:t>
      </w:r>
    </w:p>
    <w:p w:rsidR="00DC5F5B" w:rsidRPr="00DC5F5B" w:rsidRDefault="00DC5F5B">
      <w:pPr>
        <w:pStyle w:val="ConsPlusCell"/>
        <w:jc w:val="both"/>
      </w:pPr>
      <w:r w:rsidRPr="00DC5F5B">
        <w:t xml:space="preserve">    Суббота, воскресенье - выходные дни.</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Время предоставления государственной услуги, перерыва для отдыха, технического перерыва и питания специалистов главных бюро, бюро устанавливается правилами внутреннего трудового распорядка согласно трудовому законодательству.</w:t>
      </w:r>
    </w:p>
    <w:p w:rsidR="00DC5F5B" w:rsidRPr="00DC5F5B" w:rsidRDefault="00DC5F5B">
      <w:pPr>
        <w:pStyle w:val="ConsPlusNormal"/>
        <w:ind w:firstLine="540"/>
        <w:jc w:val="both"/>
      </w:pPr>
      <w:r w:rsidRPr="00DC5F5B">
        <w:t>44. Информационные стенды устанавливаются при входе в помещения, в которых размещаются Федеральное бюро, главное бюро, бюро.</w:t>
      </w:r>
    </w:p>
    <w:p w:rsidR="00DC5F5B" w:rsidRPr="00DC5F5B" w:rsidRDefault="00DC5F5B">
      <w:pPr>
        <w:pStyle w:val="ConsPlusNormal"/>
        <w:ind w:firstLine="540"/>
        <w:jc w:val="both"/>
      </w:pPr>
      <w:r w:rsidRPr="00DC5F5B">
        <w:t>На информационных стендах размещается следующая информация:</w:t>
      </w:r>
    </w:p>
    <w:p w:rsidR="00DC5F5B" w:rsidRPr="00DC5F5B" w:rsidRDefault="00DC5F5B">
      <w:pPr>
        <w:pStyle w:val="ConsPlusNormal"/>
        <w:ind w:firstLine="540"/>
        <w:jc w:val="both"/>
      </w:pPr>
      <w:r w:rsidRPr="00DC5F5B">
        <w:t>месторасположение, график (режим) работы, номера телефонов и электронной почты, адрес Интернет-сайта ФМБА России, Федерального бюро, главного бюро, бюро (при наличии);</w:t>
      </w:r>
    </w:p>
    <w:p w:rsidR="00DC5F5B" w:rsidRPr="00DC5F5B" w:rsidRDefault="00DC5F5B">
      <w:pPr>
        <w:pStyle w:val="ConsPlusNormal"/>
        <w:ind w:firstLine="540"/>
        <w:jc w:val="both"/>
      </w:pPr>
      <w:r w:rsidRPr="00DC5F5B">
        <w:t>извлечения из текста Административного регламента, включая формы документов, размещаются на информационных стендах, полная версия размещается на официальных сайтах ФМБА России, Федерального бюро, главного бюро, бюро (при наличии);</w:t>
      </w:r>
    </w:p>
    <w:p w:rsidR="00DC5F5B" w:rsidRPr="00DC5F5B" w:rsidRDefault="00DC5F5B">
      <w:pPr>
        <w:pStyle w:val="ConsPlusNormal"/>
        <w:ind w:firstLine="540"/>
        <w:jc w:val="both"/>
      </w:pPr>
      <w:r w:rsidRPr="00DC5F5B">
        <w:t>извлечения из законодательных и иных нормативных правовых актов, содержащих нормы, регулирующих предоставление государственной услуги;</w:t>
      </w:r>
    </w:p>
    <w:p w:rsidR="00DC5F5B" w:rsidRPr="00DC5F5B" w:rsidRDefault="00DC5F5B">
      <w:pPr>
        <w:pStyle w:val="ConsPlusNormal"/>
        <w:ind w:firstLine="540"/>
        <w:jc w:val="both"/>
      </w:pPr>
      <w:r w:rsidRPr="00DC5F5B">
        <w:t>график приема получателей государственной услуги;</w:t>
      </w:r>
    </w:p>
    <w:p w:rsidR="00DC5F5B" w:rsidRPr="00DC5F5B" w:rsidRDefault="00DC5F5B">
      <w:pPr>
        <w:pStyle w:val="ConsPlusNormal"/>
        <w:ind w:firstLine="540"/>
        <w:jc w:val="both"/>
      </w:pPr>
      <w:r w:rsidRPr="00DC5F5B">
        <w:t>блок-схемы по предоставлению государственной услуги по проведению медико-социальной экспертизы инвалидов (приложения N 2, 3, 4 к Административному регламенту);</w:t>
      </w:r>
    </w:p>
    <w:p w:rsidR="00DC5F5B" w:rsidRPr="00DC5F5B" w:rsidRDefault="00DC5F5B">
      <w:pPr>
        <w:pStyle w:val="ConsPlusNormal"/>
        <w:ind w:firstLine="540"/>
        <w:jc w:val="both"/>
      </w:pPr>
      <w:r w:rsidRPr="00DC5F5B">
        <w:t>порядок обжалования действий (бездействия) и решений, осуществляемых (принятых) в ходе предоставления государственной услуги.</w:t>
      </w:r>
    </w:p>
    <w:p w:rsidR="00DC5F5B" w:rsidRPr="00DC5F5B" w:rsidRDefault="00DC5F5B">
      <w:pPr>
        <w:pStyle w:val="ConsPlusNormal"/>
        <w:ind w:firstLine="540"/>
        <w:jc w:val="both"/>
      </w:pPr>
      <w:r w:rsidRPr="00DC5F5B">
        <w:t>45. Раздаточные информационные материалы находятся в помещениях, предназначенных для предоставления государственной услуги Федерального бюро, главных бюро, бюро.</w:t>
      </w:r>
    </w:p>
    <w:p w:rsidR="00DC5F5B" w:rsidRPr="00DC5F5B" w:rsidRDefault="00DC5F5B">
      <w:pPr>
        <w:pStyle w:val="ConsPlusNormal"/>
        <w:ind w:firstLine="540"/>
        <w:jc w:val="both"/>
      </w:pPr>
      <w:r w:rsidRPr="00DC5F5B">
        <w:t>46. При ответах на телефонные звонки и обращения граждан специалисты Федерального бюро, главных бюро, бюро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государственной услуги, график приема и адрес Федерального бюро, главного бюро, бюро (при необходимости - маршрут проезда), требования к письменному запросу.</w:t>
      </w:r>
    </w:p>
    <w:p w:rsidR="00DC5F5B" w:rsidRPr="00DC5F5B" w:rsidRDefault="00DC5F5B">
      <w:pPr>
        <w:pStyle w:val="ConsPlusNormal"/>
        <w:ind w:firstLine="540"/>
        <w:jc w:val="both"/>
      </w:pPr>
      <w:r w:rsidRPr="00DC5F5B">
        <w:t>Время разговора не должно превышать 10 минут.</w:t>
      </w:r>
    </w:p>
    <w:p w:rsidR="00DC5F5B" w:rsidRPr="00DC5F5B" w:rsidRDefault="00DC5F5B">
      <w:pPr>
        <w:pStyle w:val="ConsPlusNormal"/>
        <w:ind w:firstLine="540"/>
        <w:jc w:val="both"/>
      </w:pPr>
      <w:r w:rsidRPr="00DC5F5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C5F5B" w:rsidRPr="00DC5F5B" w:rsidRDefault="00DC5F5B">
      <w:pPr>
        <w:pStyle w:val="ConsPlusNormal"/>
        <w:ind w:firstLine="540"/>
        <w:jc w:val="both"/>
      </w:pPr>
    </w:p>
    <w:p w:rsidR="00DC5F5B" w:rsidRPr="00DC5F5B" w:rsidRDefault="00DC5F5B">
      <w:pPr>
        <w:pStyle w:val="ConsPlusNormal"/>
        <w:jc w:val="center"/>
      </w:pPr>
      <w:r w:rsidRPr="00DC5F5B">
        <w:t>Блок-схема</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47. Блок-схема включает в себя описание последовательности действий предоставления государственной услуги при:</w:t>
      </w:r>
    </w:p>
    <w:p w:rsidR="00DC5F5B" w:rsidRPr="00DC5F5B" w:rsidRDefault="00DC5F5B">
      <w:pPr>
        <w:pStyle w:val="ConsPlusNormal"/>
        <w:ind w:firstLine="540"/>
        <w:jc w:val="both"/>
      </w:pPr>
      <w:r w:rsidRPr="00DC5F5B">
        <w:t>установлении инвалидности (группы инвалидности, ее причин, сроков, времени наступления инвалидности, потребности инвалида в различных видах социальной защиты);</w:t>
      </w:r>
    </w:p>
    <w:p w:rsidR="00DC5F5B" w:rsidRPr="00DC5F5B" w:rsidRDefault="00DC5F5B">
      <w:pPr>
        <w:pStyle w:val="ConsPlusNormal"/>
        <w:ind w:firstLine="540"/>
        <w:jc w:val="both"/>
      </w:pPr>
      <w:r w:rsidRPr="00DC5F5B">
        <w:t>определении степени утраты профессиональной трудоспособности;</w:t>
      </w:r>
    </w:p>
    <w:p w:rsidR="00DC5F5B" w:rsidRPr="00DC5F5B" w:rsidRDefault="00DC5F5B">
      <w:pPr>
        <w:pStyle w:val="ConsPlusNormal"/>
        <w:ind w:firstLine="540"/>
        <w:jc w:val="both"/>
      </w:pPr>
      <w:r w:rsidRPr="00DC5F5B">
        <w:t>установлении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DC5F5B" w:rsidRPr="00DC5F5B" w:rsidRDefault="00DC5F5B">
      <w:pPr>
        <w:pStyle w:val="ConsPlusNormal"/>
        <w:ind w:firstLine="540"/>
        <w:jc w:val="both"/>
      </w:pPr>
    </w:p>
    <w:p w:rsidR="00DC5F5B" w:rsidRPr="00DC5F5B" w:rsidRDefault="00DC5F5B">
      <w:pPr>
        <w:pStyle w:val="ConsPlusNormal"/>
        <w:jc w:val="center"/>
      </w:pPr>
      <w:r w:rsidRPr="00DC5F5B">
        <w:t>III. Состав, последовательность и сроки выполнения</w:t>
      </w:r>
    </w:p>
    <w:p w:rsidR="00DC5F5B" w:rsidRPr="00DC5F5B" w:rsidRDefault="00DC5F5B">
      <w:pPr>
        <w:pStyle w:val="ConsPlusNormal"/>
        <w:jc w:val="center"/>
      </w:pPr>
      <w:r w:rsidRPr="00DC5F5B">
        <w:t>административных процедур, требования к порядку</w:t>
      </w:r>
    </w:p>
    <w:p w:rsidR="00DC5F5B" w:rsidRPr="00DC5F5B" w:rsidRDefault="00DC5F5B">
      <w:pPr>
        <w:pStyle w:val="ConsPlusNormal"/>
        <w:jc w:val="center"/>
      </w:pPr>
      <w:r w:rsidRPr="00DC5F5B">
        <w:t>их выполнения, в том числе особенности выполнения</w:t>
      </w:r>
    </w:p>
    <w:p w:rsidR="00DC5F5B" w:rsidRPr="00DC5F5B" w:rsidRDefault="00DC5F5B">
      <w:pPr>
        <w:pStyle w:val="ConsPlusNormal"/>
        <w:jc w:val="center"/>
      </w:pPr>
      <w:r w:rsidRPr="00DC5F5B">
        <w:t>административных процедур в электронной форме</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48. Предоставление государственной услуги, когда результатом ее предоставления является установление инвалидности, проводится в бюро по месту жительства получателя государственной услуги (по месту пребывания или месту нахождения пенсионного дела инвалида, выехавшего на постоянное жительство за пределы Российской Федерации).</w:t>
      </w:r>
    </w:p>
    <w:p w:rsidR="00DC5F5B" w:rsidRPr="00DC5F5B" w:rsidRDefault="00DC5F5B">
      <w:pPr>
        <w:pStyle w:val="ConsPlusNormal"/>
        <w:ind w:firstLine="540"/>
        <w:jc w:val="both"/>
      </w:pPr>
      <w:r w:rsidRPr="00DC5F5B">
        <w:t>Предоставление указанной государственной услуги проводится:</w:t>
      </w:r>
    </w:p>
    <w:p w:rsidR="00DC5F5B" w:rsidRPr="00DC5F5B" w:rsidRDefault="00DC5F5B">
      <w:pPr>
        <w:pStyle w:val="ConsPlusNormal"/>
        <w:ind w:firstLine="540"/>
        <w:jc w:val="both"/>
      </w:pPr>
      <w:r w:rsidRPr="00DC5F5B">
        <w:t>на дому в случае, если получатель государственной услуги не может явиться в бюро (главное бюро, Федеральное бюро) по состоянию здоровья, что подтверждается заключением организации, оказывающей лечебно-профилактическую помощь;</w:t>
      </w:r>
    </w:p>
    <w:p w:rsidR="00DC5F5B" w:rsidRPr="00DC5F5B" w:rsidRDefault="00DC5F5B">
      <w:pPr>
        <w:pStyle w:val="ConsPlusNormal"/>
        <w:ind w:firstLine="540"/>
        <w:jc w:val="both"/>
      </w:pPr>
      <w:r w:rsidRPr="00DC5F5B">
        <w:t>в стационаре, где получатель государственной услуги находится на лечении;</w:t>
      </w:r>
    </w:p>
    <w:p w:rsidR="00DC5F5B" w:rsidRPr="00DC5F5B" w:rsidRDefault="00DC5F5B">
      <w:pPr>
        <w:pStyle w:val="ConsPlusNormal"/>
        <w:ind w:firstLine="540"/>
        <w:jc w:val="both"/>
      </w:pPr>
      <w:r w:rsidRPr="00DC5F5B">
        <w:t>заочно по решению бюро.</w:t>
      </w:r>
    </w:p>
    <w:p w:rsidR="00DC5F5B" w:rsidRPr="00DC5F5B" w:rsidRDefault="00DC5F5B">
      <w:pPr>
        <w:pStyle w:val="ConsPlusNormal"/>
        <w:ind w:firstLine="540"/>
        <w:jc w:val="both"/>
      </w:pPr>
      <w:r w:rsidRPr="00DC5F5B">
        <w:t>Предоставление государственной услуги, когда результатом ее предоставления является определение степени утраты профессиональной трудоспособности, проводится в бюро по месту жительства получателя государственной услуги либо по месту прикрепления его к государственной или муниципальной организации, оказывающей лечебно-профилактическую помощь.</w:t>
      </w:r>
    </w:p>
    <w:p w:rsidR="00DC5F5B" w:rsidRPr="00DC5F5B" w:rsidRDefault="00DC5F5B">
      <w:pPr>
        <w:pStyle w:val="ConsPlusNormal"/>
        <w:ind w:firstLine="540"/>
        <w:jc w:val="both"/>
      </w:pPr>
      <w:r w:rsidRPr="00DC5F5B">
        <w:t>Предоставление указанной государственной услуги проводится на дому в случае, если получатель государственной услуги не может явиться в бюро (главное бюро) по состоянию здоровья, что подтверждается заключением организации, оказывающей лечебно-профилактическую помощь, или в стационаре, где гражданин находится на лечении.</w:t>
      </w:r>
    </w:p>
    <w:p w:rsidR="00DC5F5B" w:rsidRPr="00DC5F5B" w:rsidRDefault="00DC5F5B">
      <w:pPr>
        <w:pStyle w:val="ConsPlusNormal"/>
        <w:ind w:firstLine="540"/>
        <w:jc w:val="both"/>
      </w:pPr>
      <w:r w:rsidRPr="00DC5F5B">
        <w:t>49. Предоставление государственной услуги проводится специалистами бюро (главного бюро, Федерального бюро). В состав специалистов бюро (главного бюро, Федерального бюро) входят не менее трех врачей - специалистов по медико-социальной экспертизе, психолог (медицинский психолог), специалист по реабилитации (врач по медико-социальной экспертизе), специалист по социальной работе.</w:t>
      </w:r>
    </w:p>
    <w:p w:rsidR="00DC5F5B" w:rsidRPr="00DC5F5B" w:rsidRDefault="00DC5F5B">
      <w:pPr>
        <w:pStyle w:val="ConsPlusNormal"/>
        <w:ind w:firstLine="540"/>
        <w:jc w:val="both"/>
      </w:pPr>
      <w:r w:rsidRPr="00DC5F5B">
        <w:t>В предоставлении государственной услуги по приглашению руководителя бюро (главного бюро, Федерального бюро) могут участвовать с правом совещательного голоса представители государственных внебюджетных фондов, органов службы занятости, а также специалисты соответствующего профиля (далее - консультанты).</w:t>
      </w:r>
    </w:p>
    <w:p w:rsidR="00DC5F5B" w:rsidRPr="00DC5F5B" w:rsidRDefault="00DC5F5B">
      <w:pPr>
        <w:pStyle w:val="ConsPlusNormal"/>
        <w:ind w:firstLine="540"/>
        <w:jc w:val="both"/>
      </w:pPr>
      <w:r w:rsidRPr="00DC5F5B">
        <w:t>Получатель государственной услуги (его законный представитель) имеет право на приглашение по своему заявлению любого специалиста с его согласия для участия в проведении медико-социальной экспертизы с правом совещательного голоса.</w:t>
      </w:r>
    </w:p>
    <w:p w:rsidR="00DC5F5B" w:rsidRPr="00DC5F5B" w:rsidRDefault="00DC5F5B">
      <w:pPr>
        <w:pStyle w:val="ConsPlusNormal"/>
        <w:ind w:firstLine="540"/>
        <w:jc w:val="both"/>
      </w:pPr>
      <w:r w:rsidRPr="00DC5F5B">
        <w:t>Заявление о приглашении специалиста для участия в проведении медико-социальной экспертизы с правом совещательного голоса (далее - заявление о приглашении специалиста) подается получателем государственной услуги (его законным представителем) в бюро (главное бюро, Федеральное бюро) не позднее назначенного дня освидетельствования (включительно).</w:t>
      </w:r>
    </w:p>
    <w:p w:rsidR="00DC5F5B" w:rsidRPr="00DC5F5B" w:rsidRDefault="00DC5F5B">
      <w:pPr>
        <w:pStyle w:val="ConsPlusNormal"/>
        <w:ind w:firstLine="540"/>
        <w:jc w:val="both"/>
      </w:pPr>
      <w:r w:rsidRPr="00DC5F5B">
        <w:t>Заявление о приглашении специалиста может быть в виде бумажного или электронного документа.</w:t>
      </w:r>
    </w:p>
    <w:p w:rsidR="00DC5F5B" w:rsidRPr="00DC5F5B" w:rsidRDefault="00DC5F5B">
      <w:pPr>
        <w:pStyle w:val="ConsPlusNormal"/>
        <w:ind w:firstLine="540"/>
        <w:jc w:val="both"/>
      </w:pPr>
      <w:r w:rsidRPr="00DC5F5B">
        <w:t>Заявление о приглашении специалиста в виде бумажного документа подается лично либо направляется почтовой связью.</w:t>
      </w:r>
    </w:p>
    <w:p w:rsidR="00DC5F5B" w:rsidRPr="00DC5F5B" w:rsidRDefault="00DC5F5B">
      <w:pPr>
        <w:pStyle w:val="ConsPlusNormal"/>
        <w:ind w:firstLine="540"/>
        <w:jc w:val="both"/>
      </w:pPr>
      <w:r w:rsidRPr="00DC5F5B">
        <w:t>Электронный документ, предусмотренный данным пунктом, направляется с использованием единого портала государственных и муниципальных услуг.</w:t>
      </w:r>
    </w:p>
    <w:p w:rsidR="00DC5F5B" w:rsidRPr="00DC5F5B" w:rsidRDefault="00DC5F5B">
      <w:pPr>
        <w:pStyle w:val="ConsPlusNormal"/>
        <w:ind w:firstLine="540"/>
        <w:jc w:val="both"/>
      </w:pPr>
      <w:r w:rsidRPr="00DC5F5B">
        <w:t>В заявлении о приглашении специалиста указываются:</w:t>
      </w:r>
    </w:p>
    <w:p w:rsidR="00DC5F5B" w:rsidRPr="00DC5F5B" w:rsidRDefault="00DC5F5B">
      <w:pPr>
        <w:pStyle w:val="ConsPlusNormal"/>
        <w:ind w:firstLine="540"/>
        <w:jc w:val="both"/>
      </w:pPr>
      <w:r w:rsidRPr="00DC5F5B">
        <w:t>наименование бюро (главного бюро, Федерального бюро), в которое подается заявление;</w:t>
      </w:r>
    </w:p>
    <w:p w:rsidR="00DC5F5B" w:rsidRPr="00DC5F5B" w:rsidRDefault="00DC5F5B">
      <w:pPr>
        <w:pStyle w:val="ConsPlusNormal"/>
        <w:ind w:firstLine="540"/>
        <w:jc w:val="both"/>
      </w:pPr>
      <w:r w:rsidRPr="00DC5F5B">
        <w:t>фамилия, имя, отчество (при наличии) получателя государственной услуги;</w:t>
      </w:r>
    </w:p>
    <w:p w:rsidR="00DC5F5B" w:rsidRPr="00DC5F5B" w:rsidRDefault="00DC5F5B">
      <w:pPr>
        <w:pStyle w:val="ConsPlusNormal"/>
        <w:ind w:firstLine="540"/>
        <w:jc w:val="both"/>
      </w:pPr>
      <w:r w:rsidRPr="00DC5F5B">
        <w:t>адрес места жительства (места пребывания);</w:t>
      </w:r>
    </w:p>
    <w:p w:rsidR="00DC5F5B" w:rsidRPr="00DC5F5B" w:rsidRDefault="00DC5F5B">
      <w:pPr>
        <w:pStyle w:val="ConsPlusNormal"/>
        <w:ind w:firstLine="540"/>
        <w:jc w:val="both"/>
      </w:pPr>
      <w:r w:rsidRPr="00DC5F5B">
        <w:t>фамилия, имя, отчество (при наличии) законного представителя (при наличии);</w:t>
      </w:r>
    </w:p>
    <w:p w:rsidR="00DC5F5B" w:rsidRPr="00DC5F5B" w:rsidRDefault="00DC5F5B">
      <w:pPr>
        <w:pStyle w:val="ConsPlusNormal"/>
        <w:ind w:firstLine="540"/>
        <w:jc w:val="both"/>
      </w:pPr>
      <w:r w:rsidRPr="00DC5F5B">
        <w:t>информация о приглашении специалиста для проведения медико-социальной экспертизы с правом совещательного голоса;</w:t>
      </w:r>
    </w:p>
    <w:p w:rsidR="00DC5F5B" w:rsidRPr="00DC5F5B" w:rsidRDefault="00DC5F5B">
      <w:pPr>
        <w:pStyle w:val="ConsPlusNormal"/>
        <w:ind w:firstLine="540"/>
        <w:jc w:val="both"/>
      </w:pPr>
      <w:r w:rsidRPr="00DC5F5B">
        <w:t>дата подачи заявления.</w:t>
      </w:r>
    </w:p>
    <w:p w:rsidR="00DC5F5B" w:rsidRPr="00DC5F5B" w:rsidRDefault="00DC5F5B">
      <w:pPr>
        <w:pStyle w:val="ConsPlusNormal"/>
        <w:ind w:firstLine="540"/>
        <w:jc w:val="both"/>
      </w:pPr>
      <w:r w:rsidRPr="00DC5F5B">
        <w:t>Заявление о приглашении специалиста заверяется подписью получателя государственной услуги (его законного представителя).</w:t>
      </w:r>
    </w:p>
    <w:p w:rsidR="00DC5F5B" w:rsidRPr="00DC5F5B" w:rsidRDefault="00DC5F5B">
      <w:pPr>
        <w:pStyle w:val="ConsPlusNormal"/>
        <w:ind w:firstLine="540"/>
        <w:jc w:val="both"/>
      </w:pPr>
      <w:bookmarkStart w:id="5" w:name="P278"/>
      <w:bookmarkEnd w:id="5"/>
      <w:r w:rsidRPr="00DC5F5B">
        <w:t xml:space="preserve">50. Решение бюро (главного бюро, Федерального бюро) об установлении инвалидности (определении </w:t>
      </w:r>
      <w:r w:rsidRPr="00DC5F5B">
        <w:lastRenderedPageBreak/>
        <w:t>степени утраты профессиональной трудоспособности, установлении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 (далее - решение) принимается простым большинством голосов специалистов, проводивших медико-социальную экспертизу, на основе обсуждения результатов медико-социальной экспертизы, в сроки, не превышающие 30 календарных дней с даты подачи получателем государственной услуги (его законным представителем) заявления о проведении медико-социальной экспертизы.</w:t>
      </w:r>
    </w:p>
    <w:p w:rsidR="00DC5F5B" w:rsidRPr="00DC5F5B" w:rsidRDefault="00DC5F5B">
      <w:pPr>
        <w:pStyle w:val="ConsPlusNormal"/>
        <w:ind w:firstLine="540"/>
        <w:jc w:val="both"/>
      </w:pPr>
      <w:r w:rsidRPr="00DC5F5B">
        <w:t>Решение объявляется получателю государственной услуги, проходившему медико-социальную экспертизу (его законному представителю), непосредственно после его принятия в присутствии всех специалистов, проводивших медико-социальную экспертизу, которые в случае необходимости дают по нему разъяснения.</w:t>
      </w:r>
    </w:p>
    <w:p w:rsidR="00DC5F5B" w:rsidRPr="00DC5F5B" w:rsidRDefault="00DC5F5B">
      <w:pPr>
        <w:pStyle w:val="ConsPlusNormal"/>
        <w:ind w:firstLine="540"/>
        <w:jc w:val="both"/>
      </w:pPr>
      <w:r w:rsidRPr="00DC5F5B">
        <w:t>В случае проведения медико-социальной экспертизы заочно решение и необходимые по нему разъяснения могут быть представлены по желанию получателя государственной услуги в виде бумажного и/или электронного документов.</w:t>
      </w:r>
    </w:p>
    <w:p w:rsidR="00DC5F5B" w:rsidRPr="00DC5F5B" w:rsidRDefault="00DC5F5B">
      <w:pPr>
        <w:pStyle w:val="ConsPlusNormal"/>
        <w:ind w:firstLine="540"/>
        <w:jc w:val="both"/>
      </w:pPr>
      <w:r w:rsidRPr="00DC5F5B">
        <w:t>Решение и необходимые по нему разъяснения, оформленные в виде бумажных документов, должны быть подписаны руководителем соответствующего бюро (главного бюро, Федерального бюро), заверены печатью бюро (главного бюро, Федерального бюро) и направлены гражданину (его законному представителю) почтовой связью в 3-дневный срок со дня принятия решения.</w:t>
      </w:r>
    </w:p>
    <w:p w:rsidR="00DC5F5B" w:rsidRPr="00DC5F5B" w:rsidRDefault="00DC5F5B">
      <w:pPr>
        <w:pStyle w:val="ConsPlusNormal"/>
        <w:ind w:firstLine="540"/>
        <w:jc w:val="both"/>
      </w:pPr>
      <w:r w:rsidRPr="00DC5F5B">
        <w:t>Электронные документы, предусмотренные данным пунктом, оформляются с электронной цифровой подписью и направляются с использованием единого портала государственных и муниципальных услуг в 3-дневный срок со дня принятия решения.</w:t>
      </w:r>
    </w:p>
    <w:p w:rsidR="00DC5F5B" w:rsidRPr="00DC5F5B" w:rsidRDefault="00DC5F5B">
      <w:pPr>
        <w:pStyle w:val="ConsPlusNormal"/>
        <w:jc w:val="center"/>
      </w:pPr>
    </w:p>
    <w:p w:rsidR="00DC5F5B" w:rsidRPr="00DC5F5B" w:rsidRDefault="00DC5F5B">
      <w:pPr>
        <w:pStyle w:val="ConsPlusNormal"/>
        <w:jc w:val="center"/>
      </w:pPr>
      <w:r w:rsidRPr="00DC5F5B">
        <w:t>Описание последовательности действий при</w:t>
      </w:r>
    </w:p>
    <w:p w:rsidR="00DC5F5B" w:rsidRPr="00DC5F5B" w:rsidRDefault="00DC5F5B">
      <w:pPr>
        <w:pStyle w:val="ConsPlusNormal"/>
        <w:jc w:val="center"/>
      </w:pPr>
      <w:r w:rsidRPr="00DC5F5B">
        <w:t>предоставлении государственной услуги, когда результатом</w:t>
      </w:r>
    </w:p>
    <w:p w:rsidR="00DC5F5B" w:rsidRPr="00DC5F5B" w:rsidRDefault="00DC5F5B">
      <w:pPr>
        <w:pStyle w:val="ConsPlusNormal"/>
        <w:jc w:val="center"/>
      </w:pPr>
      <w:r w:rsidRPr="00DC5F5B">
        <w:t>ее предоставления является установление инвалидности</w:t>
      </w:r>
    </w:p>
    <w:p w:rsidR="00DC5F5B" w:rsidRPr="00DC5F5B" w:rsidRDefault="00DC5F5B">
      <w:pPr>
        <w:pStyle w:val="ConsPlusNormal"/>
        <w:jc w:val="center"/>
      </w:pPr>
    </w:p>
    <w:p w:rsidR="00DC5F5B" w:rsidRPr="00DC5F5B" w:rsidRDefault="00DC5F5B">
      <w:pPr>
        <w:pStyle w:val="ConsPlusNormal"/>
        <w:ind w:firstLine="540"/>
        <w:jc w:val="both"/>
      </w:pPr>
      <w:bookmarkStart w:id="6" w:name="P288"/>
      <w:bookmarkEnd w:id="6"/>
      <w:r w:rsidRPr="00DC5F5B">
        <w:t>51. Основанием для начала предоставления государственной услуги, когда результатом ее предоставления является установление инвалидности, служит заявление с приложением необходимых документов.</w:t>
      </w:r>
    </w:p>
    <w:p w:rsidR="00DC5F5B" w:rsidRPr="00DC5F5B" w:rsidRDefault="00DC5F5B">
      <w:pPr>
        <w:pStyle w:val="ConsPlusNormal"/>
        <w:ind w:firstLine="540"/>
        <w:jc w:val="both"/>
      </w:pPr>
      <w:r w:rsidRPr="00DC5F5B">
        <w:t>Юридическим фактом начала предоставления государственной услуги, когда результатом ее предоставления является установление инвалидности, служит подача заявления.</w:t>
      </w:r>
    </w:p>
    <w:p w:rsidR="00DC5F5B" w:rsidRPr="00DC5F5B" w:rsidRDefault="00DC5F5B">
      <w:pPr>
        <w:pStyle w:val="ConsPlusNormal"/>
        <w:ind w:firstLine="540"/>
        <w:jc w:val="both"/>
      </w:pPr>
      <w:r w:rsidRPr="00DC5F5B">
        <w:t>Заявление в этот же день проходит процедуру регистрации в журнале входящей документации.</w:t>
      </w:r>
    </w:p>
    <w:p w:rsidR="00DC5F5B" w:rsidRPr="00DC5F5B" w:rsidRDefault="00DC5F5B">
      <w:pPr>
        <w:pStyle w:val="ConsPlusNormal"/>
        <w:ind w:firstLine="540"/>
        <w:jc w:val="both"/>
      </w:pPr>
      <w:r w:rsidRPr="00DC5F5B">
        <w:t>52. Специалисты бюро формируют акт медико-социальной экспертизы получателя государственной услуги и прикладывают к нему предыдущие акты медико-социальной экспертизы, если государственная услуга предоставляется повторно.</w:t>
      </w:r>
    </w:p>
    <w:p w:rsidR="00DC5F5B" w:rsidRPr="00DC5F5B" w:rsidRDefault="00DC5F5B">
      <w:pPr>
        <w:pStyle w:val="ConsPlusNormal"/>
        <w:ind w:firstLine="540"/>
        <w:jc w:val="both"/>
      </w:pPr>
      <w:r w:rsidRPr="00DC5F5B">
        <w:t>53. Специалисты бюро, принимающие решение, рассматривают представленные документы, определяют дату освидетельствования и направляют получателю государственной услуги приглашение на освидетельствование, в котором указывают дату, время и место освидетельствования (адрес бюро, главного бюро, Федерального бюро, номер кабинета).</w:t>
      </w:r>
    </w:p>
    <w:p w:rsidR="00DC5F5B" w:rsidRPr="00DC5F5B" w:rsidRDefault="00DC5F5B">
      <w:pPr>
        <w:pStyle w:val="ConsPlusNormal"/>
        <w:ind w:firstLine="540"/>
        <w:jc w:val="both"/>
      </w:pPr>
      <w:r w:rsidRPr="00DC5F5B">
        <w:t>Приглашение на освидетельствование может быть оформлено в виде бумажного и/или электронного документа по желанию получателя государственной услуги.</w:t>
      </w:r>
    </w:p>
    <w:p w:rsidR="00DC5F5B" w:rsidRPr="00DC5F5B" w:rsidRDefault="00DC5F5B">
      <w:pPr>
        <w:pStyle w:val="ConsPlusNormal"/>
        <w:ind w:firstLine="540"/>
        <w:jc w:val="both"/>
      </w:pPr>
      <w:r w:rsidRPr="00DC5F5B">
        <w:t>Приглашение на освидетельствование, оформленное в виде бумажного документа, должно быть подписано руководителем бюро (главного бюро, Федерального бюро) и может быть выдано на руки либо направлено почтовой связью получателю государственной услуги (его законному представителю).</w:t>
      </w:r>
    </w:p>
    <w:p w:rsidR="00DC5F5B" w:rsidRPr="00DC5F5B" w:rsidRDefault="00DC5F5B">
      <w:pPr>
        <w:pStyle w:val="ConsPlusNormal"/>
        <w:ind w:firstLine="540"/>
        <w:jc w:val="both"/>
      </w:pPr>
      <w:r w:rsidRPr="00DC5F5B">
        <w:t>Электронный документ, предусмотренный данным пунктом, оформляется с электронной цифровой подписью и направляется гражданину с использованием единого портала государственных и муниципальных услуг.</w:t>
      </w:r>
    </w:p>
    <w:p w:rsidR="00DC5F5B" w:rsidRPr="00DC5F5B" w:rsidRDefault="00DC5F5B">
      <w:pPr>
        <w:pStyle w:val="ConsPlusNormal"/>
        <w:ind w:firstLine="540"/>
        <w:jc w:val="both"/>
      </w:pPr>
      <w:r w:rsidRPr="00DC5F5B">
        <w:t>54. Специалисты бюро, принимающие решение, в день предоставления государственной услуги по установлению инвалидности информируют получателя государственной услуги (его законного представителя) о порядке и условиях признания гражданина инвалидом.</w:t>
      </w:r>
    </w:p>
    <w:p w:rsidR="00DC5F5B" w:rsidRPr="00DC5F5B" w:rsidRDefault="00DC5F5B">
      <w:pPr>
        <w:pStyle w:val="ConsPlusNormal"/>
        <w:ind w:firstLine="540"/>
        <w:jc w:val="both"/>
      </w:pPr>
      <w:r w:rsidRPr="00DC5F5B">
        <w:t>55. Специалисты бюро, принимающие решение, изучают представленные документы, проводят анализ клинико-функциональных, социально-бытовых, профессионально-трудовых, психологических данных, проводят обследование получателя государственной услуги и на основе полученных документов и сведений, данных обследования получателя государственной услуги принимают решение об установлении инвалидности либо об отказе в установлении инвалидности.</w:t>
      </w:r>
    </w:p>
    <w:p w:rsidR="00DC5F5B" w:rsidRPr="00DC5F5B" w:rsidRDefault="00DC5F5B">
      <w:pPr>
        <w:pStyle w:val="ConsPlusNormal"/>
        <w:ind w:firstLine="540"/>
        <w:jc w:val="both"/>
      </w:pPr>
      <w:r w:rsidRPr="00DC5F5B">
        <w:t xml:space="preserve">56. В случаях, требующих специальных видов обследования получателя государственной услуги, в целях </w:t>
      </w:r>
      <w:r w:rsidRPr="00DC5F5B">
        <w:lastRenderedPageBreak/>
        <w:t>установления структуры и степени ограничения жизнедеятельности, реабилитационного потенциала, а также получения иных дополнительных сведений специалисты бюро (главного бюро, Федерального бюро), принимающие решение, составляют программу дополнительного обследования, которая утверждается руководителем бюро (главного бюро, Федерального бюро). Указанная программа доводится до сведения получателя государственной услуги (его законного представителя) в доступной для него форме.</w:t>
      </w:r>
    </w:p>
    <w:p w:rsidR="00DC5F5B" w:rsidRPr="00DC5F5B" w:rsidRDefault="00DC5F5B">
      <w:pPr>
        <w:pStyle w:val="ConsPlusNormal"/>
        <w:ind w:firstLine="540"/>
        <w:jc w:val="both"/>
      </w:pPr>
      <w:r w:rsidRPr="00DC5F5B">
        <w:t>Программа дополнительного обследования может быть выдана гражданину по его желанию в виде бумажного и/или электронного документа.</w:t>
      </w:r>
    </w:p>
    <w:p w:rsidR="00DC5F5B" w:rsidRPr="00DC5F5B" w:rsidRDefault="00DC5F5B">
      <w:pPr>
        <w:pStyle w:val="ConsPlusNormal"/>
        <w:ind w:firstLine="540"/>
        <w:jc w:val="both"/>
      </w:pPr>
      <w:r w:rsidRPr="00DC5F5B">
        <w:t>Программа дополнительного обследования, оформленная в виде бумажного документа, должна быть подписана руководителем бюро (главного бюро, Федерального бюро), заверена печатью и может быть выдана на руки или направлена почтовой связью получателю государственной услуги (его законному представителю).</w:t>
      </w:r>
    </w:p>
    <w:p w:rsidR="00DC5F5B" w:rsidRPr="00DC5F5B" w:rsidRDefault="00DC5F5B">
      <w:pPr>
        <w:pStyle w:val="ConsPlusNormal"/>
        <w:ind w:firstLine="540"/>
        <w:jc w:val="both"/>
      </w:pPr>
      <w:r w:rsidRPr="00DC5F5B">
        <w:t>Электронный документ, предусмотренный данным пунктом, оформляется с электронной цифровой подписью и направляется получателю государственной услуги с использованием единого портала государственных и муниципальных услуг.</w:t>
      </w:r>
    </w:p>
    <w:p w:rsidR="00DC5F5B" w:rsidRPr="00DC5F5B" w:rsidRDefault="00DC5F5B">
      <w:pPr>
        <w:pStyle w:val="ConsPlusNormal"/>
        <w:ind w:firstLine="540"/>
        <w:jc w:val="both"/>
      </w:pPr>
      <w:r w:rsidRPr="00DC5F5B">
        <w:t>57. Программа дополнительного обследования может предусматривать проведение необходимого дополнительного обследования в медицинской, реабилитационной организации, получение заключения главного бюро,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получателя государственной услуги и другие мероприятия.</w:t>
      </w:r>
    </w:p>
    <w:p w:rsidR="00DC5F5B" w:rsidRPr="00DC5F5B" w:rsidRDefault="00DC5F5B">
      <w:pPr>
        <w:pStyle w:val="ConsPlusNormal"/>
        <w:ind w:firstLine="540"/>
        <w:jc w:val="both"/>
      </w:pPr>
      <w:r w:rsidRPr="00DC5F5B">
        <w:t>58. Отказ получателя государственной услуги (его законного представителя) от программы дополнительного обследования подтверждается заявлением получателя государственной услуги (его законного представителя) в виде бумажного или электронного документа, которое приобщается к акту медико-социальной экспертизы.</w:t>
      </w:r>
    </w:p>
    <w:p w:rsidR="00DC5F5B" w:rsidRPr="00DC5F5B" w:rsidRDefault="00DC5F5B">
      <w:pPr>
        <w:pStyle w:val="ConsPlusNormal"/>
        <w:ind w:firstLine="540"/>
        <w:jc w:val="both"/>
      </w:pPr>
      <w:r w:rsidRPr="00DC5F5B">
        <w:t>В заявлении об отказе от программы дополнительного обследования указываются:</w:t>
      </w:r>
    </w:p>
    <w:p w:rsidR="00DC5F5B" w:rsidRPr="00DC5F5B" w:rsidRDefault="00DC5F5B">
      <w:pPr>
        <w:pStyle w:val="ConsPlusNormal"/>
        <w:ind w:firstLine="540"/>
        <w:jc w:val="both"/>
      </w:pPr>
      <w:r w:rsidRPr="00DC5F5B">
        <w:t>наименование бюро (главного бюро, Федерального бюро), в которое подается заявление;</w:t>
      </w:r>
    </w:p>
    <w:p w:rsidR="00DC5F5B" w:rsidRPr="00DC5F5B" w:rsidRDefault="00DC5F5B">
      <w:pPr>
        <w:pStyle w:val="ConsPlusNormal"/>
        <w:ind w:firstLine="540"/>
        <w:jc w:val="both"/>
      </w:pPr>
      <w:r w:rsidRPr="00DC5F5B">
        <w:t>фамилия, имя, отчество (при наличии) получателя государственной услуги;</w:t>
      </w:r>
    </w:p>
    <w:p w:rsidR="00DC5F5B" w:rsidRPr="00DC5F5B" w:rsidRDefault="00DC5F5B">
      <w:pPr>
        <w:pStyle w:val="ConsPlusNormal"/>
        <w:ind w:firstLine="540"/>
        <w:jc w:val="both"/>
      </w:pPr>
      <w:r w:rsidRPr="00DC5F5B">
        <w:t>адрес места жительства (места пребывания), электронной почты (при наличии);</w:t>
      </w:r>
    </w:p>
    <w:p w:rsidR="00DC5F5B" w:rsidRPr="00DC5F5B" w:rsidRDefault="00DC5F5B">
      <w:pPr>
        <w:pStyle w:val="ConsPlusNormal"/>
        <w:ind w:firstLine="540"/>
        <w:jc w:val="both"/>
      </w:pPr>
      <w:r w:rsidRPr="00DC5F5B">
        <w:t>фамилия, имя, отчество (при наличии) законного представителя (при наличии);</w:t>
      </w:r>
    </w:p>
    <w:p w:rsidR="00DC5F5B" w:rsidRPr="00DC5F5B" w:rsidRDefault="00DC5F5B">
      <w:pPr>
        <w:pStyle w:val="ConsPlusNormal"/>
        <w:ind w:firstLine="540"/>
        <w:jc w:val="both"/>
      </w:pPr>
      <w:r w:rsidRPr="00DC5F5B">
        <w:t>информация об отказе от программы дополнительного обследования;</w:t>
      </w:r>
    </w:p>
    <w:p w:rsidR="00DC5F5B" w:rsidRPr="00DC5F5B" w:rsidRDefault="00DC5F5B">
      <w:pPr>
        <w:pStyle w:val="ConsPlusNormal"/>
        <w:ind w:firstLine="540"/>
        <w:jc w:val="both"/>
      </w:pPr>
      <w:r w:rsidRPr="00DC5F5B">
        <w:t>дата подачи заявления.</w:t>
      </w:r>
    </w:p>
    <w:p w:rsidR="00DC5F5B" w:rsidRPr="00DC5F5B" w:rsidRDefault="00DC5F5B">
      <w:pPr>
        <w:pStyle w:val="ConsPlusNormal"/>
        <w:ind w:firstLine="540"/>
        <w:jc w:val="both"/>
      </w:pPr>
      <w:r w:rsidRPr="00DC5F5B">
        <w:t>Заявление об отказе от программы дополнительного обследования заверяется подписью получателя государственной услуги (его законного представителя).</w:t>
      </w:r>
    </w:p>
    <w:p w:rsidR="00DC5F5B" w:rsidRPr="00DC5F5B" w:rsidRDefault="00DC5F5B">
      <w:pPr>
        <w:pStyle w:val="ConsPlusNormal"/>
        <w:ind w:firstLine="540"/>
        <w:jc w:val="both"/>
      </w:pPr>
      <w:r w:rsidRPr="00DC5F5B">
        <w:t>Заявление об отказе от программы дополнительного обследования в виде бумажного документа подается лично либо направляется почтовой связью.</w:t>
      </w:r>
    </w:p>
    <w:p w:rsidR="00DC5F5B" w:rsidRPr="00DC5F5B" w:rsidRDefault="00DC5F5B">
      <w:pPr>
        <w:pStyle w:val="ConsPlusNormal"/>
        <w:ind w:firstLine="540"/>
        <w:jc w:val="both"/>
      </w:pPr>
      <w:r w:rsidRPr="00DC5F5B">
        <w:t>Электронный документ, предусмотренный данным пунктом, оформляется с электронной цифровой подписью и направляется с использованием единого портала государственных и муниципальных услуг.</w:t>
      </w:r>
    </w:p>
    <w:p w:rsidR="00DC5F5B" w:rsidRPr="00DC5F5B" w:rsidRDefault="00DC5F5B">
      <w:pPr>
        <w:pStyle w:val="ConsPlusNormal"/>
        <w:ind w:firstLine="540"/>
        <w:jc w:val="both"/>
      </w:pPr>
      <w:r w:rsidRPr="00DC5F5B">
        <w:t>При отказе от выполнения программы дополнительного обследования решение по установлению инвалидности принимается на основании имеющихся данных, о чем делается соответствующая запись в акте медико-социальной экспертизы получателя государственной услуги.</w:t>
      </w:r>
    </w:p>
    <w:p w:rsidR="00DC5F5B" w:rsidRPr="00DC5F5B" w:rsidRDefault="00DC5F5B">
      <w:pPr>
        <w:pStyle w:val="ConsPlusNormal"/>
        <w:ind w:firstLine="540"/>
        <w:jc w:val="both"/>
      </w:pPr>
      <w:r w:rsidRPr="00DC5F5B">
        <w:t>59. Специалисты бюро (главного бюро, Федерального бюро), проводившие медико-социальную экспертизу получателю государственной услуги, признанному инвалидом, разрабатывают индивидуальную программу реабилитации инвалида, форма которой утверждена Приказом Министерства здравоохранения и социального развития Российской Федерации от 4 августа 2008 г. N 379н, а получателю государственной услуги в возрасте до 18 лет - индивидуальную программу реабилитации ребенка-инвалида, форма которой утверждена Приказом Министерства здравоохранения и социального развития Российской Федерации от 4 августа 2008 г. N 379н.</w:t>
      </w:r>
    </w:p>
    <w:p w:rsidR="00DC5F5B" w:rsidRPr="00DC5F5B" w:rsidRDefault="00DC5F5B">
      <w:pPr>
        <w:pStyle w:val="ConsPlusNormal"/>
        <w:ind w:firstLine="540"/>
        <w:jc w:val="both"/>
      </w:pPr>
      <w:r w:rsidRPr="00DC5F5B">
        <w:t>Специалисты бюро (главного бюро, Федерального бюро) объясняют получателю государственной услуги (его законному представителю) цели, задачи, прогнозируемые результаты и социально-правовые последствия реабилитационных мероприятий и делают соответствующую запись в акте медико-социальной экспертизы о дате проведения собеседования.</w:t>
      </w:r>
    </w:p>
    <w:p w:rsidR="00DC5F5B" w:rsidRPr="00DC5F5B" w:rsidRDefault="00DC5F5B">
      <w:pPr>
        <w:pStyle w:val="ConsPlusNormal"/>
        <w:ind w:firstLine="540"/>
        <w:jc w:val="both"/>
      </w:pPr>
      <w:r w:rsidRPr="00DC5F5B">
        <w:t>Индивидуальная программа реабилитации инвалида (ребенка-инвалида) может быть выдана получателю государственной услуги (его законному представителю) по его желанию в виде бумажного и/или электронного документов.</w:t>
      </w:r>
    </w:p>
    <w:p w:rsidR="00DC5F5B" w:rsidRPr="00DC5F5B" w:rsidRDefault="00DC5F5B">
      <w:pPr>
        <w:pStyle w:val="ConsPlusNormal"/>
        <w:ind w:firstLine="540"/>
        <w:jc w:val="both"/>
      </w:pPr>
      <w:r w:rsidRPr="00DC5F5B">
        <w:t xml:space="preserve">Индивидуальная программа реабилитации инвалида (ребенка-инвалида), оформленная в виде бумажного документа, должна быть подписана руководителем бюро (главного бюро, Федерального бюро), заверена печатью и может быть выдана на руки или направлена почтовой связью получателю государственной </w:t>
      </w:r>
      <w:r w:rsidRPr="00DC5F5B">
        <w:lastRenderedPageBreak/>
        <w:t>услуги (его законному представителю).</w:t>
      </w:r>
    </w:p>
    <w:p w:rsidR="00DC5F5B" w:rsidRPr="00DC5F5B" w:rsidRDefault="00DC5F5B">
      <w:pPr>
        <w:pStyle w:val="ConsPlusNormal"/>
        <w:ind w:firstLine="540"/>
        <w:jc w:val="both"/>
      </w:pPr>
      <w:r w:rsidRPr="00DC5F5B">
        <w:t>Электронный документ, предусмотренный данным пунктом, оформляется с электронной цифровой подписью и направляется гражданину с использованием единого портала государственных и муниципальных услуг.</w:t>
      </w:r>
    </w:p>
    <w:p w:rsidR="00DC5F5B" w:rsidRPr="00DC5F5B" w:rsidRDefault="00DC5F5B">
      <w:pPr>
        <w:pStyle w:val="ConsPlusNormal"/>
        <w:ind w:firstLine="540"/>
        <w:jc w:val="both"/>
      </w:pPr>
      <w:r w:rsidRPr="00DC5F5B">
        <w:t>60. При проведении медико-социальной экспертизы получателя государственной услуги составляется акт медико-социальной экспертизы получателя государственной услуги и ведется протокол заседания бюро (главного бюро, Федерального бюро).</w:t>
      </w:r>
    </w:p>
    <w:p w:rsidR="00DC5F5B" w:rsidRPr="00DC5F5B" w:rsidRDefault="00DC5F5B">
      <w:pPr>
        <w:pStyle w:val="ConsPlusNormal"/>
        <w:ind w:firstLine="540"/>
        <w:jc w:val="both"/>
      </w:pPr>
      <w:r w:rsidRPr="00DC5F5B">
        <w:t>Заключения консультантов, привлекаемых к проведению медико-социальной экспертизы, медицинские документы, основные сведения, послужившие основанием для принятия решения, заносятся в акт медико-социальной экспертизы получателя государственной услуги или приобщаются к нему.</w:t>
      </w:r>
    </w:p>
    <w:p w:rsidR="00DC5F5B" w:rsidRPr="00DC5F5B" w:rsidRDefault="00DC5F5B">
      <w:pPr>
        <w:pStyle w:val="ConsPlusNormal"/>
        <w:ind w:firstLine="540"/>
        <w:jc w:val="both"/>
      </w:pPr>
      <w:r w:rsidRPr="00DC5F5B">
        <w:t>Оформленный акт медико-социальной экспертизы получателя государственной услуги и протокол заседания бюро (главного бюро, Федерального бюро) подписываются руководителем бюро (главного бюро, Федерального бюро), специалистами, принимавшими решение, и заверяются печатью бюро (главного бюро, Федерального бюро).</w:t>
      </w:r>
    </w:p>
    <w:p w:rsidR="00DC5F5B" w:rsidRPr="00DC5F5B" w:rsidRDefault="00DC5F5B">
      <w:pPr>
        <w:pStyle w:val="ConsPlusNormal"/>
        <w:ind w:firstLine="540"/>
        <w:jc w:val="both"/>
      </w:pPr>
      <w:r w:rsidRPr="00DC5F5B">
        <w:t>Акт медико-социальной экспертизы получателя государственной услуги и протокол заседания бюро (главного бюро, Федерального бюро) оформляются в виде бумажного и/или электронного документов.</w:t>
      </w:r>
    </w:p>
    <w:p w:rsidR="00DC5F5B" w:rsidRPr="00DC5F5B" w:rsidRDefault="00DC5F5B">
      <w:pPr>
        <w:pStyle w:val="ConsPlusNormal"/>
        <w:ind w:firstLine="540"/>
        <w:jc w:val="both"/>
      </w:pPr>
      <w:r w:rsidRPr="00DC5F5B">
        <w:t>Электронные документы, предусмотренные данным пунктом, оформляются с электронной цифровой подписью.</w:t>
      </w:r>
    </w:p>
    <w:p w:rsidR="00DC5F5B" w:rsidRPr="00DC5F5B" w:rsidRDefault="00DC5F5B">
      <w:pPr>
        <w:pStyle w:val="ConsPlusNormal"/>
        <w:ind w:firstLine="540"/>
        <w:jc w:val="both"/>
      </w:pPr>
      <w:r w:rsidRPr="00DC5F5B">
        <w:t>61. Получателю государственной услуги (его законному представителю) по заявлению в день его подачи выдается копия разделов акта медико-социальной экспертизы, отражающих состояние здоровья гражданина, по его желанию в виде бумажного и/или электронного документов.</w:t>
      </w:r>
    </w:p>
    <w:p w:rsidR="00DC5F5B" w:rsidRPr="00DC5F5B" w:rsidRDefault="00DC5F5B">
      <w:pPr>
        <w:pStyle w:val="ConsPlusNormal"/>
        <w:ind w:firstLine="540"/>
        <w:jc w:val="both"/>
      </w:pPr>
      <w:r w:rsidRPr="00DC5F5B">
        <w:t>Бумажный документ, предусмотренный данным пунктом, должен быть подписан руководителем бюро (главного бюро, Федерального бюро), заверен печатью и может быть выдан на руки получателю государственной услуги (его законному представителю) или направлен почтовой связью.</w:t>
      </w:r>
    </w:p>
    <w:p w:rsidR="00DC5F5B" w:rsidRPr="00DC5F5B" w:rsidRDefault="00DC5F5B">
      <w:pPr>
        <w:pStyle w:val="ConsPlusNormal"/>
        <w:ind w:firstLine="540"/>
        <w:jc w:val="both"/>
      </w:pPr>
      <w:r w:rsidRPr="00DC5F5B">
        <w:t>Электронный документ, предусмотренный данным пунктом, оформляется с электронной цифровой подписью и направляется с использованием единого портала государственных и муниципальных услуг.</w:t>
      </w:r>
    </w:p>
    <w:p w:rsidR="00DC5F5B" w:rsidRPr="00DC5F5B" w:rsidRDefault="00DC5F5B">
      <w:pPr>
        <w:pStyle w:val="ConsPlusNormal"/>
        <w:ind w:firstLine="540"/>
        <w:jc w:val="both"/>
      </w:pPr>
      <w:r w:rsidRPr="00DC5F5B">
        <w:t>62. Специалисты бюро выдают получателю государственной услуги, признанному инвалидом (его законному представителю), справку, подтверждающую факт установления инвалидности, форма которой утверждена Приказом Министерства здравоохранения и социального развития Российской Федерации от 24 ноября 2010 г. N 1031н.</w:t>
      </w:r>
    </w:p>
    <w:p w:rsidR="00DC5F5B" w:rsidRPr="00DC5F5B" w:rsidRDefault="00DC5F5B">
      <w:pPr>
        <w:pStyle w:val="ConsPlusNormal"/>
        <w:ind w:firstLine="540"/>
        <w:jc w:val="both"/>
      </w:pPr>
      <w:r w:rsidRPr="00DC5F5B">
        <w:t>Справка, подтверждающая факт установления инвалидности, должна быть подписана руководителем бюро (главного бюро, Федерального бюро), заверена печатью и может быть выдана на руки или направлена почтовой связью получателю государственной услуги (его законному представителю).</w:t>
      </w:r>
    </w:p>
    <w:p w:rsidR="00DC5F5B" w:rsidRPr="00DC5F5B" w:rsidRDefault="00DC5F5B">
      <w:pPr>
        <w:pStyle w:val="ConsPlusNormal"/>
        <w:ind w:firstLine="540"/>
        <w:jc w:val="both"/>
      </w:pPr>
      <w:r w:rsidRPr="00DC5F5B">
        <w:t>63. Специалисты бюро выдают получателю государственной услуги, не признанному инвалидом, по его желанию справку о результатах медико-социальной экспертизы в день обращения за этой справкой.</w:t>
      </w:r>
    </w:p>
    <w:p w:rsidR="00DC5F5B" w:rsidRPr="00DC5F5B" w:rsidRDefault="00DC5F5B">
      <w:pPr>
        <w:pStyle w:val="ConsPlusNormal"/>
        <w:ind w:firstLine="540"/>
        <w:jc w:val="both"/>
      </w:pPr>
      <w:r w:rsidRPr="00DC5F5B">
        <w:t>Справка о результатах медико-социальной экспертизы может быть выдана по желанию получателя государственной услуги (его законного представителя) в виде бумажного или электронного документов.</w:t>
      </w:r>
    </w:p>
    <w:p w:rsidR="00DC5F5B" w:rsidRPr="00DC5F5B" w:rsidRDefault="00DC5F5B">
      <w:pPr>
        <w:pStyle w:val="ConsPlusNormal"/>
        <w:ind w:firstLine="540"/>
        <w:jc w:val="both"/>
      </w:pPr>
      <w:r w:rsidRPr="00DC5F5B">
        <w:t>Справка о результатах медико-социальной экспертизы, оформленная в виде бумажного документа, должна быть подписана руководителем бюро (главного бюро, Федерального бюро), заверена печатью и может быть выдана на руки или направлена почтовой связью получателю государственной услуги (его законному представителю).</w:t>
      </w:r>
    </w:p>
    <w:p w:rsidR="00DC5F5B" w:rsidRPr="00DC5F5B" w:rsidRDefault="00DC5F5B">
      <w:pPr>
        <w:pStyle w:val="ConsPlusNormal"/>
        <w:ind w:firstLine="540"/>
        <w:jc w:val="both"/>
      </w:pPr>
      <w:r w:rsidRPr="00DC5F5B">
        <w:t>Электронный документ, предусмотренный данным пунктом, оформляется с электронной цифровой подписью и направляется с использованием единого портала государственных и муниципальных услуг.</w:t>
      </w:r>
    </w:p>
    <w:p w:rsidR="00DC5F5B" w:rsidRPr="00DC5F5B" w:rsidRDefault="00DC5F5B">
      <w:pPr>
        <w:pStyle w:val="ConsPlusNormal"/>
        <w:ind w:firstLine="540"/>
        <w:jc w:val="both"/>
      </w:pPr>
      <w:r w:rsidRPr="00DC5F5B">
        <w:t>64. Выписку из акта освидетельствования гражданина, признанного инвалидом, форма которой утверждена Приказом Министерства здравоохранения и социального развития Российской Федерации от 24 ноября 2010 г. N 1031н, специалисты бюро направляют в орган, осуществляющий пенсионное обеспечение получателя государственной услуги.</w:t>
      </w:r>
    </w:p>
    <w:p w:rsidR="00DC5F5B" w:rsidRPr="00DC5F5B" w:rsidRDefault="00DC5F5B">
      <w:pPr>
        <w:pStyle w:val="ConsPlusNormal"/>
        <w:ind w:firstLine="540"/>
        <w:jc w:val="both"/>
      </w:pPr>
      <w:r w:rsidRPr="00DC5F5B">
        <w:t>Выписка из акта освидетельствования гражданина, признанного инвалидом, может быть оформлена в виде бумажного и/или электронного документов.</w:t>
      </w:r>
    </w:p>
    <w:p w:rsidR="00DC5F5B" w:rsidRPr="00DC5F5B" w:rsidRDefault="00DC5F5B">
      <w:pPr>
        <w:pStyle w:val="ConsPlusNormal"/>
        <w:ind w:firstLine="540"/>
        <w:jc w:val="both"/>
      </w:pPr>
      <w:r w:rsidRPr="00DC5F5B">
        <w:t>Выписка из акта освидетельствования гражданина, признанного инвалидом, оформленная в виде бумажного документа, должна быть подписана руководителем бюро (главного бюро, Федерального бюро), заверена печатью и направлена в орган, осуществляющий пенсионное обеспечение получателя государственной услуги, работником учреждения медико-социальной экспертизы (при возможности) или почтовой связью.</w:t>
      </w:r>
    </w:p>
    <w:p w:rsidR="00DC5F5B" w:rsidRPr="00DC5F5B" w:rsidRDefault="00DC5F5B">
      <w:pPr>
        <w:pStyle w:val="ConsPlusNormal"/>
        <w:ind w:firstLine="540"/>
        <w:jc w:val="both"/>
      </w:pPr>
      <w:r w:rsidRPr="00DC5F5B">
        <w:t xml:space="preserve">Электронный документ, предусмотренный данным пунктом, оформляется с электронной цифровой </w:t>
      </w:r>
      <w:r w:rsidRPr="00DC5F5B">
        <w:lastRenderedPageBreak/>
        <w:t>подписью и направляется с использованием информационно-коммуникационной сети с соблюдением норм законодательства Российской Федерации о защите персональных данных.</w:t>
      </w:r>
    </w:p>
    <w:p w:rsidR="00DC5F5B" w:rsidRPr="00DC5F5B" w:rsidRDefault="00DC5F5B">
      <w:pPr>
        <w:pStyle w:val="ConsPlusNormal"/>
        <w:ind w:firstLine="540"/>
        <w:jc w:val="both"/>
      </w:pPr>
      <w:r w:rsidRPr="00DC5F5B">
        <w:t>65. Получателю государственной услуги, имеющему документ о временной нетрудоспособности и признанному инвалидом, руководитель бюро (главного бюро, Федерального бюро) делает в документе о временной нетрудоспособности отметку о группе инвалидности и дате ее установления.</w:t>
      </w:r>
    </w:p>
    <w:p w:rsidR="00DC5F5B" w:rsidRPr="00DC5F5B" w:rsidRDefault="00DC5F5B">
      <w:pPr>
        <w:pStyle w:val="ConsPlusNormal"/>
        <w:ind w:firstLine="540"/>
        <w:jc w:val="both"/>
      </w:pPr>
      <w:bookmarkStart w:id="7" w:name="P339"/>
      <w:bookmarkEnd w:id="7"/>
      <w:r w:rsidRPr="00DC5F5B">
        <w:t>66. Специалисты бюро сообщают сведения о получателе государственной услуги, признанном инвалидом, в случае, если он является военнообязанным либо лицом призывного возраста, в соответствующие военные комиссариаты.</w:t>
      </w:r>
    </w:p>
    <w:p w:rsidR="00DC5F5B" w:rsidRPr="00DC5F5B" w:rsidRDefault="00DC5F5B">
      <w:pPr>
        <w:pStyle w:val="ConsPlusNormal"/>
        <w:ind w:firstLine="540"/>
        <w:jc w:val="both"/>
      </w:pPr>
      <w:r w:rsidRPr="00DC5F5B">
        <w:t>Указанные сведения могут быть оформлены в виде бумажного и/или электронного документа.</w:t>
      </w:r>
    </w:p>
    <w:p w:rsidR="00DC5F5B" w:rsidRPr="00DC5F5B" w:rsidRDefault="00DC5F5B">
      <w:pPr>
        <w:pStyle w:val="ConsPlusNormal"/>
        <w:ind w:firstLine="540"/>
        <w:jc w:val="both"/>
      </w:pPr>
      <w:r w:rsidRPr="00DC5F5B">
        <w:t>Сведения, направляемые в военные комиссариаты, оформленные в виде бумажного документа, должны быть подписаны руководителем бюро (главного бюро, Федерального бюро), заверены печатью и направлены почтовой связью.</w:t>
      </w:r>
    </w:p>
    <w:p w:rsidR="00DC5F5B" w:rsidRPr="00DC5F5B" w:rsidRDefault="00DC5F5B">
      <w:pPr>
        <w:pStyle w:val="ConsPlusNormal"/>
        <w:ind w:firstLine="540"/>
        <w:jc w:val="both"/>
      </w:pPr>
      <w:r w:rsidRPr="00DC5F5B">
        <w:t>Электронный документ, предусмотренный данным пунктом, оформляется с электронной цифровой подписью и направляется с использованием информационно-коммуникационной сети с соблюдением норм законодательства Российской Федерации о защите персональных данных.</w:t>
      </w:r>
    </w:p>
    <w:p w:rsidR="00DC5F5B" w:rsidRPr="00DC5F5B" w:rsidRDefault="00DC5F5B">
      <w:pPr>
        <w:pStyle w:val="ConsPlusNormal"/>
        <w:ind w:firstLine="540"/>
        <w:jc w:val="both"/>
      </w:pPr>
    </w:p>
    <w:p w:rsidR="00DC5F5B" w:rsidRPr="00DC5F5B" w:rsidRDefault="00DC5F5B">
      <w:pPr>
        <w:pStyle w:val="ConsPlusNormal"/>
        <w:jc w:val="center"/>
      </w:pPr>
      <w:r w:rsidRPr="00DC5F5B">
        <w:t>Описание последовательности действий при предоставлении</w:t>
      </w:r>
    </w:p>
    <w:p w:rsidR="00DC5F5B" w:rsidRPr="00DC5F5B" w:rsidRDefault="00DC5F5B">
      <w:pPr>
        <w:pStyle w:val="ConsPlusNormal"/>
        <w:jc w:val="center"/>
      </w:pPr>
      <w:r w:rsidRPr="00DC5F5B">
        <w:t>государственной услуги при переосвидетельствовании инвалида</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67. Переосвидетельствование инвалида проводится в порядке, предусмотренном пунктами 51 - 66 Административного регламента.</w:t>
      </w:r>
    </w:p>
    <w:p w:rsidR="00DC5F5B" w:rsidRPr="00DC5F5B" w:rsidRDefault="00DC5F5B">
      <w:pPr>
        <w:pStyle w:val="ConsPlusNormal"/>
        <w:ind w:firstLine="540"/>
        <w:jc w:val="both"/>
      </w:pPr>
      <w:r w:rsidRPr="00DC5F5B">
        <w:t>68.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p w:rsidR="00DC5F5B" w:rsidRPr="00DC5F5B" w:rsidRDefault="00DC5F5B">
      <w:pPr>
        <w:pStyle w:val="ConsPlusNormal"/>
        <w:ind w:firstLine="540"/>
        <w:jc w:val="both"/>
      </w:pPr>
      <w:r w:rsidRPr="00DC5F5B">
        <w:t>69. Переосвидетельствование инвалида может осуществляться заблаговременно, но не более чем за 2 месяца до истечения установленного срока инвалидности.</w:t>
      </w:r>
    </w:p>
    <w:p w:rsidR="00DC5F5B" w:rsidRPr="00DC5F5B" w:rsidRDefault="00DC5F5B">
      <w:pPr>
        <w:pStyle w:val="ConsPlusNormal"/>
        <w:ind w:firstLine="540"/>
        <w:jc w:val="both"/>
      </w:pPr>
      <w:r w:rsidRPr="00DC5F5B">
        <w:t>70. Переосвидетельствование инвалида ранее установленного срока проводится:</w:t>
      </w:r>
    </w:p>
    <w:p w:rsidR="00DC5F5B" w:rsidRPr="00DC5F5B" w:rsidRDefault="00DC5F5B">
      <w:pPr>
        <w:pStyle w:val="ConsPlusNormal"/>
        <w:ind w:firstLine="540"/>
        <w:jc w:val="both"/>
      </w:pPr>
      <w:r w:rsidRPr="00DC5F5B">
        <w:t>по его заявлению (заявлению его законного представителя) либо по направлению организации, оказывающей лечебно-профилактическую помощь, в связи с изменением состояния здоровья;</w:t>
      </w:r>
    </w:p>
    <w:p w:rsidR="00DC5F5B" w:rsidRPr="00DC5F5B" w:rsidRDefault="00DC5F5B">
      <w:pPr>
        <w:pStyle w:val="ConsPlusNormal"/>
        <w:ind w:firstLine="540"/>
        <w:jc w:val="both"/>
      </w:pPr>
      <w:r w:rsidRPr="00DC5F5B">
        <w:t>при осуществлении главным бюро, Федеральным бюро контроля за решениями, принятыми соответственно бюро, главным бюро.</w:t>
      </w:r>
    </w:p>
    <w:p w:rsidR="00DC5F5B" w:rsidRPr="00DC5F5B" w:rsidRDefault="00DC5F5B">
      <w:pPr>
        <w:pStyle w:val="ConsPlusNormal"/>
        <w:ind w:firstLine="540"/>
        <w:jc w:val="both"/>
      </w:pPr>
      <w:r w:rsidRPr="00DC5F5B">
        <w:t>71. Переосвидетельствование получателя государственной услуги, инвалидность которому установлена без указания срока переосвидетельствования, может проводиться:</w:t>
      </w:r>
    </w:p>
    <w:p w:rsidR="00DC5F5B" w:rsidRPr="00DC5F5B" w:rsidRDefault="00DC5F5B">
      <w:pPr>
        <w:pStyle w:val="ConsPlusNormal"/>
        <w:ind w:firstLine="540"/>
        <w:jc w:val="both"/>
      </w:pPr>
      <w:r w:rsidRPr="00DC5F5B">
        <w:t>по его заявлению (заявлению его законного представителя) либо по направлению организации, оказывающей лечебно-профилактическую помощь, в связи с изменением состояния здоровья;</w:t>
      </w:r>
    </w:p>
    <w:p w:rsidR="00DC5F5B" w:rsidRPr="00DC5F5B" w:rsidRDefault="00DC5F5B">
      <w:pPr>
        <w:pStyle w:val="ConsPlusNormal"/>
        <w:ind w:firstLine="540"/>
        <w:jc w:val="both"/>
      </w:pPr>
      <w:r w:rsidRPr="00DC5F5B">
        <w:t>при осуществлении главным бюро, Федеральным бюро контроля за решениями, принятыми соответственно бюро, главным бюро.</w:t>
      </w:r>
    </w:p>
    <w:p w:rsidR="00DC5F5B" w:rsidRPr="00DC5F5B" w:rsidRDefault="00DC5F5B">
      <w:pPr>
        <w:pStyle w:val="ConsPlusNormal"/>
        <w:ind w:firstLine="540"/>
        <w:jc w:val="both"/>
      </w:pPr>
    </w:p>
    <w:p w:rsidR="00DC5F5B" w:rsidRPr="00DC5F5B" w:rsidRDefault="00DC5F5B">
      <w:pPr>
        <w:pStyle w:val="ConsPlusNormal"/>
        <w:jc w:val="center"/>
      </w:pPr>
      <w:r w:rsidRPr="00DC5F5B">
        <w:t>Описание последовательности действий</w:t>
      </w:r>
    </w:p>
    <w:p w:rsidR="00DC5F5B" w:rsidRPr="00DC5F5B" w:rsidRDefault="00DC5F5B">
      <w:pPr>
        <w:pStyle w:val="ConsPlusNormal"/>
        <w:jc w:val="center"/>
      </w:pPr>
      <w:r w:rsidRPr="00DC5F5B">
        <w:t>при предоставлении государственной услуги, когда</w:t>
      </w:r>
    </w:p>
    <w:p w:rsidR="00DC5F5B" w:rsidRPr="00DC5F5B" w:rsidRDefault="00DC5F5B">
      <w:pPr>
        <w:pStyle w:val="ConsPlusNormal"/>
        <w:jc w:val="center"/>
      </w:pPr>
      <w:r w:rsidRPr="00DC5F5B">
        <w:t>результатом ее предоставления является определение степени</w:t>
      </w:r>
    </w:p>
    <w:p w:rsidR="00DC5F5B" w:rsidRPr="00DC5F5B" w:rsidRDefault="00DC5F5B">
      <w:pPr>
        <w:pStyle w:val="ConsPlusNormal"/>
        <w:jc w:val="center"/>
      </w:pPr>
      <w:r w:rsidRPr="00DC5F5B">
        <w:t>утраты профессиональной трудоспособности</w:t>
      </w:r>
    </w:p>
    <w:p w:rsidR="00DC5F5B" w:rsidRPr="00DC5F5B" w:rsidRDefault="00DC5F5B">
      <w:pPr>
        <w:pStyle w:val="ConsPlusNormal"/>
        <w:ind w:firstLine="540"/>
        <w:jc w:val="both"/>
      </w:pPr>
    </w:p>
    <w:p w:rsidR="00DC5F5B" w:rsidRPr="00DC5F5B" w:rsidRDefault="00DC5F5B">
      <w:pPr>
        <w:pStyle w:val="ConsPlusNormal"/>
        <w:ind w:firstLine="540"/>
        <w:jc w:val="both"/>
      </w:pPr>
      <w:bookmarkStart w:id="8" w:name="P362"/>
      <w:bookmarkEnd w:id="8"/>
      <w:r w:rsidRPr="00DC5F5B">
        <w:t>72. Основанием для начала предоставления государственной услуги, когда результатом ее предоставления является определение степени утраты профессиональной трудоспособности, служит заявление работодателя (страхователя), страховщика, получателя государственной услуги (его представителя) либо поступление определения суда (судьи) о проведении медико-социальной экспертизы для определения степени утраты профессиональной трудоспособности с приложением необходимых документов.</w:t>
      </w:r>
    </w:p>
    <w:p w:rsidR="00DC5F5B" w:rsidRPr="00DC5F5B" w:rsidRDefault="00DC5F5B">
      <w:pPr>
        <w:pStyle w:val="ConsPlusNormal"/>
        <w:ind w:firstLine="540"/>
        <w:jc w:val="both"/>
      </w:pPr>
      <w:r w:rsidRPr="00DC5F5B">
        <w:t>73. Юридическим фактом начала предоставления государственной услуги, когда результатом ее предоставления является определение степени утраты профессиональной трудоспособности, служит подача заявления работодателя (страхователя), страховщика, получателя государственной услуги (его законного представителя) либо поступление определения суда (судьи) о проведении медико-социальной экспертизы для определения степени утраты профессиональной трудоспособности.</w:t>
      </w:r>
    </w:p>
    <w:p w:rsidR="00DC5F5B" w:rsidRPr="00DC5F5B" w:rsidRDefault="00DC5F5B">
      <w:pPr>
        <w:pStyle w:val="ConsPlusNormal"/>
        <w:ind w:firstLine="540"/>
        <w:jc w:val="both"/>
      </w:pPr>
      <w:r w:rsidRPr="00DC5F5B">
        <w:t>Данное заявление (определение суда (судьи)) в этот же день проходит процедуру регистрации в журнале входящей документации.</w:t>
      </w:r>
    </w:p>
    <w:p w:rsidR="00DC5F5B" w:rsidRPr="00DC5F5B" w:rsidRDefault="00DC5F5B">
      <w:pPr>
        <w:pStyle w:val="ConsPlusNormal"/>
        <w:ind w:firstLine="540"/>
        <w:jc w:val="both"/>
      </w:pPr>
      <w:r w:rsidRPr="00DC5F5B">
        <w:lastRenderedPageBreak/>
        <w:t>Заявление о проведении медико-социальной экспертизы для определения степени утраты профессиональной трудоспособности может быть оформлено в виде бумажного и/или электронного документа.</w:t>
      </w:r>
    </w:p>
    <w:p w:rsidR="00DC5F5B" w:rsidRPr="00DC5F5B" w:rsidRDefault="00DC5F5B">
      <w:pPr>
        <w:pStyle w:val="ConsPlusNormal"/>
        <w:ind w:firstLine="540"/>
        <w:jc w:val="both"/>
      </w:pPr>
      <w:r w:rsidRPr="00DC5F5B">
        <w:t>Электронный документ, предусмотренный данным пунктом, оформляется с электронной цифровой подписью и направляется работодателем (страхователем), страховщиком или судом (судьей) с использованием информационно-коммуникационной сети с соблюдением норм законодательства Российской Федерации о защите персональных данных, а получателем государственной услуги - с использованием единого портала государственных и муниципальных услуг.</w:t>
      </w:r>
    </w:p>
    <w:p w:rsidR="00DC5F5B" w:rsidRPr="00DC5F5B" w:rsidRDefault="00DC5F5B">
      <w:pPr>
        <w:pStyle w:val="ConsPlusNormal"/>
        <w:ind w:firstLine="540"/>
        <w:jc w:val="both"/>
      </w:pPr>
      <w:r w:rsidRPr="00DC5F5B">
        <w:t>74. Специалисты бюро формируют акт медико-социальной экспертизы получателя государственной услуги и прикладывают к нему предыдущие акты медико-социальной экспертизы получателя государственной услуги, если предоставление государственной услуги предоставляется повторно.</w:t>
      </w:r>
    </w:p>
    <w:p w:rsidR="00DC5F5B" w:rsidRPr="00DC5F5B" w:rsidRDefault="00DC5F5B">
      <w:pPr>
        <w:pStyle w:val="ConsPlusNormal"/>
        <w:ind w:firstLine="540"/>
        <w:jc w:val="both"/>
      </w:pPr>
      <w:r w:rsidRPr="00DC5F5B">
        <w:t>75. Специалисты бюро, принимающие решение об определении степени утраты профессиональной трудоспособности, рассматривают представленные документы получателя государственной услуги, определяют дату освидетельствования и направляют приглашение на освидетельствование, в котором указывают дату, время и место освидетельствования (адрес бюро, главного бюро, Федерального бюро, номер кабинета).</w:t>
      </w:r>
    </w:p>
    <w:p w:rsidR="00DC5F5B" w:rsidRPr="00DC5F5B" w:rsidRDefault="00DC5F5B">
      <w:pPr>
        <w:pStyle w:val="ConsPlusNormal"/>
        <w:ind w:firstLine="540"/>
        <w:jc w:val="both"/>
      </w:pPr>
      <w:r w:rsidRPr="00DC5F5B">
        <w:t>Приглашение на освидетельствование может быть оформлено в виде бумажного и/или электронного документов по желанию получателя государственной услуги (его законного представителя).</w:t>
      </w:r>
    </w:p>
    <w:p w:rsidR="00DC5F5B" w:rsidRPr="00DC5F5B" w:rsidRDefault="00DC5F5B">
      <w:pPr>
        <w:pStyle w:val="ConsPlusNormal"/>
        <w:ind w:firstLine="540"/>
        <w:jc w:val="both"/>
      </w:pPr>
      <w:r w:rsidRPr="00DC5F5B">
        <w:t>Приглашение на освидетельствование, оформленное в виде бумажного документа, должно быть подписано руководителем бюро (главного бюро, Федерального бюро) и выдано на руки или направлено почтовой связью получателю государственной услуги (его законному представителю).</w:t>
      </w:r>
    </w:p>
    <w:p w:rsidR="00DC5F5B" w:rsidRPr="00DC5F5B" w:rsidRDefault="00DC5F5B">
      <w:pPr>
        <w:pStyle w:val="ConsPlusNormal"/>
        <w:ind w:firstLine="540"/>
        <w:jc w:val="both"/>
      </w:pPr>
      <w:r w:rsidRPr="00DC5F5B">
        <w:t>Электронный документ, предусмотренный данным пунктом, оформляется с электронной цифровой подписью и направляется получателю государственной услуги с использованием единого портала государственных и муниципальных услуг.</w:t>
      </w:r>
    </w:p>
    <w:p w:rsidR="00DC5F5B" w:rsidRPr="00DC5F5B" w:rsidRDefault="00DC5F5B">
      <w:pPr>
        <w:pStyle w:val="ConsPlusNormal"/>
        <w:ind w:firstLine="540"/>
        <w:jc w:val="both"/>
      </w:pPr>
      <w:r w:rsidRPr="00DC5F5B">
        <w:t>76. Специалисты бюро, принимающие решение об определении степени утраты профессиональной трудоспособности, изучают представленные документы, проводят анализ клинико-функциональных, социально-бытовых, профессионально-трудовых, психологических данных, проводят обследование получателя государственной услуги и на основе полученных документов и сведений, данных обследования получателя государственной услуги принимают решение об определении степени утраты профессиональной трудоспособности либо об отказе в определении степени утраты профессиональной трудоспособности.</w:t>
      </w:r>
    </w:p>
    <w:p w:rsidR="00DC5F5B" w:rsidRPr="00DC5F5B" w:rsidRDefault="00DC5F5B">
      <w:pPr>
        <w:pStyle w:val="ConsPlusNormal"/>
        <w:ind w:firstLine="540"/>
        <w:jc w:val="both"/>
      </w:pPr>
      <w:r w:rsidRPr="00DC5F5B">
        <w:t>77. При необходимости обследования с использованием специальных методик или оборудования, получения дополнительных данных специалисты бюро (главного бюро, Федерального бюро), принимающие решение по определению степени утраты профессиональной трудоспособности, направляют получателя государственной услуги на дополнительное обследование в медицинское, реабилитационное или иное учреждение, запрашивают необходимые сведения, осуществляют обследование условий труда получателя государственной услуги, его социально-бытовых условий и принимают другие меры.</w:t>
      </w:r>
    </w:p>
    <w:p w:rsidR="00DC5F5B" w:rsidRPr="00DC5F5B" w:rsidRDefault="00DC5F5B">
      <w:pPr>
        <w:pStyle w:val="ConsPlusNormal"/>
        <w:ind w:firstLine="540"/>
        <w:jc w:val="both"/>
      </w:pPr>
      <w:r w:rsidRPr="00DC5F5B">
        <w:t>Отказ получателя государственной услуги (его законного представителя) от дополнительного обследования подтверждается заявлением получателя государственной услуги (его законного представителя) в виде бумажного или электронного документа, которое приобщается к акту медико-социальной экспертизы.</w:t>
      </w:r>
    </w:p>
    <w:p w:rsidR="00DC5F5B" w:rsidRPr="00DC5F5B" w:rsidRDefault="00DC5F5B">
      <w:pPr>
        <w:pStyle w:val="ConsPlusNormal"/>
        <w:ind w:firstLine="540"/>
        <w:jc w:val="both"/>
      </w:pPr>
      <w:r w:rsidRPr="00DC5F5B">
        <w:t>В заявлении об отказе от дополнительного обследования указываются:</w:t>
      </w:r>
    </w:p>
    <w:p w:rsidR="00DC5F5B" w:rsidRPr="00DC5F5B" w:rsidRDefault="00DC5F5B">
      <w:pPr>
        <w:pStyle w:val="ConsPlusNormal"/>
        <w:ind w:firstLine="540"/>
        <w:jc w:val="both"/>
      </w:pPr>
      <w:r w:rsidRPr="00DC5F5B">
        <w:t>наименование бюро (главного бюро, Федерального бюро), в которое подается заявление;</w:t>
      </w:r>
    </w:p>
    <w:p w:rsidR="00DC5F5B" w:rsidRPr="00DC5F5B" w:rsidRDefault="00DC5F5B">
      <w:pPr>
        <w:pStyle w:val="ConsPlusNormal"/>
        <w:ind w:firstLine="540"/>
        <w:jc w:val="both"/>
      </w:pPr>
      <w:r w:rsidRPr="00DC5F5B">
        <w:t>фамилия, имя, отчество (при наличии) получателя государственной услуги;</w:t>
      </w:r>
    </w:p>
    <w:p w:rsidR="00DC5F5B" w:rsidRPr="00DC5F5B" w:rsidRDefault="00DC5F5B">
      <w:pPr>
        <w:pStyle w:val="ConsPlusNormal"/>
        <w:ind w:firstLine="540"/>
        <w:jc w:val="both"/>
      </w:pPr>
      <w:r w:rsidRPr="00DC5F5B">
        <w:t>адрес места жительства (места пребывания);</w:t>
      </w:r>
    </w:p>
    <w:p w:rsidR="00DC5F5B" w:rsidRPr="00DC5F5B" w:rsidRDefault="00DC5F5B">
      <w:pPr>
        <w:pStyle w:val="ConsPlusNormal"/>
        <w:ind w:firstLine="540"/>
        <w:jc w:val="both"/>
      </w:pPr>
      <w:r w:rsidRPr="00DC5F5B">
        <w:t>фамилия, имя, отчество (при наличии) законного представителя (при наличии);</w:t>
      </w:r>
    </w:p>
    <w:p w:rsidR="00DC5F5B" w:rsidRPr="00DC5F5B" w:rsidRDefault="00DC5F5B">
      <w:pPr>
        <w:pStyle w:val="ConsPlusNormal"/>
        <w:ind w:firstLine="540"/>
        <w:jc w:val="both"/>
      </w:pPr>
      <w:r w:rsidRPr="00DC5F5B">
        <w:t>информация об отказе от программы дополнительного обследования;</w:t>
      </w:r>
    </w:p>
    <w:p w:rsidR="00DC5F5B" w:rsidRPr="00DC5F5B" w:rsidRDefault="00DC5F5B">
      <w:pPr>
        <w:pStyle w:val="ConsPlusNormal"/>
        <w:ind w:firstLine="540"/>
        <w:jc w:val="both"/>
      </w:pPr>
      <w:r w:rsidRPr="00DC5F5B">
        <w:t>дата подачи заявления.</w:t>
      </w:r>
    </w:p>
    <w:p w:rsidR="00DC5F5B" w:rsidRPr="00DC5F5B" w:rsidRDefault="00DC5F5B">
      <w:pPr>
        <w:pStyle w:val="ConsPlusNormal"/>
        <w:ind w:firstLine="540"/>
        <w:jc w:val="both"/>
      </w:pPr>
      <w:r w:rsidRPr="00DC5F5B">
        <w:t>Заявление об отказе от дополнительного обследования в виде бумажного документа подается в бюро лично получателем государственной услуги (его законным представителем), заверяется подписью получателя государственной услуги (его законного представителя) либо направляется почтовой связью.</w:t>
      </w:r>
    </w:p>
    <w:p w:rsidR="00DC5F5B" w:rsidRPr="00DC5F5B" w:rsidRDefault="00DC5F5B">
      <w:pPr>
        <w:pStyle w:val="ConsPlusNormal"/>
        <w:ind w:firstLine="540"/>
        <w:jc w:val="both"/>
      </w:pPr>
      <w:r w:rsidRPr="00DC5F5B">
        <w:t>Электронный документ, предусмотренный данным пунктом, направляется с использованием единого портала государственных и муниципальных услуг.</w:t>
      </w:r>
    </w:p>
    <w:p w:rsidR="00DC5F5B" w:rsidRPr="00DC5F5B" w:rsidRDefault="00DC5F5B">
      <w:pPr>
        <w:pStyle w:val="ConsPlusNormal"/>
        <w:ind w:firstLine="540"/>
        <w:jc w:val="both"/>
      </w:pPr>
      <w:r w:rsidRPr="00DC5F5B">
        <w:t>В случае отказа получателя государственной услуги (его законного представителя) от дополнительного обследования решение об определении степени утраты профессиональной трудоспособности выносится на основании имеющихся данных, о чем делается соответствующая запись в акте медико-социальной экспертизы получателя государственной услуги.</w:t>
      </w:r>
    </w:p>
    <w:p w:rsidR="00DC5F5B" w:rsidRPr="00DC5F5B" w:rsidRDefault="00DC5F5B">
      <w:pPr>
        <w:pStyle w:val="ConsPlusNormal"/>
        <w:ind w:firstLine="540"/>
        <w:jc w:val="both"/>
      </w:pPr>
      <w:r w:rsidRPr="00DC5F5B">
        <w:lastRenderedPageBreak/>
        <w:t>78. Специалисты бюро, принимающие решение об определении степени утраты профессиональной трудоспособности, на основе полученных документов и сведений, личного осмотра получателя государственной услуги определяют степень утраты его профессиональной трудоспособности исходя из оценки имеющихся у него профессиональных способностей, психофизиологических возможностей, позволяющих продолжать выполнять профессиональную деятельность, предшествующую несчастному случаю на производстве или профессиональному заболеванию, того же содержания и того же объема либо с учетом снижения квалификации, уменьшения объема выполняемой работы и тяжести труда в обычных или специально созданных производственных условиях.</w:t>
      </w:r>
    </w:p>
    <w:p w:rsidR="00DC5F5B" w:rsidRPr="00DC5F5B" w:rsidRDefault="00DC5F5B">
      <w:pPr>
        <w:pStyle w:val="ConsPlusNormal"/>
        <w:ind w:firstLine="540"/>
        <w:jc w:val="both"/>
      </w:pPr>
      <w:r w:rsidRPr="00DC5F5B">
        <w:t>Решение об определении степени утраты профессиональной трудоспособности принимается в присутствии получателя государственной услуги простым большинством голосов специалистов, проводивших медико-социальную экспертизу.</w:t>
      </w:r>
    </w:p>
    <w:p w:rsidR="00DC5F5B" w:rsidRPr="00DC5F5B" w:rsidRDefault="00DC5F5B">
      <w:pPr>
        <w:pStyle w:val="ConsPlusNormal"/>
        <w:ind w:firstLine="540"/>
        <w:jc w:val="both"/>
      </w:pPr>
      <w:r w:rsidRPr="00DC5F5B">
        <w:t>79. Специалисты бюро, принимающие решение об определении степени утраты профессиональной трудоспособности, при определении степени утраты профессиональной трудоспособности получателю государственной услуги определяют его нуждаемость в медицинской, социальной и профессиональной реабилитации с учетом его потенциальных возможностей и способностей осуществлять профессиональную, бытовую и общественную деятельность и оформляют в срок до 1 месяца после принятия решения программу реабилитации пострадавшего в результате несчастного случая на производстве и профессионального заболевания по форме, утвержденной Постановлением Министерства труда и социального развития Российской Федерации от 18 июля 2001 г. N 56.</w:t>
      </w:r>
    </w:p>
    <w:p w:rsidR="00DC5F5B" w:rsidRPr="00DC5F5B" w:rsidRDefault="00DC5F5B">
      <w:pPr>
        <w:pStyle w:val="ConsPlusNormal"/>
        <w:ind w:firstLine="540"/>
        <w:jc w:val="both"/>
      </w:pPr>
      <w:r w:rsidRPr="00DC5F5B">
        <w:t>Программа реабилитации пострадавшего в результате несчастного случая на производстве и профессионального заболевания может быть выдана получателю государственной услуги (его законному представителю) по его желанию в виде бумажного и/или электронного документов.</w:t>
      </w:r>
    </w:p>
    <w:p w:rsidR="00DC5F5B" w:rsidRPr="00DC5F5B" w:rsidRDefault="00DC5F5B">
      <w:pPr>
        <w:pStyle w:val="ConsPlusNormal"/>
        <w:ind w:firstLine="540"/>
        <w:jc w:val="both"/>
      </w:pPr>
      <w:r w:rsidRPr="00DC5F5B">
        <w:t>Программа реабилитации пострадавшего в результате несчастного случая на производстве и профессионального заболевания, оформленная в виде бумажного документа, направляется почтовой связью работодателю (страхователю) или страховщику либо выдается на руки или направляется почтовой связью получателю государственной услуги, если освидетельствование было проведено по его обращению.</w:t>
      </w:r>
    </w:p>
    <w:p w:rsidR="00DC5F5B" w:rsidRPr="00DC5F5B" w:rsidRDefault="00DC5F5B">
      <w:pPr>
        <w:pStyle w:val="ConsPlusNormal"/>
        <w:ind w:firstLine="540"/>
        <w:jc w:val="both"/>
      </w:pPr>
      <w:r w:rsidRPr="00DC5F5B">
        <w:t>Электронный документ, предусмотренный данным пунктом, оформляется с электронной цифровой подписью и направляется работодателю (страхователю) или страховщику с использованием информационно-коммуникационной сети с соблюдением норм законодательства Российской Федерации о защите персональных данных, а получателю государственной услуги - с использованием единого портала государственных и муниципальных услуг.</w:t>
      </w:r>
    </w:p>
    <w:p w:rsidR="00DC5F5B" w:rsidRPr="00DC5F5B" w:rsidRDefault="00DC5F5B">
      <w:pPr>
        <w:pStyle w:val="ConsPlusNormal"/>
        <w:ind w:firstLine="540"/>
        <w:jc w:val="both"/>
      </w:pPr>
      <w:r w:rsidRPr="00DC5F5B">
        <w:t>80. При проведении медико-социальной экспертизы получателя государственной услуги составляется акт медико-социальной экспертизы получателя государственной услуги и ведется протокол заседания бюро (главного бюро, Федерального бюро).</w:t>
      </w:r>
    </w:p>
    <w:p w:rsidR="00DC5F5B" w:rsidRPr="00DC5F5B" w:rsidRDefault="00DC5F5B">
      <w:pPr>
        <w:pStyle w:val="ConsPlusNormal"/>
        <w:ind w:firstLine="540"/>
        <w:jc w:val="both"/>
      </w:pPr>
      <w:r w:rsidRPr="00DC5F5B">
        <w:t>Оформленный акт медико-социальной экспертизы получателя государственной услуги и протокол заседания бюро (главного бюро, Федерального бюро) подписываются руководителем бюро (главного бюро, Федерального бюро), специалистами, принимавшими решение об определении степени утраты профессиональной трудоспособности, и заверяются печатью бюро (главного бюро, Федерального бюро).</w:t>
      </w:r>
    </w:p>
    <w:p w:rsidR="00DC5F5B" w:rsidRPr="00DC5F5B" w:rsidRDefault="00DC5F5B">
      <w:pPr>
        <w:pStyle w:val="ConsPlusNormal"/>
        <w:ind w:firstLine="540"/>
        <w:jc w:val="both"/>
      </w:pPr>
      <w:r w:rsidRPr="00DC5F5B">
        <w:t>Акт медико-социальной экспертизы получателя государственной услуги и протокол заседания бюро (главного бюро, Федерального бюро) оформляются в виде бумажного и/или электронного документов.</w:t>
      </w:r>
    </w:p>
    <w:p w:rsidR="00DC5F5B" w:rsidRPr="00DC5F5B" w:rsidRDefault="00DC5F5B">
      <w:pPr>
        <w:pStyle w:val="ConsPlusNormal"/>
        <w:ind w:firstLine="540"/>
        <w:jc w:val="both"/>
      </w:pPr>
      <w:r w:rsidRPr="00DC5F5B">
        <w:t>Электронные документы, предусмотренные данным пунктом, оформляются с электронной цифровой подписью.</w:t>
      </w:r>
    </w:p>
    <w:p w:rsidR="00DC5F5B" w:rsidRPr="00DC5F5B" w:rsidRDefault="00DC5F5B">
      <w:pPr>
        <w:pStyle w:val="ConsPlusNormal"/>
        <w:ind w:firstLine="540"/>
        <w:jc w:val="both"/>
      </w:pPr>
      <w:bookmarkStart w:id="9" w:name="P395"/>
      <w:bookmarkEnd w:id="9"/>
      <w:r w:rsidRPr="00DC5F5B">
        <w:t>81. Специалисты бюро выдают получателю государственной услуги, которому определена степень утраты профессиональной трудоспособности (его представителю), справку о результатах установления степени утраты профессиональной трудоспособности в процентах по форме, утвержденной Приказом Министерства здравоохранения и социального развития Российской Федерации от 20 октября 2005 г. N 643.</w:t>
      </w:r>
    </w:p>
    <w:p w:rsidR="00DC5F5B" w:rsidRPr="00DC5F5B" w:rsidRDefault="00DC5F5B">
      <w:pPr>
        <w:pStyle w:val="ConsPlusNormal"/>
        <w:ind w:firstLine="540"/>
        <w:jc w:val="both"/>
      </w:pPr>
      <w:r w:rsidRPr="00DC5F5B">
        <w:t>Справка о результатах установления степени утраты профессиональной трудоспособности в процентах должна быть подписана руководителем бюро (главного бюро, Федерального бюро) и может быть выдана на руки под расписку или направлена почтовой связью получателю государственной услуги (его законному представителю).</w:t>
      </w:r>
    </w:p>
    <w:p w:rsidR="00DC5F5B" w:rsidRPr="00DC5F5B" w:rsidRDefault="00DC5F5B">
      <w:pPr>
        <w:pStyle w:val="ConsPlusNormal"/>
        <w:ind w:firstLine="540"/>
        <w:jc w:val="both"/>
      </w:pPr>
      <w:bookmarkStart w:id="10" w:name="P397"/>
      <w:bookmarkEnd w:id="10"/>
      <w:r w:rsidRPr="00DC5F5B">
        <w:t xml:space="preserve">82. 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форма которой утверждена Приказом Министерства здравоохранения и социального развития Российской Федерации от 20 октября 2005 г. N 643, направляется специалистами бюро работодателю (страхователю) или страховщику либо выдается получателю государственной услуги (его законному </w:t>
      </w:r>
      <w:r w:rsidRPr="00DC5F5B">
        <w:lastRenderedPageBreak/>
        <w:t>представителю), если освидетельствование было проведено по его обращению.</w:t>
      </w:r>
    </w:p>
    <w:p w:rsidR="00DC5F5B" w:rsidRPr="00DC5F5B" w:rsidRDefault="00DC5F5B">
      <w:pPr>
        <w:pStyle w:val="ConsPlusNormal"/>
        <w:ind w:firstLine="540"/>
        <w:jc w:val="both"/>
      </w:pPr>
      <w:r w:rsidRPr="00DC5F5B">
        <w:t>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может быть оформлена в виде бумажного и/или электронного документов.</w:t>
      </w:r>
    </w:p>
    <w:p w:rsidR="00DC5F5B" w:rsidRPr="00DC5F5B" w:rsidRDefault="00DC5F5B">
      <w:pPr>
        <w:pStyle w:val="ConsPlusNormal"/>
        <w:ind w:firstLine="540"/>
        <w:jc w:val="both"/>
      </w:pPr>
      <w:r w:rsidRPr="00DC5F5B">
        <w:t>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оформленная в виде бумажного документа, должна быть подписана руководителем бюро (главного бюро, Федерального бюро) и может быть направлена работодателю (страхователю) или страховщику почтовой связью либо выдана на руки получателю государственной услуги (его законному представителю) или направлена ему почтовой связью, если освидетельствование было проведено по его заявлению.</w:t>
      </w:r>
    </w:p>
    <w:p w:rsidR="00DC5F5B" w:rsidRPr="00DC5F5B" w:rsidRDefault="00DC5F5B">
      <w:pPr>
        <w:pStyle w:val="ConsPlusNormal"/>
        <w:ind w:firstLine="540"/>
        <w:jc w:val="both"/>
      </w:pPr>
      <w:r w:rsidRPr="00DC5F5B">
        <w:t>Электронный документ, предусмотренный данным пунктом, оформляется с электронной цифровой подписью и направляется работодателю (страхователю) или страховщику с использованием информационно-коммуникационной сети с соблюдением норм законодательства Российской Федерации о защите персональных данных, а получателю государственной услуги - с использованием единого портала государственных и муниципальных услуг.</w:t>
      </w:r>
    </w:p>
    <w:p w:rsidR="00DC5F5B" w:rsidRPr="00DC5F5B" w:rsidRDefault="00DC5F5B">
      <w:pPr>
        <w:pStyle w:val="ConsPlusNormal"/>
        <w:ind w:firstLine="540"/>
        <w:jc w:val="both"/>
      </w:pPr>
    </w:p>
    <w:p w:rsidR="00DC5F5B" w:rsidRPr="00DC5F5B" w:rsidRDefault="00DC5F5B">
      <w:pPr>
        <w:pStyle w:val="ConsPlusNormal"/>
        <w:jc w:val="center"/>
      </w:pPr>
      <w:r w:rsidRPr="00DC5F5B">
        <w:t>Описание последовательности действий при предоставлении</w:t>
      </w:r>
    </w:p>
    <w:p w:rsidR="00DC5F5B" w:rsidRPr="00DC5F5B" w:rsidRDefault="00DC5F5B">
      <w:pPr>
        <w:pStyle w:val="ConsPlusNormal"/>
        <w:jc w:val="center"/>
      </w:pPr>
      <w:r w:rsidRPr="00DC5F5B">
        <w:t>государственной услуги по переосвидетельствованию</w:t>
      </w:r>
    </w:p>
    <w:p w:rsidR="00DC5F5B" w:rsidRPr="00DC5F5B" w:rsidRDefault="00DC5F5B">
      <w:pPr>
        <w:pStyle w:val="ConsPlusNormal"/>
        <w:jc w:val="center"/>
      </w:pPr>
      <w:r w:rsidRPr="00DC5F5B">
        <w:t>получателя государственной услуги для определения степени</w:t>
      </w:r>
    </w:p>
    <w:p w:rsidR="00DC5F5B" w:rsidRPr="00DC5F5B" w:rsidRDefault="00DC5F5B">
      <w:pPr>
        <w:pStyle w:val="ConsPlusNormal"/>
        <w:jc w:val="center"/>
      </w:pPr>
      <w:r w:rsidRPr="00DC5F5B">
        <w:t>утраты профессиональной трудоспособности</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83. Переосвидетельствование гражданина для определения степени утраты профессиональной трудоспособности проводится в порядке, предусмотренном пунктами 72 - 82 настоящего Административного регламента.</w:t>
      </w:r>
    </w:p>
    <w:p w:rsidR="00DC5F5B" w:rsidRPr="00DC5F5B" w:rsidRDefault="00DC5F5B">
      <w:pPr>
        <w:pStyle w:val="ConsPlusNormal"/>
        <w:ind w:firstLine="540"/>
        <w:jc w:val="both"/>
      </w:pPr>
      <w:r w:rsidRPr="00DC5F5B">
        <w:t>84. Переосвидетельствование получателя государственной услуги для определения степени утраты профессиональной трудоспособности проводится через 6 месяцев, 1 год или 2 года на основе оценки состояния здоровья получателя государственной услуги и прогноза развития его компенсаторных и адаптационных возможностей.</w:t>
      </w:r>
    </w:p>
    <w:p w:rsidR="00DC5F5B" w:rsidRPr="00DC5F5B" w:rsidRDefault="00DC5F5B">
      <w:pPr>
        <w:pStyle w:val="ConsPlusNormal"/>
        <w:ind w:firstLine="540"/>
        <w:jc w:val="both"/>
      </w:pPr>
      <w:r w:rsidRPr="00DC5F5B">
        <w:t>Степень утраты профессиональной трудоспособности получателя государственной услуги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w:t>
      </w:r>
    </w:p>
    <w:p w:rsidR="00DC5F5B" w:rsidRPr="00DC5F5B" w:rsidRDefault="00DC5F5B">
      <w:pPr>
        <w:pStyle w:val="ConsPlusNormal"/>
        <w:ind w:firstLine="540"/>
        <w:jc w:val="both"/>
      </w:pPr>
      <w:r w:rsidRPr="00DC5F5B">
        <w:t>85. В случае пропуска получателем государственной услуги срока очередного переосвидетельствования степень утраты профессиональной трудоспособности за пропущенный период устанавливается при наличии направления на медико-социальную экспертизу работодателя (страхователя), страховщика, постановления суда (судьи) либо по заявлению получателя государственной услуги (его законного представителя).</w:t>
      </w:r>
    </w:p>
    <w:p w:rsidR="00DC5F5B" w:rsidRPr="00DC5F5B" w:rsidRDefault="00DC5F5B">
      <w:pPr>
        <w:pStyle w:val="ConsPlusNormal"/>
        <w:ind w:firstLine="540"/>
        <w:jc w:val="both"/>
      </w:pPr>
      <w:r w:rsidRPr="00DC5F5B">
        <w:t>86. Переосвидетельствование получателя государственной услуги ранее срока, указанного в пункте 81 Административного регламента, проводится в случае:</w:t>
      </w:r>
    </w:p>
    <w:p w:rsidR="00DC5F5B" w:rsidRPr="00DC5F5B" w:rsidRDefault="00DC5F5B">
      <w:pPr>
        <w:pStyle w:val="ConsPlusNormal"/>
        <w:ind w:firstLine="540"/>
        <w:jc w:val="both"/>
      </w:pPr>
      <w:r w:rsidRPr="00DC5F5B">
        <w:t>изменения состояния здоровья получателя государственной услуги при наличии направления на медико-социальную экспертизу организации, оказывающей лечебно-профилактическую помощь, или при личном обращении получателя государственной услуги либо его законного представителя в учреждение медико-социальной экспертизы и представлении подтверждающих медицинских документов;</w:t>
      </w:r>
    </w:p>
    <w:p w:rsidR="00DC5F5B" w:rsidRPr="00DC5F5B" w:rsidRDefault="00DC5F5B">
      <w:pPr>
        <w:pStyle w:val="ConsPlusNormal"/>
        <w:ind w:firstLine="540"/>
        <w:jc w:val="both"/>
      </w:pPr>
      <w:r w:rsidRPr="00DC5F5B">
        <w:t>выявления фактов необоснованно вынесенного решения по определению степени утраты профессиональной трудоспособности (в том числе по подложным документам) или обжалования получателем государственной услуги, работодателем (страхователем), страховщиком решения бюро (главного бюро) в установленном порядке.</w:t>
      </w:r>
    </w:p>
    <w:p w:rsidR="00DC5F5B" w:rsidRPr="00DC5F5B" w:rsidRDefault="00DC5F5B">
      <w:pPr>
        <w:pStyle w:val="ConsPlusNormal"/>
        <w:ind w:firstLine="540"/>
        <w:jc w:val="both"/>
      </w:pPr>
    </w:p>
    <w:p w:rsidR="00DC5F5B" w:rsidRPr="00DC5F5B" w:rsidRDefault="00DC5F5B">
      <w:pPr>
        <w:pStyle w:val="ConsPlusNormal"/>
        <w:jc w:val="center"/>
      </w:pPr>
      <w:r w:rsidRPr="00DC5F5B">
        <w:t>Описание последовательности действий при предоставлении</w:t>
      </w:r>
    </w:p>
    <w:p w:rsidR="00DC5F5B" w:rsidRPr="00DC5F5B" w:rsidRDefault="00DC5F5B">
      <w:pPr>
        <w:pStyle w:val="ConsPlusNormal"/>
        <w:jc w:val="center"/>
      </w:pPr>
      <w:r w:rsidRPr="00DC5F5B">
        <w:t>государственной услуги, когда результатом ее предоставления</w:t>
      </w:r>
    </w:p>
    <w:p w:rsidR="00DC5F5B" w:rsidRPr="00DC5F5B" w:rsidRDefault="00DC5F5B">
      <w:pPr>
        <w:pStyle w:val="ConsPlusNormal"/>
        <w:jc w:val="center"/>
      </w:pPr>
      <w:r w:rsidRPr="00DC5F5B">
        <w:t>является установление причины смерти инвалида в случаях,</w:t>
      </w:r>
    </w:p>
    <w:p w:rsidR="00DC5F5B" w:rsidRPr="00DC5F5B" w:rsidRDefault="00DC5F5B">
      <w:pPr>
        <w:pStyle w:val="ConsPlusNormal"/>
        <w:jc w:val="center"/>
      </w:pPr>
      <w:r w:rsidRPr="00DC5F5B">
        <w:t>когда законодательством Российской Федерации</w:t>
      </w:r>
    </w:p>
    <w:p w:rsidR="00DC5F5B" w:rsidRPr="00DC5F5B" w:rsidRDefault="00DC5F5B">
      <w:pPr>
        <w:pStyle w:val="ConsPlusNormal"/>
        <w:jc w:val="center"/>
      </w:pPr>
      <w:r w:rsidRPr="00DC5F5B">
        <w:t>предусматривается предоставление мер социальной</w:t>
      </w:r>
    </w:p>
    <w:p w:rsidR="00DC5F5B" w:rsidRPr="00DC5F5B" w:rsidRDefault="00DC5F5B">
      <w:pPr>
        <w:pStyle w:val="ConsPlusNormal"/>
        <w:jc w:val="center"/>
      </w:pPr>
      <w:r w:rsidRPr="00DC5F5B">
        <w:t>поддержки семье умершего инвалида</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 xml:space="preserve">87. Основанием для начала предоставления государственной услуги, когда результатом ее </w:t>
      </w:r>
      <w:r w:rsidRPr="00DC5F5B">
        <w:lastRenderedPageBreak/>
        <w:t>предоставления является установление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 служит заявление члена семьи умершего инвалида о проведении медико-социальной экспертизы в целях установления причины смерти инвалида.</w:t>
      </w:r>
    </w:p>
    <w:p w:rsidR="00DC5F5B" w:rsidRPr="00DC5F5B" w:rsidRDefault="00DC5F5B">
      <w:pPr>
        <w:pStyle w:val="ConsPlusNormal"/>
        <w:ind w:firstLine="540"/>
        <w:jc w:val="both"/>
      </w:pPr>
      <w:r w:rsidRPr="00DC5F5B">
        <w:t>88. Юридическим фактом начала предоставления государственной услуги, когда результатом ее предоставления является установление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 служит подача заявления члена семьи умершего инвалида (его законного представителя).</w:t>
      </w:r>
    </w:p>
    <w:p w:rsidR="00DC5F5B" w:rsidRPr="00DC5F5B" w:rsidRDefault="00DC5F5B">
      <w:pPr>
        <w:pStyle w:val="ConsPlusNormal"/>
        <w:ind w:firstLine="540"/>
        <w:jc w:val="both"/>
      </w:pPr>
      <w:r w:rsidRPr="00DC5F5B">
        <w:t>Данное заявление в этот же день проходит процедуру регистрации в журнале входящей документации.</w:t>
      </w:r>
    </w:p>
    <w:p w:rsidR="00DC5F5B" w:rsidRPr="00DC5F5B" w:rsidRDefault="00DC5F5B">
      <w:pPr>
        <w:pStyle w:val="ConsPlusNormal"/>
        <w:ind w:firstLine="540"/>
        <w:jc w:val="both"/>
      </w:pPr>
      <w:r w:rsidRPr="00DC5F5B">
        <w:t>89. Специалисты бюро формируют акт медико-социальной экспертизы по установлению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 и прикладывают к нему акты медико-социальной экспертизы умершего инвалида, оформленные при его жизни.</w:t>
      </w:r>
    </w:p>
    <w:p w:rsidR="00DC5F5B" w:rsidRPr="00DC5F5B" w:rsidRDefault="00DC5F5B">
      <w:pPr>
        <w:pStyle w:val="ConsPlusNormal"/>
        <w:ind w:firstLine="540"/>
        <w:jc w:val="both"/>
      </w:pPr>
      <w:r w:rsidRPr="00DC5F5B">
        <w:t>90. Специалисты бюро, принимающие решение об установлении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 рассматривают представленные документы и на их основе принимают решение о возможности установления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w:t>
      </w:r>
    </w:p>
    <w:p w:rsidR="00DC5F5B" w:rsidRPr="00DC5F5B" w:rsidRDefault="00DC5F5B">
      <w:pPr>
        <w:pStyle w:val="ConsPlusNormal"/>
        <w:ind w:firstLine="540"/>
        <w:jc w:val="both"/>
      </w:pPr>
      <w:r w:rsidRPr="00DC5F5B">
        <w:t>91. Решение об установлении причины смерти инвалида принимается простым большинством голосов специалистов, проводивших медико-социальную экспертизу.</w:t>
      </w:r>
    </w:p>
    <w:p w:rsidR="00DC5F5B" w:rsidRPr="00DC5F5B" w:rsidRDefault="00DC5F5B">
      <w:pPr>
        <w:pStyle w:val="ConsPlusNormal"/>
        <w:ind w:firstLine="540"/>
        <w:jc w:val="both"/>
      </w:pPr>
      <w:r w:rsidRPr="00DC5F5B">
        <w:t>92. При проведении медико-социальной экспертизы оформляется акт медико-социальной экспертизы по установлению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 и ведется протокол заседания бюро (главного бюро, Федерального бюро).</w:t>
      </w:r>
    </w:p>
    <w:p w:rsidR="00DC5F5B" w:rsidRPr="00DC5F5B" w:rsidRDefault="00DC5F5B">
      <w:pPr>
        <w:pStyle w:val="ConsPlusNormal"/>
        <w:ind w:firstLine="540"/>
        <w:jc w:val="both"/>
      </w:pPr>
      <w:r w:rsidRPr="00DC5F5B">
        <w:t>Оформленный акт медико-социальной экспертизы по установлению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 и протокол заседания бюро (главного бюро, Федерального бюро) подписываются руководителем бюро (главного бюро, Федерального бюро), специалистами, принимавшими решение об установлении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 и заверяются печатью бюро (главного бюро, Федерального бюро).</w:t>
      </w:r>
    </w:p>
    <w:p w:rsidR="00DC5F5B" w:rsidRPr="00DC5F5B" w:rsidRDefault="00DC5F5B">
      <w:pPr>
        <w:pStyle w:val="ConsPlusNormal"/>
        <w:ind w:firstLine="540"/>
        <w:jc w:val="both"/>
      </w:pPr>
      <w:r w:rsidRPr="00DC5F5B">
        <w:t>Акт медико-социальной экспертизы по установлению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 и протокол заседания бюро (главного бюро, Федерального бюро) оформляются в виде бумажного и/или электронного документов.</w:t>
      </w:r>
    </w:p>
    <w:p w:rsidR="00DC5F5B" w:rsidRPr="00DC5F5B" w:rsidRDefault="00DC5F5B">
      <w:pPr>
        <w:pStyle w:val="ConsPlusNormal"/>
        <w:ind w:firstLine="540"/>
        <w:jc w:val="both"/>
      </w:pPr>
      <w:r w:rsidRPr="00DC5F5B">
        <w:t>Электронные документы, предусмотренные данным пунктом, оформляются с электронной цифровой подписью.</w:t>
      </w:r>
    </w:p>
    <w:p w:rsidR="00DC5F5B" w:rsidRPr="00DC5F5B" w:rsidRDefault="00DC5F5B">
      <w:pPr>
        <w:pStyle w:val="ConsPlusNormal"/>
        <w:ind w:firstLine="540"/>
        <w:jc w:val="both"/>
      </w:pPr>
      <w:r w:rsidRPr="00DC5F5B">
        <w:t>93. Справка об установлении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 может быть выдана получателю государственной услуги по его желанию в виде бумажного и/или электронного документов.</w:t>
      </w:r>
    </w:p>
    <w:p w:rsidR="00DC5F5B" w:rsidRPr="00DC5F5B" w:rsidRDefault="00DC5F5B">
      <w:pPr>
        <w:pStyle w:val="ConsPlusNormal"/>
        <w:ind w:firstLine="540"/>
        <w:jc w:val="both"/>
      </w:pPr>
      <w:r w:rsidRPr="00DC5F5B">
        <w:t>Справка об установлении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 оформленная в виде бумажного документа, должна быть подписана руководителем бюро (главного бюро, Федерального бюро) и может быть выдана на руки или направлена почтовой связью получателю государственной услуги (его законному представителю) в 3-дневный срок со дня принятия решения.</w:t>
      </w:r>
    </w:p>
    <w:p w:rsidR="00DC5F5B" w:rsidRPr="00DC5F5B" w:rsidRDefault="00DC5F5B">
      <w:pPr>
        <w:pStyle w:val="ConsPlusNormal"/>
        <w:ind w:firstLine="540"/>
        <w:jc w:val="both"/>
      </w:pPr>
    </w:p>
    <w:p w:rsidR="00DC5F5B" w:rsidRPr="00DC5F5B" w:rsidRDefault="00DC5F5B">
      <w:pPr>
        <w:pStyle w:val="ConsPlusNormal"/>
        <w:jc w:val="center"/>
      </w:pPr>
      <w:r w:rsidRPr="00DC5F5B">
        <w:t>IV. Формы контроля за исполнением</w:t>
      </w:r>
    </w:p>
    <w:p w:rsidR="00DC5F5B" w:rsidRPr="00DC5F5B" w:rsidRDefault="00DC5F5B">
      <w:pPr>
        <w:pStyle w:val="ConsPlusNormal"/>
        <w:jc w:val="center"/>
      </w:pPr>
      <w:r w:rsidRPr="00DC5F5B">
        <w:t>Административного регламента</w:t>
      </w:r>
    </w:p>
    <w:p w:rsidR="00DC5F5B" w:rsidRPr="00DC5F5B" w:rsidRDefault="00DC5F5B">
      <w:pPr>
        <w:pStyle w:val="ConsPlusNormal"/>
        <w:ind w:firstLine="540"/>
        <w:jc w:val="both"/>
      </w:pPr>
    </w:p>
    <w:p w:rsidR="00DC5F5B" w:rsidRPr="00DC5F5B" w:rsidRDefault="00DC5F5B">
      <w:pPr>
        <w:pStyle w:val="ConsPlusNormal"/>
        <w:ind w:firstLine="540"/>
        <w:jc w:val="both"/>
      </w:pPr>
      <w:r w:rsidRPr="00DC5F5B">
        <w:t>94. Контроль за порядком организации и предоставления государственной услуги осуществляет Федеральная служба по надзору в сфере здравоохранения и социального развития (Росздравнадзор).</w:t>
      </w:r>
    </w:p>
    <w:p w:rsidR="00DC5F5B" w:rsidRPr="00DC5F5B" w:rsidRDefault="00DC5F5B">
      <w:pPr>
        <w:pStyle w:val="ConsPlusNormal"/>
        <w:ind w:firstLine="540"/>
        <w:jc w:val="both"/>
      </w:pPr>
      <w:r w:rsidRPr="00DC5F5B">
        <w:t>95. Контроль за деятельностью федеральных государственных учреждений, предоставляющих государственную услугу, осуществляет ФМБА России.</w:t>
      </w:r>
    </w:p>
    <w:p w:rsidR="00DC5F5B" w:rsidRPr="00DC5F5B" w:rsidRDefault="00DC5F5B">
      <w:pPr>
        <w:pStyle w:val="ConsPlusNormal"/>
        <w:ind w:firstLine="540"/>
        <w:jc w:val="both"/>
      </w:pPr>
      <w:r w:rsidRPr="00DC5F5B">
        <w:lastRenderedPageBreak/>
        <w:t>96. Текущий контроль за соблюдением специалистами бюро, главного бюро, Федерального бюро предоставления государственной услуги в соответствии с положениями Административного регламента и иных нормативных правовых актов Российской Федерации осуществляется руководителем бюро (главного бюро, Федерального бюро).</w:t>
      </w:r>
    </w:p>
    <w:p w:rsidR="00DC5F5B" w:rsidRPr="00DC5F5B" w:rsidRDefault="00DC5F5B">
      <w:pPr>
        <w:pStyle w:val="ConsPlusNormal"/>
        <w:ind w:firstLine="540"/>
        <w:jc w:val="both"/>
      </w:pPr>
      <w:r w:rsidRPr="00DC5F5B">
        <w:t>97. Текущий контроль за предоставлением государственной услуги в соответствии с положениями Административного регламента и иных нормативных правовых актов Российской Федерации осуществляется путем проведения проверок. Проверки могут быть плановыми и внеплановыми.</w:t>
      </w:r>
    </w:p>
    <w:p w:rsidR="00DC5F5B" w:rsidRPr="00DC5F5B" w:rsidRDefault="00DC5F5B">
      <w:pPr>
        <w:pStyle w:val="ConsPlusNormal"/>
        <w:ind w:firstLine="540"/>
        <w:jc w:val="both"/>
      </w:pPr>
      <w:r w:rsidRPr="00DC5F5B">
        <w:t>98. Проверки осуществляются на основании планов проведения проверок (плановые проверки) или по факту обращения получателя государственной услуги (внеплановые проверки).</w:t>
      </w:r>
    </w:p>
    <w:p w:rsidR="00DC5F5B" w:rsidRPr="00DC5F5B" w:rsidRDefault="00DC5F5B">
      <w:pPr>
        <w:pStyle w:val="ConsPlusNormal"/>
        <w:ind w:firstLine="540"/>
        <w:jc w:val="both"/>
      </w:pPr>
      <w:r w:rsidRPr="00DC5F5B">
        <w:t>Плановые проверки бюро осуществляются не менее одного раза в 3 года согласно плану, утверждаемому руководителем - главным экспертом по медико-социальной экспертизе по соответствующему субъекту Российской Федерации, руководителем - главным экспертом по медико-социальной экспертизе работников организаций отдельных отраслей промышленности с особо опасными условиями труда и населения отдельных территорий.</w:t>
      </w:r>
    </w:p>
    <w:p w:rsidR="00DC5F5B" w:rsidRPr="00DC5F5B" w:rsidRDefault="00DC5F5B">
      <w:pPr>
        <w:pStyle w:val="ConsPlusNormal"/>
        <w:ind w:firstLine="540"/>
        <w:jc w:val="both"/>
      </w:pPr>
      <w:r w:rsidRPr="00DC5F5B">
        <w:t>Внеплановые проверки бюро осуществляются в соответствии с внутренним нормативным актом главного бюро.</w:t>
      </w:r>
    </w:p>
    <w:p w:rsidR="00DC5F5B" w:rsidRPr="00DC5F5B" w:rsidRDefault="00DC5F5B">
      <w:pPr>
        <w:pStyle w:val="ConsPlusNormal"/>
        <w:ind w:firstLine="540"/>
        <w:jc w:val="both"/>
      </w:pPr>
      <w:r w:rsidRPr="00DC5F5B">
        <w:t>99. Основной целью при осуществлении плановой проверки является контроль за организацией и осуществлением медико-социальной экспертизы, выполнением бюро (главным бюро, Федеральным бюро) возложенных на него полномочий по предоставлению государственной услуги.</w:t>
      </w:r>
    </w:p>
    <w:p w:rsidR="00DC5F5B" w:rsidRPr="00DC5F5B" w:rsidRDefault="00DC5F5B">
      <w:pPr>
        <w:pStyle w:val="ConsPlusNormal"/>
        <w:ind w:firstLine="540"/>
        <w:jc w:val="both"/>
      </w:pPr>
      <w:r w:rsidRPr="00DC5F5B">
        <w:t>Одной из форм этой работы является проверка решений бюро, осуществляемая главным бюро, по актам медико-социальной экспертизы получателей государственной услуги и актам медико-социальной экспертизы по установлению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 (далее - акты медико-социальной экспертизы). Акты медико-социальной экспертизы проверяются путем истребования их из бюро или при проверке работы бюро на месте специалистами главных бюро. В каждом бюро должно быть проверено не менее 20 процентов актов медико-социальной экспертизы от общего числа освидетельствований, проведенных бюро со времени последней проверки главного бюро. В тех случаях, когда общее количество актов медико-социальной экспертизы не превышает 300, проверке подлежат все акты.</w:t>
      </w:r>
    </w:p>
    <w:p w:rsidR="00DC5F5B" w:rsidRPr="00DC5F5B" w:rsidRDefault="00DC5F5B">
      <w:pPr>
        <w:pStyle w:val="ConsPlusNormal"/>
        <w:ind w:firstLine="540"/>
        <w:jc w:val="both"/>
      </w:pPr>
      <w:r w:rsidRPr="00DC5F5B">
        <w:t>Для проверки отбираются акты медико-социальной экспертизы подряд по протоколам заседаний бюро. При проверке актов медико-социальной экспертизы следует учитывать характер наиболее часто встречающихся ранее ошибок.</w:t>
      </w:r>
    </w:p>
    <w:p w:rsidR="00DC5F5B" w:rsidRPr="00DC5F5B" w:rsidRDefault="00DC5F5B">
      <w:pPr>
        <w:pStyle w:val="ConsPlusNormal"/>
        <w:ind w:firstLine="540"/>
        <w:jc w:val="both"/>
      </w:pPr>
      <w:r w:rsidRPr="00DC5F5B">
        <w:t>Акты медико-социальной экспертизы, по которым возникли сомнения в обоснованности вынесенного решения по установлению инвалидности, по определению степени утраты профессиональной трудоспособности, отбираются для проведения главным бюро контрольного освидетельствования получателей государственной услуги, прошедших освидетельствование в бюро, но не менее 5 процентов от числа проверенных актов.</w:t>
      </w:r>
    </w:p>
    <w:p w:rsidR="00DC5F5B" w:rsidRPr="00DC5F5B" w:rsidRDefault="00DC5F5B">
      <w:pPr>
        <w:pStyle w:val="ConsPlusNormal"/>
        <w:ind w:firstLine="540"/>
        <w:jc w:val="both"/>
      </w:pPr>
      <w:r w:rsidRPr="00DC5F5B">
        <w:t>Показатель измененных в порядке контроля решений бюро определяется в процентах путем деления числа измененных решений на количество всех проверенных актов медико-социальной экспертизы и умножения на 100 процентов.</w:t>
      </w:r>
    </w:p>
    <w:p w:rsidR="00DC5F5B" w:rsidRPr="00DC5F5B" w:rsidRDefault="00DC5F5B">
      <w:pPr>
        <w:pStyle w:val="ConsPlusNormal"/>
        <w:ind w:firstLine="540"/>
        <w:jc w:val="both"/>
      </w:pPr>
      <w:r w:rsidRPr="00DC5F5B">
        <w:t>По результатам проверки составляется акт проверки деятельности бюро, в котором наряду с вопросами деятельности бюро подробно излагается анализ недостаточно обоснованных экспертных решений и выявленных дефектов в организации и осуществлении медико-социальной экспертизы.</w:t>
      </w:r>
    </w:p>
    <w:p w:rsidR="00DC5F5B" w:rsidRPr="00DC5F5B" w:rsidRDefault="00DC5F5B">
      <w:pPr>
        <w:pStyle w:val="ConsPlusNormal"/>
        <w:ind w:firstLine="540"/>
        <w:jc w:val="both"/>
      </w:pPr>
      <w:r w:rsidRPr="00DC5F5B">
        <w:t>Плановые проверки могут носить тематический характер.</w:t>
      </w:r>
    </w:p>
    <w:p w:rsidR="00DC5F5B" w:rsidRPr="00DC5F5B" w:rsidRDefault="00DC5F5B">
      <w:pPr>
        <w:pStyle w:val="ConsPlusNormal"/>
        <w:ind w:firstLine="540"/>
        <w:jc w:val="both"/>
      </w:pPr>
      <w:r w:rsidRPr="00DC5F5B">
        <w:t>100. Основными целями осуществления внеплановой проверки с целью контроля за порядком организации и осуществления медико-социальной экспертизы является контроль обращений граждан, юридических лиц о нарушениях их прав и законных интересов действиями (бездействием) специалистов бюро, осуществляющих свою деятельность в сфере медико-социальной экспертизы, связанными с невыполнением ими обязательных требований, а также получением информации, подтверждаемой документами и иными доказательствами, свидетельствующими о наличии признаков таких нарушений.</w:t>
      </w:r>
    </w:p>
    <w:p w:rsidR="00DC5F5B" w:rsidRPr="00DC5F5B" w:rsidRDefault="00DC5F5B">
      <w:pPr>
        <w:pStyle w:val="ConsPlusNormal"/>
        <w:ind w:firstLine="540"/>
        <w:jc w:val="both"/>
      </w:pPr>
      <w:r w:rsidRPr="00DC5F5B">
        <w:t>Проверка осуществляется по обращению заявителя путем проверки решений по актам медико-социальной экспертизы, а также путем проведения контрольного освидетельствования получателей государственной услуги.</w:t>
      </w:r>
    </w:p>
    <w:p w:rsidR="00DC5F5B" w:rsidRPr="00DC5F5B" w:rsidRDefault="00DC5F5B">
      <w:pPr>
        <w:pStyle w:val="ConsPlusNormal"/>
        <w:ind w:firstLine="540"/>
        <w:jc w:val="both"/>
      </w:pPr>
      <w:r w:rsidRPr="00DC5F5B">
        <w:t>По результатам проверки составляется акт проверки деятельности бюро, в котором приводится анализ обоснованности решения (решений) и выявленных дефектов в организации и осуществлении медико-социальной экспертизы.</w:t>
      </w:r>
    </w:p>
    <w:p w:rsidR="00DC5F5B" w:rsidRPr="00DC5F5B" w:rsidRDefault="00DC5F5B">
      <w:pPr>
        <w:pStyle w:val="ConsPlusNormal"/>
        <w:ind w:firstLine="540"/>
        <w:jc w:val="both"/>
      </w:pPr>
      <w:r w:rsidRPr="00DC5F5B">
        <w:lastRenderedPageBreak/>
        <w:t>101. Контроль за организацией медико-социальной экспертизы в Федеральном бюро, главном бюро проводится ФМБА России.</w:t>
      </w:r>
    </w:p>
    <w:p w:rsidR="00DC5F5B" w:rsidRPr="00DC5F5B" w:rsidRDefault="00DC5F5B">
      <w:pPr>
        <w:pStyle w:val="ConsPlusNormal"/>
        <w:ind w:firstLine="540"/>
        <w:jc w:val="both"/>
      </w:pPr>
      <w:r w:rsidRPr="00DC5F5B">
        <w:t>Проверки осуществляются на основании планов проведения проверок (плановые проверки) или по факту обращения получателя государственной услуги (внеплановые проверки).</w:t>
      </w:r>
    </w:p>
    <w:p w:rsidR="00DC5F5B" w:rsidRPr="00DC5F5B" w:rsidRDefault="00DC5F5B">
      <w:pPr>
        <w:pStyle w:val="ConsPlusNormal"/>
        <w:ind w:firstLine="540"/>
        <w:jc w:val="both"/>
      </w:pPr>
      <w:r w:rsidRPr="00DC5F5B">
        <w:t>Основной целью при осуществлении плановой проверки является контроль за организацией и осуществлением медико-социальной экспертизы Федеральным бюро, главным бюро.</w:t>
      </w:r>
    </w:p>
    <w:p w:rsidR="00DC5F5B" w:rsidRPr="00DC5F5B" w:rsidRDefault="00DC5F5B">
      <w:pPr>
        <w:pStyle w:val="ConsPlusNormal"/>
        <w:ind w:firstLine="540"/>
        <w:jc w:val="both"/>
      </w:pPr>
      <w:r w:rsidRPr="00DC5F5B">
        <w:t>Основными целями осуществления внеплановой проверки с целью контроля за порядком организации медико-социальной экспертизы является контроль:</w:t>
      </w:r>
    </w:p>
    <w:p w:rsidR="00DC5F5B" w:rsidRPr="00DC5F5B" w:rsidRDefault="00DC5F5B">
      <w:pPr>
        <w:pStyle w:val="ConsPlusNormal"/>
        <w:ind w:firstLine="540"/>
        <w:jc w:val="both"/>
      </w:pPr>
      <w:r w:rsidRPr="00DC5F5B">
        <w:t>обращений граждан, юридических лиц о нарушениях их прав и законных интересов действиями (бездействием) федеральных государственных учреждений, осуществляющих свою деятельность в сфере медико-социальной экспертизы, связанными с невыполнением ими обязательных требований, а также получением информации, подтверждаемой документами и иными доказательствами, свидетельствующими о наличии признаков таких нарушений;</w:t>
      </w:r>
    </w:p>
    <w:p w:rsidR="00DC5F5B" w:rsidRPr="00DC5F5B" w:rsidRDefault="00DC5F5B">
      <w:pPr>
        <w:pStyle w:val="ConsPlusNormal"/>
        <w:ind w:firstLine="540"/>
        <w:jc w:val="both"/>
      </w:pPr>
      <w:r w:rsidRPr="00DC5F5B">
        <w:t>предоставления предписаний ФМБА России об устранении нарушений, выявленных в результате плановой проверки;</w:t>
      </w:r>
    </w:p>
    <w:p w:rsidR="00DC5F5B" w:rsidRPr="00DC5F5B" w:rsidRDefault="00DC5F5B">
      <w:pPr>
        <w:pStyle w:val="ConsPlusNormal"/>
        <w:ind w:firstLine="540"/>
        <w:jc w:val="both"/>
      </w:pPr>
      <w:r w:rsidRPr="00DC5F5B">
        <w:t>проведения проверки по поручениям Правительства Российской Федерации, Министерства здравоохранения и социального развития Российской Федерации, ФМБА России, правоохранительных органов;</w:t>
      </w:r>
    </w:p>
    <w:p w:rsidR="00DC5F5B" w:rsidRPr="00DC5F5B" w:rsidRDefault="00DC5F5B">
      <w:pPr>
        <w:pStyle w:val="ConsPlusNormal"/>
        <w:ind w:firstLine="540"/>
        <w:jc w:val="both"/>
      </w:pPr>
      <w:r w:rsidRPr="00DC5F5B">
        <w:t>проведения проверки в иных случаях, предусмотренных федеральными законами, актами Президента Российской Федерации и Правительства Российской Федерации.</w:t>
      </w:r>
    </w:p>
    <w:p w:rsidR="00DC5F5B" w:rsidRPr="00DC5F5B" w:rsidRDefault="00DC5F5B">
      <w:pPr>
        <w:pStyle w:val="ConsPlusNormal"/>
        <w:ind w:firstLine="540"/>
        <w:jc w:val="both"/>
      </w:pPr>
      <w:r w:rsidRPr="00DC5F5B">
        <w:t>По результатам проверки составляется акт проверки, в котором проводится анализ организации медико-социальной экспертизы.</w:t>
      </w:r>
    </w:p>
    <w:p w:rsidR="00DC5F5B" w:rsidRPr="00DC5F5B" w:rsidRDefault="00DC5F5B">
      <w:pPr>
        <w:pStyle w:val="ConsPlusNormal"/>
        <w:ind w:firstLine="540"/>
        <w:jc w:val="both"/>
      </w:pPr>
      <w:r w:rsidRPr="00DC5F5B">
        <w:t>102. По результатам проведенных проверок предоставления государственной услуги в случае выявления нарушений в организации и осуществлении медико-социальной экспертизы виновные должностные лица несут ответственность в соответствии с действующим законодательством Российской Федерации.</w:t>
      </w:r>
    </w:p>
    <w:p w:rsidR="00DC5F5B" w:rsidRPr="00DC5F5B" w:rsidRDefault="00DC5F5B">
      <w:pPr>
        <w:pStyle w:val="ConsPlusNormal"/>
        <w:ind w:firstLine="540"/>
        <w:jc w:val="both"/>
      </w:pPr>
      <w:r w:rsidRPr="00DC5F5B">
        <w:t>103. На Росздравнадзор возложен контроль за:</w:t>
      </w:r>
    </w:p>
    <w:p w:rsidR="00DC5F5B" w:rsidRPr="00DC5F5B" w:rsidRDefault="00DC5F5B">
      <w:pPr>
        <w:pStyle w:val="ConsPlusNormal"/>
        <w:ind w:firstLine="540"/>
        <w:jc w:val="both"/>
      </w:pPr>
      <w:r w:rsidRPr="00DC5F5B">
        <w:t>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DC5F5B" w:rsidRPr="00DC5F5B" w:rsidRDefault="00DC5F5B">
      <w:pPr>
        <w:pStyle w:val="ConsPlusNormal"/>
        <w:ind w:firstLine="540"/>
        <w:jc w:val="both"/>
      </w:pPr>
      <w:r w:rsidRPr="00DC5F5B">
        <w:t>порядком организации и осуществления медико-социальной экспертизы.</w:t>
      </w:r>
    </w:p>
    <w:p w:rsidR="00DC5F5B" w:rsidRPr="00DC5F5B" w:rsidRDefault="00DC5F5B">
      <w:pPr>
        <w:pStyle w:val="ConsPlusNormal"/>
        <w:ind w:firstLine="540"/>
        <w:jc w:val="both"/>
      </w:pPr>
    </w:p>
    <w:p w:rsidR="00DC5F5B" w:rsidRPr="00DC5F5B" w:rsidRDefault="00DC5F5B">
      <w:pPr>
        <w:pStyle w:val="ConsPlusNormal"/>
        <w:jc w:val="center"/>
      </w:pPr>
      <w:r w:rsidRPr="00DC5F5B">
        <w:t>V. Досудебный (внесудебный) порядок обжалования</w:t>
      </w:r>
    </w:p>
    <w:p w:rsidR="00DC5F5B" w:rsidRPr="00DC5F5B" w:rsidRDefault="00DC5F5B">
      <w:pPr>
        <w:pStyle w:val="ConsPlusNormal"/>
        <w:jc w:val="center"/>
      </w:pPr>
      <w:r w:rsidRPr="00DC5F5B">
        <w:t>решений и действий (бездействия) органа, предоставляющего</w:t>
      </w:r>
    </w:p>
    <w:p w:rsidR="00DC5F5B" w:rsidRPr="00DC5F5B" w:rsidRDefault="00DC5F5B">
      <w:pPr>
        <w:pStyle w:val="ConsPlusNormal"/>
        <w:jc w:val="center"/>
      </w:pPr>
      <w:r w:rsidRPr="00DC5F5B">
        <w:t>государственную услугу, а также должностных лиц,</w:t>
      </w:r>
    </w:p>
    <w:p w:rsidR="00DC5F5B" w:rsidRPr="00DC5F5B" w:rsidRDefault="00DC5F5B">
      <w:pPr>
        <w:pStyle w:val="ConsPlusNormal"/>
        <w:jc w:val="center"/>
      </w:pPr>
      <w:r w:rsidRPr="00DC5F5B">
        <w:t>государственных служащих</w:t>
      </w:r>
    </w:p>
    <w:p w:rsidR="00DC5F5B" w:rsidRPr="00DC5F5B" w:rsidRDefault="00DC5F5B">
      <w:pPr>
        <w:pStyle w:val="ConsPlusNormal"/>
        <w:jc w:val="center"/>
      </w:pPr>
    </w:p>
    <w:p w:rsidR="00DC5F5B" w:rsidRPr="00DC5F5B" w:rsidRDefault="00DC5F5B">
      <w:pPr>
        <w:pStyle w:val="ConsPlusNormal"/>
        <w:ind w:firstLine="540"/>
        <w:jc w:val="both"/>
      </w:pPr>
      <w:r w:rsidRPr="00DC5F5B">
        <w:t>104. Получатели государственной услуги имеют право на обжалование действий (бездействия) и решений, принятых в ходе предоставления государственной услуги, действий (бездействия) и решений специалистов Федерального бюро, главного бюро, бюро, участвующих в предоставлении государственной услуги, на основании заявления, подаваемого в вышестоящие органы: в ФМБА России (руководителю, заместителю руководителя), в Министерство здравоохранения и социального развития Российской Федерации (Министру, заместителю Министра) - в досудебном порядке, а также в суд.</w:t>
      </w:r>
    </w:p>
    <w:p w:rsidR="00DC5F5B" w:rsidRPr="00DC5F5B" w:rsidRDefault="00DC5F5B">
      <w:pPr>
        <w:pStyle w:val="ConsPlusNormal"/>
        <w:ind w:firstLine="540"/>
        <w:jc w:val="both"/>
      </w:pPr>
      <w:r w:rsidRPr="00DC5F5B">
        <w:t>105. Получатель государственной услуги (его законный представитель) может обжаловать решение бюро в главное бюро в месячный срок на основании заявления, подаваемого в бюро, проводившее медико-социальную экспертизу, либо в главное бюро.</w:t>
      </w:r>
    </w:p>
    <w:p w:rsidR="00DC5F5B" w:rsidRPr="00DC5F5B" w:rsidRDefault="00DC5F5B">
      <w:pPr>
        <w:pStyle w:val="ConsPlusNormal"/>
        <w:ind w:firstLine="540"/>
        <w:jc w:val="both"/>
      </w:pPr>
      <w:r w:rsidRPr="00DC5F5B">
        <w:t>Заявление об обжаловании решения бюро может быть представлено в виде бумажного или электронного документов.</w:t>
      </w:r>
    </w:p>
    <w:p w:rsidR="00DC5F5B" w:rsidRPr="00DC5F5B" w:rsidRDefault="00DC5F5B">
      <w:pPr>
        <w:pStyle w:val="ConsPlusNormal"/>
        <w:ind w:firstLine="540"/>
        <w:jc w:val="both"/>
      </w:pPr>
      <w:r w:rsidRPr="00DC5F5B">
        <w:t>В заявлении об обжаловании решения бюро содержатся:</w:t>
      </w:r>
    </w:p>
    <w:p w:rsidR="00DC5F5B" w:rsidRPr="00DC5F5B" w:rsidRDefault="00DC5F5B">
      <w:pPr>
        <w:pStyle w:val="ConsPlusNormal"/>
        <w:ind w:firstLine="540"/>
        <w:jc w:val="both"/>
      </w:pPr>
      <w:r w:rsidRPr="00DC5F5B">
        <w:t>наименование главного бюро, в которое подается заявление;</w:t>
      </w:r>
    </w:p>
    <w:p w:rsidR="00DC5F5B" w:rsidRPr="00DC5F5B" w:rsidRDefault="00DC5F5B">
      <w:pPr>
        <w:pStyle w:val="ConsPlusNormal"/>
        <w:ind w:firstLine="540"/>
        <w:jc w:val="both"/>
      </w:pPr>
      <w:r w:rsidRPr="00DC5F5B">
        <w:t>фамилия, имя, отчество (при наличии) получателя государственной услуги;</w:t>
      </w:r>
    </w:p>
    <w:p w:rsidR="00DC5F5B" w:rsidRPr="00DC5F5B" w:rsidRDefault="00DC5F5B">
      <w:pPr>
        <w:pStyle w:val="ConsPlusNormal"/>
        <w:ind w:firstLine="540"/>
        <w:jc w:val="both"/>
      </w:pPr>
      <w:r w:rsidRPr="00DC5F5B">
        <w:t>адрес места жительства (места пребывания), адрес электронной почты (при наличии);</w:t>
      </w:r>
    </w:p>
    <w:p w:rsidR="00DC5F5B" w:rsidRPr="00DC5F5B" w:rsidRDefault="00DC5F5B">
      <w:pPr>
        <w:pStyle w:val="ConsPlusNormal"/>
        <w:ind w:firstLine="540"/>
        <w:jc w:val="both"/>
      </w:pPr>
      <w:r w:rsidRPr="00DC5F5B">
        <w:t>жалоба на решение бюро с указанием наименования бюро;</w:t>
      </w:r>
    </w:p>
    <w:p w:rsidR="00DC5F5B" w:rsidRPr="00DC5F5B" w:rsidRDefault="00DC5F5B">
      <w:pPr>
        <w:pStyle w:val="ConsPlusNormal"/>
        <w:ind w:firstLine="540"/>
        <w:jc w:val="both"/>
      </w:pPr>
      <w:r w:rsidRPr="00DC5F5B">
        <w:t>просьба провести медико-социальную экспертизу по обжалованию решения бюро с указанием ее цели;</w:t>
      </w:r>
    </w:p>
    <w:p w:rsidR="00DC5F5B" w:rsidRPr="00DC5F5B" w:rsidRDefault="00DC5F5B">
      <w:pPr>
        <w:pStyle w:val="ConsPlusNormal"/>
        <w:ind w:firstLine="540"/>
        <w:jc w:val="both"/>
      </w:pPr>
      <w:r w:rsidRPr="00DC5F5B">
        <w:t>фамилия, имя, отчество (при наличии) законного представителя (при наличии);</w:t>
      </w:r>
    </w:p>
    <w:p w:rsidR="00DC5F5B" w:rsidRPr="00DC5F5B" w:rsidRDefault="00DC5F5B">
      <w:pPr>
        <w:pStyle w:val="ConsPlusNormal"/>
        <w:ind w:firstLine="540"/>
        <w:jc w:val="both"/>
      </w:pPr>
      <w:r w:rsidRPr="00DC5F5B">
        <w:t>дата подачи заявления.</w:t>
      </w:r>
    </w:p>
    <w:p w:rsidR="00DC5F5B" w:rsidRPr="00DC5F5B" w:rsidRDefault="00DC5F5B">
      <w:pPr>
        <w:pStyle w:val="ConsPlusNormal"/>
        <w:ind w:firstLine="540"/>
        <w:jc w:val="both"/>
      </w:pPr>
      <w:r w:rsidRPr="00DC5F5B">
        <w:t xml:space="preserve">Заявление об обжаловании решения бюро заполняется на русском языке, не допускается использование </w:t>
      </w:r>
      <w:r w:rsidRPr="00DC5F5B">
        <w:lastRenderedPageBreak/>
        <w:t>сокращений слов и аббревиатур.</w:t>
      </w:r>
    </w:p>
    <w:p w:rsidR="00DC5F5B" w:rsidRPr="00DC5F5B" w:rsidRDefault="00DC5F5B">
      <w:pPr>
        <w:pStyle w:val="ConsPlusNormal"/>
        <w:ind w:firstLine="540"/>
        <w:jc w:val="both"/>
      </w:pPr>
      <w:r w:rsidRPr="00DC5F5B">
        <w:t>Заявление об обжаловании решения бюро подается в бюро, проводившее медико-социальную экспертизу, либо в главное бюро.</w:t>
      </w:r>
    </w:p>
    <w:p w:rsidR="00DC5F5B" w:rsidRPr="00DC5F5B" w:rsidRDefault="00DC5F5B">
      <w:pPr>
        <w:pStyle w:val="ConsPlusNormal"/>
        <w:ind w:firstLine="540"/>
        <w:jc w:val="both"/>
      </w:pPr>
      <w:r w:rsidRPr="00DC5F5B">
        <w:t>Заявление об обжаловании решения бюро на бумажном носителе может быть подано лично получателем государственной услуги (его законным представителем) или посредством почтовой связи.</w:t>
      </w:r>
    </w:p>
    <w:p w:rsidR="00DC5F5B" w:rsidRPr="00DC5F5B" w:rsidRDefault="00DC5F5B">
      <w:pPr>
        <w:pStyle w:val="ConsPlusNormal"/>
        <w:ind w:firstLine="540"/>
        <w:jc w:val="both"/>
      </w:pPr>
      <w:r w:rsidRPr="00DC5F5B">
        <w:t>Заявление об обжаловании решения бюро, поданное в виде бумажного документа, заверяется личной подписью получателя государственной услуги (его законного представителя).</w:t>
      </w:r>
    </w:p>
    <w:p w:rsidR="00DC5F5B" w:rsidRPr="00DC5F5B" w:rsidRDefault="00DC5F5B">
      <w:pPr>
        <w:pStyle w:val="ConsPlusNormal"/>
        <w:ind w:firstLine="540"/>
        <w:jc w:val="both"/>
      </w:pPr>
      <w:r w:rsidRPr="00DC5F5B">
        <w:t>Электронный документ, предусмотренный данным пунктом, направляется с использованием единого портала государственных и муниципальных услуг.</w:t>
      </w:r>
    </w:p>
    <w:p w:rsidR="00DC5F5B" w:rsidRPr="00DC5F5B" w:rsidRDefault="00DC5F5B">
      <w:pPr>
        <w:pStyle w:val="ConsPlusNormal"/>
        <w:ind w:firstLine="540"/>
        <w:jc w:val="both"/>
      </w:pPr>
      <w:r w:rsidRPr="00DC5F5B">
        <w:t>Бюро, проводившее медико-социальную экспертизу гражданина, в 3-дневный срок со дня получения заявления об обжаловании решения бюро направляет его со всеми имеющимися документами в главное бюро.</w:t>
      </w:r>
    </w:p>
    <w:p w:rsidR="00DC5F5B" w:rsidRPr="00DC5F5B" w:rsidRDefault="00DC5F5B">
      <w:pPr>
        <w:pStyle w:val="ConsPlusNormal"/>
        <w:ind w:firstLine="540"/>
        <w:jc w:val="both"/>
      </w:pPr>
      <w:r w:rsidRPr="00DC5F5B">
        <w:t>106. Главное бюро не позднее 1 месяца со дня поступления заявления об обжаловании решения бюро проводит медико-социальную экспертизу получателя государственной услуги и на основании полученных результатов выносит соответствующее решение.</w:t>
      </w:r>
    </w:p>
    <w:p w:rsidR="00DC5F5B" w:rsidRPr="00DC5F5B" w:rsidRDefault="00DC5F5B">
      <w:pPr>
        <w:pStyle w:val="ConsPlusNormal"/>
        <w:ind w:firstLine="540"/>
        <w:jc w:val="both"/>
      </w:pPr>
      <w:r w:rsidRPr="00DC5F5B">
        <w:t>107. В случае обжалования получателем государственной услуги (его законным представителем) решения главного бюро главный эксперт по медико-социальной экспертизе по соответствующему субъекту Российской Федерации, руководитель - главный эксперт по медико-социальной экспертизе работников организаций отдельных отраслей промышленности с особо опасными условиями труда и населения отдельных территорий с согласия получателя государственной услуги (его законного представителя) может поручить проведение его медико-социальной экспертизы другому составу специалистов главного бюро.</w:t>
      </w:r>
    </w:p>
    <w:p w:rsidR="00DC5F5B" w:rsidRPr="00DC5F5B" w:rsidRDefault="00DC5F5B">
      <w:pPr>
        <w:pStyle w:val="ConsPlusNormal"/>
        <w:ind w:firstLine="540"/>
        <w:jc w:val="both"/>
      </w:pPr>
      <w:r w:rsidRPr="00DC5F5B">
        <w:t>108. Получатель государственной услуги (его законный представитель) может обжаловать решение главного бюро в Федеральное бюро в месячный срок на основании заявления, подаваемого в главное бюро, проводившее медико-социальную экспертизу, либо в Федеральное бюро.</w:t>
      </w:r>
    </w:p>
    <w:p w:rsidR="00DC5F5B" w:rsidRPr="00DC5F5B" w:rsidRDefault="00DC5F5B">
      <w:pPr>
        <w:pStyle w:val="ConsPlusNormal"/>
        <w:ind w:firstLine="540"/>
        <w:jc w:val="both"/>
      </w:pPr>
      <w:r w:rsidRPr="00DC5F5B">
        <w:t>Заявление об обжаловании решения главного бюро может быть представлено в виде бумажного или электронного документов.</w:t>
      </w:r>
    </w:p>
    <w:p w:rsidR="00DC5F5B" w:rsidRPr="00DC5F5B" w:rsidRDefault="00DC5F5B">
      <w:pPr>
        <w:pStyle w:val="ConsPlusNormal"/>
        <w:ind w:firstLine="540"/>
        <w:jc w:val="both"/>
      </w:pPr>
      <w:r w:rsidRPr="00DC5F5B">
        <w:t>В заявлении об обжаловании решения главного бюро содержится:</w:t>
      </w:r>
    </w:p>
    <w:p w:rsidR="00DC5F5B" w:rsidRPr="00DC5F5B" w:rsidRDefault="00DC5F5B">
      <w:pPr>
        <w:pStyle w:val="ConsPlusNormal"/>
        <w:ind w:firstLine="540"/>
        <w:jc w:val="both"/>
      </w:pPr>
      <w:r w:rsidRPr="00DC5F5B">
        <w:t>наименование Федерального бюро, в которое подается заявление;</w:t>
      </w:r>
    </w:p>
    <w:p w:rsidR="00DC5F5B" w:rsidRPr="00DC5F5B" w:rsidRDefault="00DC5F5B">
      <w:pPr>
        <w:pStyle w:val="ConsPlusNormal"/>
        <w:ind w:firstLine="540"/>
        <w:jc w:val="both"/>
      </w:pPr>
      <w:r w:rsidRPr="00DC5F5B">
        <w:t>фамилия, имя, отчество (при наличии) получателя государственной услуги;</w:t>
      </w:r>
    </w:p>
    <w:p w:rsidR="00DC5F5B" w:rsidRPr="00DC5F5B" w:rsidRDefault="00DC5F5B">
      <w:pPr>
        <w:pStyle w:val="ConsPlusNormal"/>
        <w:ind w:firstLine="540"/>
        <w:jc w:val="both"/>
      </w:pPr>
      <w:r w:rsidRPr="00DC5F5B">
        <w:t>адрес места жительства (места пребывания), адрес электронной почты (при наличии);</w:t>
      </w:r>
    </w:p>
    <w:p w:rsidR="00DC5F5B" w:rsidRPr="00DC5F5B" w:rsidRDefault="00DC5F5B">
      <w:pPr>
        <w:pStyle w:val="ConsPlusNormal"/>
        <w:ind w:firstLine="540"/>
        <w:jc w:val="both"/>
      </w:pPr>
      <w:r w:rsidRPr="00DC5F5B">
        <w:t>жалоба на решение главного бюро с указанием наименования главного бюро;</w:t>
      </w:r>
    </w:p>
    <w:p w:rsidR="00DC5F5B" w:rsidRPr="00DC5F5B" w:rsidRDefault="00DC5F5B">
      <w:pPr>
        <w:pStyle w:val="ConsPlusNormal"/>
        <w:ind w:firstLine="540"/>
        <w:jc w:val="both"/>
      </w:pPr>
      <w:r w:rsidRPr="00DC5F5B">
        <w:t>просьба провести медико-социальную экспертизу по обжалованию решения главного бюро с указанием ее цели;</w:t>
      </w:r>
    </w:p>
    <w:p w:rsidR="00DC5F5B" w:rsidRPr="00DC5F5B" w:rsidRDefault="00DC5F5B">
      <w:pPr>
        <w:pStyle w:val="ConsPlusNormal"/>
        <w:ind w:firstLine="540"/>
        <w:jc w:val="both"/>
      </w:pPr>
      <w:r w:rsidRPr="00DC5F5B">
        <w:t>фамилия, имя, отчество (при наличии) законного представителя (при наличии);</w:t>
      </w:r>
    </w:p>
    <w:p w:rsidR="00DC5F5B" w:rsidRPr="00DC5F5B" w:rsidRDefault="00DC5F5B">
      <w:pPr>
        <w:pStyle w:val="ConsPlusNormal"/>
        <w:ind w:firstLine="540"/>
        <w:jc w:val="both"/>
      </w:pPr>
      <w:r w:rsidRPr="00DC5F5B">
        <w:t>дата подачи заявления.</w:t>
      </w:r>
    </w:p>
    <w:p w:rsidR="00DC5F5B" w:rsidRPr="00DC5F5B" w:rsidRDefault="00DC5F5B">
      <w:pPr>
        <w:pStyle w:val="ConsPlusNormal"/>
        <w:ind w:firstLine="540"/>
        <w:jc w:val="both"/>
      </w:pPr>
      <w:r w:rsidRPr="00DC5F5B">
        <w:t>Заявление об обжаловании решения главного бюро заполняется на русском языке, не допускается использование сокращений слов и аббревиатур.</w:t>
      </w:r>
    </w:p>
    <w:p w:rsidR="00DC5F5B" w:rsidRPr="00DC5F5B" w:rsidRDefault="00DC5F5B">
      <w:pPr>
        <w:pStyle w:val="ConsPlusNormal"/>
        <w:ind w:firstLine="540"/>
        <w:jc w:val="both"/>
      </w:pPr>
      <w:r w:rsidRPr="00DC5F5B">
        <w:t>Заявление об обжаловании решения главного бюро подается в главное бюро, проводившее медико-социальную экспертизу, либо в Федеральное бюро.</w:t>
      </w:r>
    </w:p>
    <w:p w:rsidR="00DC5F5B" w:rsidRPr="00DC5F5B" w:rsidRDefault="00DC5F5B">
      <w:pPr>
        <w:pStyle w:val="ConsPlusNormal"/>
        <w:ind w:firstLine="540"/>
        <w:jc w:val="both"/>
      </w:pPr>
      <w:r w:rsidRPr="00DC5F5B">
        <w:t>Заявление об обжаловании решения главного бюро на бумажном носителе может быть подано получателем государственной услуги (его законным представителем) лично или посредством почтовой связи.</w:t>
      </w:r>
    </w:p>
    <w:p w:rsidR="00DC5F5B" w:rsidRPr="00DC5F5B" w:rsidRDefault="00DC5F5B">
      <w:pPr>
        <w:pStyle w:val="ConsPlusNormal"/>
        <w:ind w:firstLine="540"/>
        <w:jc w:val="both"/>
      </w:pPr>
      <w:r w:rsidRPr="00DC5F5B">
        <w:t>Заявление об обжаловании решения главного бюро, поданное в виде бумажного документа, заверяется личной подписью получателя государственной услуги (его законного представителя).</w:t>
      </w:r>
    </w:p>
    <w:p w:rsidR="00DC5F5B" w:rsidRPr="00DC5F5B" w:rsidRDefault="00DC5F5B">
      <w:pPr>
        <w:pStyle w:val="ConsPlusNormal"/>
        <w:ind w:firstLine="540"/>
        <w:jc w:val="both"/>
      </w:pPr>
      <w:r w:rsidRPr="00DC5F5B">
        <w:t>Электронный документ, предусмотренный данным пунктом, направляется с использованием единого портала государственных и муниципальных услуг.</w:t>
      </w:r>
    </w:p>
    <w:p w:rsidR="00DC5F5B" w:rsidRPr="00DC5F5B" w:rsidRDefault="00DC5F5B">
      <w:pPr>
        <w:pStyle w:val="ConsPlusNormal"/>
        <w:ind w:firstLine="540"/>
        <w:jc w:val="both"/>
      </w:pPr>
      <w:r w:rsidRPr="00DC5F5B">
        <w:t>Федеральное бюро не позднее 1 месяца со дня поступления заявления об обжаловании решения главного бюро проводит медико-социальную экспертизу получателя государственной услуги и на основании полученных результатов выносит соответствующее решение.</w:t>
      </w:r>
    </w:p>
    <w:p w:rsidR="00DC5F5B" w:rsidRPr="00DC5F5B" w:rsidRDefault="00DC5F5B">
      <w:pPr>
        <w:pStyle w:val="ConsPlusNormal"/>
        <w:ind w:firstLine="540"/>
        <w:jc w:val="both"/>
      </w:pPr>
      <w:r w:rsidRPr="00DC5F5B">
        <w:t>109. Решения бюро, главного бюро, Федерального бюро могут быть обжалованы в суд получателем государственной услуги (его законным представителем) в порядке, установленном законодательством Российской Федерации.</w:t>
      </w:r>
    </w:p>
    <w:p w:rsidR="00DC5F5B" w:rsidRPr="00DC5F5B" w:rsidRDefault="00DC5F5B">
      <w:pPr>
        <w:pStyle w:val="ConsPlusNormal"/>
        <w:ind w:firstLine="540"/>
        <w:jc w:val="both"/>
      </w:pPr>
      <w:r w:rsidRPr="00DC5F5B">
        <w:t>110. Получатели государственной услуги имеют право обратиться с жалобой к должностным лицам, ответственным или уполномоченным работникам органов и учреждений, участвующих в предоставлении государственной услуги, лично, а также направить обращение почтовой связью или с использованием информационно-коммуникационной сети общего доступа.</w:t>
      </w:r>
    </w:p>
    <w:p w:rsidR="00DC5F5B" w:rsidRPr="00DC5F5B" w:rsidRDefault="00DC5F5B">
      <w:pPr>
        <w:pStyle w:val="ConsPlusNormal"/>
        <w:ind w:firstLine="540"/>
        <w:jc w:val="both"/>
      </w:pPr>
      <w:r w:rsidRPr="00DC5F5B">
        <w:t xml:space="preserve">111. Должностные лица, ответственные или уполномоченные работники органов и учреждений, </w:t>
      </w:r>
      <w:r w:rsidRPr="00DC5F5B">
        <w:lastRenderedPageBreak/>
        <w:t>участвующих в предоставлении государственной услуги, ФМБА России, Министерства здравоохранения и социального развития Российской Федерации проводят личный прием получателей государственной услуги.</w:t>
      </w:r>
    </w:p>
    <w:p w:rsidR="00DC5F5B" w:rsidRPr="00DC5F5B" w:rsidRDefault="00DC5F5B">
      <w:pPr>
        <w:pStyle w:val="ConsPlusNormal"/>
        <w:ind w:firstLine="540"/>
        <w:jc w:val="both"/>
      </w:pPr>
      <w:r w:rsidRPr="00DC5F5B">
        <w:t>112. Обращения получателей государственной услуги (далее - обращения) рассматриваются в течение 30 дней со дня регистрации обращения.</w:t>
      </w:r>
    </w:p>
    <w:p w:rsidR="00DC5F5B" w:rsidRPr="00DC5F5B" w:rsidRDefault="00DC5F5B">
      <w:pPr>
        <w:pStyle w:val="ConsPlusNormal"/>
        <w:ind w:firstLine="540"/>
        <w:jc w:val="both"/>
      </w:pPr>
      <w:r w:rsidRPr="00DC5F5B">
        <w:t>В исключительных случаях должностное лицо, ответственное или уполномоченный работник органа или учреждения, в которые поступило обращение, вправе продлить срок рассмотрения обращения не более чем на 30 дней, уведомив о продлении срока его рассмотрения получателя государственной услуги, направившего обращение.</w:t>
      </w:r>
    </w:p>
    <w:p w:rsidR="00DC5F5B" w:rsidRPr="00DC5F5B" w:rsidRDefault="00DC5F5B">
      <w:pPr>
        <w:pStyle w:val="ConsPlusNormal"/>
        <w:ind w:firstLine="540"/>
        <w:jc w:val="both"/>
      </w:pPr>
      <w:r w:rsidRPr="00DC5F5B">
        <w:t>113. Обращение, содержащее жалобу на действия должностных лиц органов и учреждений, участвующих в предоставлении государственной услуги, должно содержать следующую информацию:</w:t>
      </w:r>
    </w:p>
    <w:p w:rsidR="00DC5F5B" w:rsidRPr="00DC5F5B" w:rsidRDefault="00DC5F5B">
      <w:pPr>
        <w:pStyle w:val="ConsPlusNormal"/>
        <w:ind w:firstLine="540"/>
        <w:jc w:val="both"/>
      </w:pPr>
      <w:r w:rsidRPr="00DC5F5B">
        <w:t>фамилия, имя, отчество (при наличии) получателя государственной услуги, почтовый адрес и/или адрес электронной почты, по которому должны быть направлены ответ, уведомление о переадресации обращения;</w:t>
      </w:r>
    </w:p>
    <w:p w:rsidR="00DC5F5B" w:rsidRPr="00DC5F5B" w:rsidRDefault="00DC5F5B">
      <w:pPr>
        <w:pStyle w:val="ConsPlusNormal"/>
        <w:ind w:firstLine="540"/>
        <w:jc w:val="both"/>
      </w:pPr>
      <w:r w:rsidRPr="00DC5F5B">
        <w:t>наименование органа и учреждения, участвующего в предоставлении государственной услуги, должность, фамилия, имя и отчество работника (при наличии сведений), действия (бездействие) и решения которого обжалуются;</w:t>
      </w:r>
    </w:p>
    <w:p w:rsidR="00DC5F5B" w:rsidRPr="00DC5F5B" w:rsidRDefault="00DC5F5B">
      <w:pPr>
        <w:pStyle w:val="ConsPlusNormal"/>
        <w:ind w:firstLine="540"/>
        <w:jc w:val="both"/>
      </w:pPr>
      <w:r w:rsidRPr="00DC5F5B">
        <w:t>существо обжалуемого действия (бездействия) и решения.</w:t>
      </w:r>
    </w:p>
    <w:p w:rsidR="00DC5F5B" w:rsidRPr="00DC5F5B" w:rsidRDefault="00DC5F5B">
      <w:pPr>
        <w:pStyle w:val="ConsPlusNormal"/>
        <w:ind w:firstLine="540"/>
        <w:jc w:val="both"/>
      </w:pPr>
      <w:r w:rsidRPr="00DC5F5B">
        <w:t>114. Обращение получателя государственной услуги может быть направлено в виде бумажного или электронного документов.</w:t>
      </w:r>
    </w:p>
    <w:p w:rsidR="00DC5F5B" w:rsidRPr="00DC5F5B" w:rsidRDefault="00DC5F5B">
      <w:pPr>
        <w:pStyle w:val="ConsPlusNormal"/>
        <w:ind w:firstLine="540"/>
        <w:jc w:val="both"/>
      </w:pPr>
      <w:r w:rsidRPr="00DC5F5B">
        <w:t>Обращение получателя государственной услуги, поданное в виде бумажного документа, заверяется личной подписью гражданина (его законного представителя).</w:t>
      </w:r>
    </w:p>
    <w:p w:rsidR="00DC5F5B" w:rsidRPr="00DC5F5B" w:rsidRDefault="00DC5F5B">
      <w:pPr>
        <w:pStyle w:val="ConsPlusNormal"/>
        <w:ind w:firstLine="540"/>
        <w:jc w:val="both"/>
      </w:pPr>
      <w:r w:rsidRPr="00DC5F5B">
        <w:t>Электронный документ, предусмотренный данным пунктом, направляется с использованием информационно-коммуникационной сети общего доступа.</w:t>
      </w:r>
    </w:p>
    <w:p w:rsidR="00DC5F5B" w:rsidRPr="00DC5F5B" w:rsidRDefault="00DC5F5B">
      <w:pPr>
        <w:pStyle w:val="ConsPlusNormal"/>
        <w:ind w:firstLine="540"/>
        <w:jc w:val="both"/>
      </w:pPr>
      <w:r w:rsidRPr="00DC5F5B">
        <w:t>К электронному документу гражданин вправе приложить необходимые электронные документы (первичные или электронные копии документов, составленных на бумажных носителях).</w:t>
      </w:r>
    </w:p>
    <w:p w:rsidR="00DC5F5B" w:rsidRPr="00DC5F5B" w:rsidRDefault="00DC5F5B">
      <w:pPr>
        <w:pStyle w:val="ConsPlusNormal"/>
        <w:ind w:firstLine="540"/>
        <w:jc w:val="both"/>
      </w:pPr>
      <w:r w:rsidRPr="00DC5F5B">
        <w:t>Дополнительно в письменном обращении, содержащем жалобу получателя государственной услуги, могут указываться причины несогласия с обжалуемым действием (бездействием) и решением, обстоятельства, на основании которых получатель государственной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 иные сведения, которые получатель государственной услуги считает необходимым сообщить.</w:t>
      </w:r>
    </w:p>
    <w:p w:rsidR="00DC5F5B" w:rsidRPr="00DC5F5B" w:rsidRDefault="00DC5F5B">
      <w:pPr>
        <w:pStyle w:val="ConsPlusNormal"/>
        <w:ind w:firstLine="540"/>
        <w:jc w:val="both"/>
      </w:pPr>
      <w:r w:rsidRPr="00DC5F5B">
        <w:t>К письменному обращению, содержащему жалобу получателя государственной услуги, могут быть приложены копии документов, подтверждающих изложенные обстоятельства. В таком случае получателем государственной услуги приводится перечень прилагаемых документов.</w:t>
      </w:r>
    </w:p>
    <w:p w:rsidR="00DC5F5B" w:rsidRPr="00DC5F5B" w:rsidRDefault="00DC5F5B">
      <w:pPr>
        <w:pStyle w:val="ConsPlusNormal"/>
        <w:ind w:firstLine="540"/>
        <w:jc w:val="both"/>
      </w:pPr>
      <w:r w:rsidRPr="00DC5F5B">
        <w:t>Если документы, имеющие существенное значение для рассмотрения письменного обращения, содержащего жалобу получателя государственной услуги, отсутствуют или не приложены, получатель государственной услуги в пятидневный срок со дня регистрации обращения уведомляется (письменно, с использованием средств телефонной или факсимильной связи либо по электронной почте) о том, что рассмотрение обращения и принятие решения будут осуществляться без учета доводов, в подтверждение которых документы не представлены.</w:t>
      </w:r>
    </w:p>
    <w:p w:rsidR="00DC5F5B" w:rsidRPr="00DC5F5B" w:rsidRDefault="00DC5F5B">
      <w:pPr>
        <w:pStyle w:val="ConsPlusNormal"/>
        <w:ind w:firstLine="540"/>
        <w:jc w:val="both"/>
      </w:pPr>
      <w:r w:rsidRPr="00DC5F5B">
        <w:t>Если в обращении, содержащем жалобу получателя государственной услуги, содержится просьба получателя государственной услуги об истребовании документов, имеющих существенное значение для рассмотрения, которые отсутствуют у получателя государственной услуги, то должностные лица, ответственные или уполномоченные работники органов и учреждений, рассматривающие обращение, вправе запросить необходимые документы в пятидневный срок со дня регистрации обращения или выехать на место для их изучения.</w:t>
      </w:r>
    </w:p>
    <w:p w:rsidR="00DC5F5B" w:rsidRPr="00DC5F5B" w:rsidRDefault="00DC5F5B">
      <w:pPr>
        <w:pStyle w:val="ConsPlusNormal"/>
        <w:ind w:firstLine="540"/>
        <w:jc w:val="both"/>
      </w:pPr>
      <w:r w:rsidRPr="00DC5F5B">
        <w:t>115. По результатам рассмотрения обращения, содержащего жалобу получателя государственной услуги, должностное лицо (ответственный или уполномоченный работник) органа и учреждения, участвующих в предоставлении государственной услуги, принимает решение об удовлетворении требований получателя государственной услуги и о признании неправомерным обжалованного действия (бездействия) и решения по установлению инвалидности, степени утраты профессиональной трудоспособности,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 либо об отказе в удовлетворении требований, либо в пределах компетенции дает разъяснение получателю государственной услуги.</w:t>
      </w:r>
    </w:p>
    <w:p w:rsidR="00DC5F5B" w:rsidRPr="00DC5F5B" w:rsidRDefault="00DC5F5B">
      <w:pPr>
        <w:pStyle w:val="ConsPlusNormal"/>
        <w:ind w:firstLine="540"/>
        <w:jc w:val="both"/>
      </w:pPr>
      <w:r w:rsidRPr="00DC5F5B">
        <w:t>Письменный ответ, содержащий результаты рассмотрения письменного обращения, содержащего жалобу получателя государственной услуги, направляется получателю государственной услуги.</w:t>
      </w:r>
    </w:p>
    <w:p w:rsidR="00DC5F5B" w:rsidRPr="00DC5F5B" w:rsidRDefault="00DC5F5B">
      <w:pPr>
        <w:pStyle w:val="ConsPlusNormal"/>
        <w:ind w:firstLine="540"/>
        <w:jc w:val="both"/>
      </w:pPr>
      <w:r w:rsidRPr="00DC5F5B">
        <w:lastRenderedPageBreak/>
        <w:t>116. Письменный ответ не дается, если в письменном обращении не указаны фамилия получателя государственной услуги, направившего обращение,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C5F5B" w:rsidRPr="00DC5F5B" w:rsidRDefault="00DC5F5B">
      <w:pPr>
        <w:pStyle w:val="ConsPlusNormal"/>
        <w:ind w:firstLine="540"/>
        <w:jc w:val="both"/>
      </w:pPr>
      <w:r w:rsidRPr="00DC5F5B">
        <w:t>117.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C5F5B" w:rsidRPr="00DC5F5B" w:rsidRDefault="00DC5F5B">
      <w:pPr>
        <w:pStyle w:val="ConsPlusNormal"/>
        <w:ind w:firstLine="540"/>
        <w:jc w:val="both"/>
      </w:pPr>
      <w:r w:rsidRPr="00DC5F5B">
        <w:t>118.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нем вопросов, а получателю государственной услуги, направившему обращение, сообщается о недопустимости злоупотребления правом.</w:t>
      </w:r>
    </w:p>
    <w:p w:rsidR="00DC5F5B" w:rsidRPr="00DC5F5B" w:rsidRDefault="00DC5F5B">
      <w:pPr>
        <w:pStyle w:val="ConsPlusNormal"/>
        <w:ind w:firstLine="540"/>
        <w:jc w:val="both"/>
      </w:pPr>
      <w:r w:rsidRPr="00DC5F5B">
        <w:t>119.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обращения сообщается получателю государственной услуги, направившему обращение, если его фамилия и почтовый адрес поддаются прочтению.</w:t>
      </w:r>
    </w:p>
    <w:p w:rsidR="00DC5F5B" w:rsidRPr="00DC5F5B" w:rsidRDefault="00DC5F5B">
      <w:pPr>
        <w:pStyle w:val="ConsPlusNormal"/>
        <w:ind w:firstLine="540"/>
        <w:jc w:val="both"/>
      </w:pPr>
      <w:r w:rsidRPr="00DC5F5B">
        <w:t>120. В случае, если в письменном обращении получателя государственной услуги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должностные лица, ответственные или уполномоченные работники органов и учреждений, участвующих в предоставлении государственной услуги, ФМБА России, Министерство здравоохранения и социального развития Российской Федерации вправе принять решение о безосновательности очередного обращения и прекращении переписки с получателем государственной услуги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получатель государственной услуги, направивший обращение.</w:t>
      </w:r>
    </w:p>
    <w:p w:rsidR="00DC5F5B" w:rsidRPr="00DC5F5B" w:rsidRDefault="00DC5F5B">
      <w:pPr>
        <w:pStyle w:val="ConsPlusNormal"/>
        <w:ind w:firstLine="540"/>
        <w:jc w:val="both"/>
      </w:pPr>
      <w:r w:rsidRPr="00DC5F5B">
        <w:t>121.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получателю государственной услуги,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5F5B" w:rsidRPr="00DC5F5B" w:rsidRDefault="00DC5F5B">
      <w:pPr>
        <w:pStyle w:val="ConsPlusNormal"/>
        <w:ind w:firstLine="540"/>
        <w:jc w:val="both"/>
      </w:pPr>
      <w:r w:rsidRPr="00DC5F5B">
        <w:t>122. В случае, если причины, по которым ответ по существу поставленных в обращении вопросов не мог быть дан, в последующем были устранены, получатель государственной услуги вправе вновь направить обращение в соответствующий государственный орган или соответствующему должностному лицу.</w:t>
      </w:r>
    </w:p>
    <w:p w:rsidR="00DC5F5B" w:rsidRPr="00DC5F5B" w:rsidRDefault="00DC5F5B">
      <w:pPr>
        <w:pStyle w:val="ConsPlusNormal"/>
        <w:ind w:firstLine="540"/>
        <w:jc w:val="both"/>
      </w:pPr>
    </w:p>
    <w:p w:rsidR="00DC5F5B" w:rsidRPr="00DC5F5B" w:rsidRDefault="00DC5F5B">
      <w:pPr>
        <w:pStyle w:val="ConsPlusNormal"/>
        <w:ind w:firstLine="540"/>
        <w:jc w:val="both"/>
      </w:pPr>
    </w:p>
    <w:p w:rsidR="00DC5F5B" w:rsidRPr="00DC5F5B" w:rsidRDefault="00DC5F5B">
      <w:pPr>
        <w:pStyle w:val="ConsPlusNormal"/>
        <w:ind w:firstLine="540"/>
        <w:jc w:val="both"/>
      </w:pPr>
    </w:p>
    <w:p w:rsidR="00DC5F5B" w:rsidRPr="00DC5F5B" w:rsidRDefault="00DC5F5B">
      <w:pPr>
        <w:pStyle w:val="ConsPlusNormal"/>
        <w:ind w:firstLine="540"/>
        <w:jc w:val="both"/>
      </w:pPr>
    </w:p>
    <w:p w:rsidR="00DC5F5B" w:rsidRPr="00DC5F5B" w:rsidRDefault="00DC5F5B">
      <w:pPr>
        <w:pStyle w:val="ConsPlusNormal"/>
        <w:ind w:firstLine="540"/>
        <w:jc w:val="both"/>
      </w:pPr>
    </w:p>
    <w:p w:rsidR="00DC5F5B" w:rsidRPr="00DC5F5B" w:rsidRDefault="00DC5F5B">
      <w:pPr>
        <w:pStyle w:val="ConsPlusNormal"/>
        <w:jc w:val="right"/>
      </w:pPr>
      <w:r w:rsidRPr="00DC5F5B">
        <w:t>Приложение N 1</w:t>
      </w:r>
    </w:p>
    <w:p w:rsidR="00DC5F5B" w:rsidRPr="00DC5F5B" w:rsidRDefault="00DC5F5B">
      <w:pPr>
        <w:pStyle w:val="ConsPlusNormal"/>
        <w:jc w:val="right"/>
      </w:pPr>
      <w:r w:rsidRPr="00DC5F5B">
        <w:t>к Административному регламенту</w:t>
      </w:r>
    </w:p>
    <w:p w:rsidR="00DC5F5B" w:rsidRPr="00DC5F5B" w:rsidRDefault="00DC5F5B">
      <w:pPr>
        <w:pStyle w:val="ConsPlusNormal"/>
        <w:jc w:val="right"/>
      </w:pPr>
      <w:r w:rsidRPr="00DC5F5B">
        <w:t>по предоставлению государственной</w:t>
      </w:r>
    </w:p>
    <w:p w:rsidR="00DC5F5B" w:rsidRPr="00DC5F5B" w:rsidRDefault="00DC5F5B">
      <w:pPr>
        <w:pStyle w:val="ConsPlusNormal"/>
        <w:jc w:val="right"/>
      </w:pPr>
      <w:r w:rsidRPr="00DC5F5B">
        <w:t>услуги по проведению медико-социальной</w:t>
      </w:r>
    </w:p>
    <w:p w:rsidR="00DC5F5B" w:rsidRPr="00DC5F5B" w:rsidRDefault="00DC5F5B">
      <w:pPr>
        <w:pStyle w:val="ConsPlusNormal"/>
        <w:jc w:val="right"/>
      </w:pPr>
      <w:r w:rsidRPr="00DC5F5B">
        <w:t>экспертизы, утвержденному Приказом</w:t>
      </w:r>
    </w:p>
    <w:p w:rsidR="00DC5F5B" w:rsidRPr="00DC5F5B" w:rsidRDefault="00DC5F5B">
      <w:pPr>
        <w:pStyle w:val="ConsPlusNormal"/>
        <w:jc w:val="right"/>
      </w:pPr>
      <w:r w:rsidRPr="00DC5F5B">
        <w:t>Минздравсоцразвития России</w:t>
      </w:r>
    </w:p>
    <w:p w:rsidR="00DC5F5B" w:rsidRPr="00DC5F5B" w:rsidRDefault="00DC5F5B">
      <w:pPr>
        <w:pStyle w:val="ConsPlusNormal"/>
        <w:jc w:val="right"/>
      </w:pPr>
      <w:r w:rsidRPr="00DC5F5B">
        <w:t>от 11 апреля 2011 г. N 295н</w:t>
      </w:r>
    </w:p>
    <w:p w:rsidR="00DC5F5B" w:rsidRPr="00DC5F5B" w:rsidRDefault="00DC5F5B">
      <w:pPr>
        <w:pStyle w:val="ConsPlusNormal"/>
        <w:jc w:val="center"/>
      </w:pPr>
    </w:p>
    <w:p w:rsidR="00DC5F5B" w:rsidRPr="00DC5F5B" w:rsidRDefault="00DC5F5B">
      <w:pPr>
        <w:pStyle w:val="ConsPlusNormal"/>
        <w:jc w:val="center"/>
      </w:pPr>
      <w:bookmarkStart w:id="11" w:name="P548"/>
      <w:bookmarkEnd w:id="11"/>
      <w:r w:rsidRPr="00DC5F5B">
        <w:t>СВЕДЕНИЯ</w:t>
      </w:r>
    </w:p>
    <w:p w:rsidR="00DC5F5B" w:rsidRPr="00DC5F5B" w:rsidRDefault="00DC5F5B">
      <w:pPr>
        <w:pStyle w:val="ConsPlusNormal"/>
        <w:jc w:val="center"/>
      </w:pPr>
      <w:r w:rsidRPr="00DC5F5B">
        <w:t>О МЕСТАХ НАХОЖДЕНИЯ УЧРЕЖДЕНИЙ, ОСУЩЕСТВЛЯЮЩИХ</w:t>
      </w:r>
    </w:p>
    <w:p w:rsidR="00DC5F5B" w:rsidRPr="00DC5F5B" w:rsidRDefault="00DC5F5B">
      <w:pPr>
        <w:pStyle w:val="ConsPlusNormal"/>
        <w:jc w:val="center"/>
      </w:pPr>
      <w:r w:rsidRPr="00DC5F5B">
        <w:t>ПРЕДОСТАВЛЕНИЕ ГОСУДАРСТВЕННОЙ УСЛУГИ ПО ПРОВЕДЕНИЮ</w:t>
      </w:r>
    </w:p>
    <w:p w:rsidR="00DC5F5B" w:rsidRPr="00DC5F5B" w:rsidRDefault="00DC5F5B">
      <w:pPr>
        <w:pStyle w:val="ConsPlusNormal"/>
        <w:jc w:val="center"/>
      </w:pPr>
      <w:r w:rsidRPr="00DC5F5B">
        <w:t>МЕДИКО-СОЦИАЛЬНОЙ ЭКСПЕРТИЗЫ</w:t>
      </w:r>
    </w:p>
    <w:p w:rsidR="00DC5F5B" w:rsidRPr="00DC5F5B" w:rsidRDefault="00DC5F5B">
      <w:pPr>
        <w:pStyle w:val="ConsPlusNormal"/>
        <w:jc w:val="center"/>
      </w:pPr>
    </w:p>
    <w:p w:rsidR="00DC5F5B" w:rsidRPr="00DC5F5B" w:rsidRDefault="00DC5F5B">
      <w:pPr>
        <w:pStyle w:val="ConsPlusCell"/>
        <w:jc w:val="both"/>
      </w:pPr>
      <w:r w:rsidRPr="00DC5F5B">
        <w:t>┌─────────────────────┬─────────────────────────┬─────────────────────────┐</w:t>
      </w:r>
    </w:p>
    <w:p w:rsidR="00DC5F5B" w:rsidRPr="00DC5F5B" w:rsidRDefault="00DC5F5B">
      <w:pPr>
        <w:pStyle w:val="ConsPlusCell"/>
        <w:jc w:val="both"/>
      </w:pPr>
      <w:r w:rsidRPr="00DC5F5B">
        <w:t>│    Наименование     │    Место нахождения     │Адрес электронной почты, │</w:t>
      </w:r>
    </w:p>
    <w:p w:rsidR="00DC5F5B" w:rsidRPr="00DC5F5B" w:rsidRDefault="00DC5F5B">
      <w:pPr>
        <w:pStyle w:val="ConsPlusCell"/>
        <w:jc w:val="both"/>
      </w:pPr>
      <w:r w:rsidRPr="00DC5F5B">
        <w:lastRenderedPageBreak/>
        <w:t>│     учреждения      │                         │   контактный телефон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123098, г. Москва,    │    gbmsefmba@mail.ru    │</w:t>
      </w:r>
    </w:p>
    <w:p w:rsidR="00DC5F5B" w:rsidRPr="00DC5F5B" w:rsidRDefault="00DC5F5B">
      <w:pPr>
        <w:pStyle w:val="ConsPlusCell"/>
        <w:jc w:val="both"/>
      </w:pPr>
      <w:r w:rsidRPr="00DC5F5B">
        <w:t>│  медико-социальной  │   ул. Гамалеи, д. 13    │    8(499) 196-43-57     │</w:t>
      </w:r>
    </w:p>
    <w:p w:rsidR="00DC5F5B" w:rsidRPr="00DC5F5B" w:rsidRDefault="00DC5F5B">
      <w:pPr>
        <w:pStyle w:val="ConsPlusCell"/>
        <w:jc w:val="both"/>
      </w:pPr>
      <w:r w:rsidRPr="00DC5F5B">
        <w:t>│     экспертизы      │                         │                         │</w:t>
      </w:r>
    </w:p>
    <w:p w:rsidR="00DC5F5B" w:rsidRPr="00DC5F5B" w:rsidRDefault="00DC5F5B">
      <w:pPr>
        <w:pStyle w:val="ConsPlusCell"/>
        <w:jc w:val="both"/>
      </w:pPr>
      <w:r w:rsidRPr="00DC5F5B">
        <w:t>│Федерального медико- │                         │                         │</w:t>
      </w:r>
    </w:p>
    <w:p w:rsidR="00DC5F5B" w:rsidRPr="00DC5F5B" w:rsidRDefault="00DC5F5B">
      <w:pPr>
        <w:pStyle w:val="ConsPlusCell"/>
        <w:jc w:val="both"/>
      </w:pPr>
      <w:r w:rsidRPr="00DC5F5B">
        <w:t>│   биологического    │                         │                         │</w:t>
      </w:r>
    </w:p>
    <w:p w:rsidR="00DC5F5B" w:rsidRPr="00DC5F5B" w:rsidRDefault="00DC5F5B">
      <w:pPr>
        <w:pStyle w:val="ConsPlusCell"/>
        <w:jc w:val="both"/>
      </w:pPr>
      <w:r w:rsidRPr="00DC5F5B">
        <w:t>│     агентства"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385000, Республика    │   gbmse01@fmbamail.ru   │</w:t>
      </w:r>
    </w:p>
    <w:p w:rsidR="00DC5F5B" w:rsidRPr="00DC5F5B" w:rsidRDefault="00DC5F5B">
      <w:pPr>
        <w:pStyle w:val="ConsPlusCell"/>
        <w:jc w:val="both"/>
      </w:pPr>
      <w:r w:rsidRPr="00DC5F5B">
        <w:t>│  МСЭ по Республике  │   Адыгея, г. Майкоп,    │     (8772) 52-27-69     │</w:t>
      </w:r>
    </w:p>
    <w:p w:rsidR="00DC5F5B" w:rsidRPr="00DC5F5B" w:rsidRDefault="00DC5F5B">
      <w:pPr>
        <w:pStyle w:val="ConsPlusCell"/>
        <w:jc w:val="both"/>
      </w:pPr>
      <w:r w:rsidRPr="00DC5F5B">
        <w:t>│       Адыгея"       │ул. Краснооктябрьская, 10│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│649000, Республика Алтай,│   gbmse02@fmbamail.ru   │</w:t>
      </w:r>
    </w:p>
    <w:p w:rsidR="00DC5F5B" w:rsidRPr="00DC5F5B" w:rsidRDefault="00DC5F5B">
      <w:pPr>
        <w:pStyle w:val="ConsPlusCell"/>
        <w:jc w:val="both"/>
      </w:pPr>
      <w:r w:rsidRPr="00DC5F5B">
        <w:t>│  МСЭ по Республике  │    г. Горно-Алтайск,    │     (3882) 22-36-33     │</w:t>
      </w:r>
    </w:p>
    <w:p w:rsidR="00DC5F5B" w:rsidRPr="00DC5F5B" w:rsidRDefault="00DC5F5B">
      <w:pPr>
        <w:pStyle w:val="ConsPlusCell"/>
        <w:jc w:val="both"/>
      </w:pPr>
      <w:r w:rsidRPr="00DC5F5B">
        <w:t>│       Алтай"        │   ул. Чаптынова, 2/1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   450059, Республика    │   gbmse03@fmbamail.ru   │</w:t>
      </w:r>
    </w:p>
    <w:p w:rsidR="00DC5F5B" w:rsidRPr="00DC5F5B" w:rsidRDefault="00DC5F5B">
      <w:pPr>
        <w:pStyle w:val="ConsPlusCell"/>
        <w:jc w:val="both"/>
      </w:pPr>
      <w:r w:rsidRPr="00DC5F5B">
        <w:t>│"Главное бюро МСЭ по │  Башкортостан, г. Уфа,  │     (347) 282-89-35     │</w:t>
      </w:r>
    </w:p>
    <w:p w:rsidR="00DC5F5B" w:rsidRPr="00DC5F5B" w:rsidRDefault="00DC5F5B">
      <w:pPr>
        <w:pStyle w:val="ConsPlusCell"/>
        <w:jc w:val="both"/>
      </w:pPr>
      <w:r w:rsidRPr="00DC5F5B">
        <w:t>│     Республике      │ул. Большая Гражданская, │                         │</w:t>
      </w:r>
    </w:p>
    <w:p w:rsidR="00DC5F5B" w:rsidRPr="00DC5F5B" w:rsidRDefault="00DC5F5B">
      <w:pPr>
        <w:pStyle w:val="ConsPlusCell"/>
        <w:jc w:val="both"/>
      </w:pPr>
      <w:r w:rsidRPr="00DC5F5B">
        <w:t>│    Башкортостан"    │          д. 24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670047, г. Улан-Удэ,   │   gbmse04@fmbamail.ru   │</w:t>
      </w:r>
    </w:p>
    <w:p w:rsidR="00DC5F5B" w:rsidRPr="00DC5F5B" w:rsidRDefault="00DC5F5B">
      <w:pPr>
        <w:pStyle w:val="ConsPlusCell"/>
        <w:jc w:val="both"/>
      </w:pPr>
      <w:r w:rsidRPr="00DC5F5B">
        <w:t>│  МСЭ по Республике  │    ул. Пирогова, 30а    │     (3012) 43-93-83     │</w:t>
      </w:r>
    </w:p>
    <w:p w:rsidR="00DC5F5B" w:rsidRPr="00DC5F5B" w:rsidRDefault="00DC5F5B">
      <w:pPr>
        <w:pStyle w:val="ConsPlusCell"/>
        <w:jc w:val="both"/>
      </w:pPr>
      <w:r w:rsidRPr="00DC5F5B">
        <w:t>│      Бурятия"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367015, Республика    │   gbmse05@fmbamail.ru   │</w:t>
      </w:r>
    </w:p>
    <w:p w:rsidR="00DC5F5B" w:rsidRPr="00DC5F5B" w:rsidRDefault="00DC5F5B">
      <w:pPr>
        <w:pStyle w:val="ConsPlusCell"/>
        <w:jc w:val="both"/>
      </w:pPr>
      <w:r w:rsidRPr="00DC5F5B">
        <w:t>│  МСЭ по Республике  │ Дагестан, г. Махачкала, │     (8722) 68-06-45     │</w:t>
      </w:r>
    </w:p>
    <w:p w:rsidR="00DC5F5B" w:rsidRPr="00DC5F5B" w:rsidRDefault="00DC5F5B">
      <w:pPr>
        <w:pStyle w:val="ConsPlusCell"/>
        <w:jc w:val="both"/>
      </w:pPr>
      <w:r w:rsidRPr="00DC5F5B">
        <w:t>│      Дагестан"      │ ул. Абубакарова, д. 117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386140, Республика    │   gbmse06@fmbamail.ru   │</w:t>
      </w:r>
    </w:p>
    <w:p w:rsidR="00DC5F5B" w:rsidRPr="00DC5F5B" w:rsidRDefault="00DC5F5B">
      <w:pPr>
        <w:pStyle w:val="ConsPlusCell"/>
        <w:jc w:val="both"/>
      </w:pPr>
      <w:r w:rsidRPr="00DC5F5B">
        <w:t>│  МСЭ по Республике  │ Ингушетия, г. Назрань,  │     (8732) 22-32-40     │</w:t>
      </w:r>
    </w:p>
    <w:p w:rsidR="00DC5F5B" w:rsidRPr="00DC5F5B" w:rsidRDefault="00DC5F5B">
      <w:pPr>
        <w:pStyle w:val="ConsPlusCell"/>
        <w:jc w:val="both"/>
      </w:pPr>
      <w:r w:rsidRPr="00DC5F5B">
        <w:t>│     Ингушетия"      │   м/о Насыр-Кортский,   │                         │</w:t>
      </w:r>
    </w:p>
    <w:p w:rsidR="00DC5F5B" w:rsidRPr="00DC5F5B" w:rsidRDefault="00DC5F5B">
      <w:pPr>
        <w:pStyle w:val="ConsPlusCell"/>
        <w:jc w:val="both"/>
      </w:pPr>
      <w:r w:rsidRPr="00DC5F5B">
        <w:t>│                     │    ул. Муталиева, 2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│360051, КБР, г. Нальчик, │   gbmse07@fmbamail.ru   │</w:t>
      </w:r>
    </w:p>
    <w:p w:rsidR="00DC5F5B" w:rsidRPr="00DC5F5B" w:rsidRDefault="00DC5F5B">
      <w:pPr>
        <w:pStyle w:val="ConsPlusCell"/>
        <w:jc w:val="both"/>
      </w:pPr>
      <w:r w:rsidRPr="00DC5F5B">
        <w:t>│  МСЭ по Кабардино-  │   ул. Горького, д. 47   │     (8662) 77-60-39     │</w:t>
      </w:r>
    </w:p>
    <w:p w:rsidR="00DC5F5B" w:rsidRPr="00DC5F5B" w:rsidRDefault="00DC5F5B">
      <w:pPr>
        <w:pStyle w:val="ConsPlusCell"/>
        <w:jc w:val="both"/>
      </w:pPr>
      <w:r w:rsidRPr="00DC5F5B">
        <w:t>│     Балкарской      │                         │                         │</w:t>
      </w:r>
    </w:p>
    <w:p w:rsidR="00DC5F5B" w:rsidRPr="00DC5F5B" w:rsidRDefault="00DC5F5B">
      <w:pPr>
        <w:pStyle w:val="ConsPlusCell"/>
        <w:jc w:val="both"/>
      </w:pPr>
      <w:r w:rsidRPr="00DC5F5B">
        <w:t>│     Республике"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358000, Республика    │   gbmse08@fmbamail.ru   │</w:t>
      </w:r>
    </w:p>
    <w:p w:rsidR="00DC5F5B" w:rsidRPr="00DC5F5B" w:rsidRDefault="00DC5F5B">
      <w:pPr>
        <w:pStyle w:val="ConsPlusCell"/>
        <w:jc w:val="both"/>
      </w:pPr>
      <w:r w:rsidRPr="00DC5F5B">
        <w:t>│  МСЭ по Республике  │  Калмыкия, г. Элиста,   │     (8472) 22-49-18     │</w:t>
      </w:r>
    </w:p>
    <w:p w:rsidR="00DC5F5B" w:rsidRPr="00DC5F5B" w:rsidRDefault="00DC5F5B">
      <w:pPr>
        <w:pStyle w:val="ConsPlusCell"/>
        <w:jc w:val="both"/>
      </w:pPr>
      <w:r w:rsidRPr="00DC5F5B">
        <w:t>│      Калмыкия"      │   ул. Н. Очирова, 6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369000, Карачаево-    │   gbmse09@fmbamail.ru   │</w:t>
      </w:r>
    </w:p>
    <w:p w:rsidR="00DC5F5B" w:rsidRPr="00DC5F5B" w:rsidRDefault="00DC5F5B">
      <w:pPr>
        <w:pStyle w:val="ConsPlusCell"/>
        <w:jc w:val="both"/>
      </w:pPr>
      <w:r w:rsidRPr="00DC5F5B">
        <w:t>│  МСЭ по Карачаево-  │ Черкесская Республика,  │     (8782) 20-58-00     │</w:t>
      </w:r>
    </w:p>
    <w:p w:rsidR="00DC5F5B" w:rsidRPr="00DC5F5B" w:rsidRDefault="00DC5F5B">
      <w:pPr>
        <w:pStyle w:val="ConsPlusCell"/>
        <w:jc w:val="both"/>
      </w:pPr>
      <w:r w:rsidRPr="00DC5F5B">
        <w:t>│     Черкесской      │      г. Черкесск,       │                         │</w:t>
      </w:r>
    </w:p>
    <w:p w:rsidR="00DC5F5B" w:rsidRPr="00DC5F5B" w:rsidRDefault="00DC5F5B">
      <w:pPr>
        <w:pStyle w:val="ConsPlusCell"/>
        <w:jc w:val="both"/>
      </w:pPr>
      <w:r w:rsidRPr="00DC5F5B">
        <w:t>│     Республике"     │   ул. Ленина, д. 85А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185035, Республика    │   gbmse10@fmbamail.ru   │</w:t>
      </w:r>
    </w:p>
    <w:p w:rsidR="00DC5F5B" w:rsidRPr="00DC5F5B" w:rsidRDefault="00DC5F5B">
      <w:pPr>
        <w:pStyle w:val="ConsPlusCell"/>
        <w:jc w:val="both"/>
      </w:pPr>
      <w:r w:rsidRPr="00DC5F5B">
        <w:t>│  МСЭ по Республике  │Карелия, г. Петрозаводск,│     (8142) 76-52-75     │</w:t>
      </w:r>
    </w:p>
    <w:p w:rsidR="00DC5F5B" w:rsidRPr="00DC5F5B" w:rsidRDefault="00DC5F5B">
      <w:pPr>
        <w:pStyle w:val="ConsPlusCell"/>
        <w:jc w:val="both"/>
      </w:pPr>
      <w:r w:rsidRPr="00DC5F5B">
        <w:t>│      Карелия"       │пр. Лесной, д. 40, к. 243│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│167000, Республика Коми, │   gbmse11@fmbamail.ru   │</w:t>
      </w:r>
    </w:p>
    <w:p w:rsidR="00DC5F5B" w:rsidRPr="00DC5F5B" w:rsidRDefault="00DC5F5B">
      <w:pPr>
        <w:pStyle w:val="ConsPlusCell"/>
        <w:jc w:val="both"/>
      </w:pPr>
      <w:r w:rsidRPr="00DC5F5B">
        <w:t>│  МСЭ по Республике  │      г. Сыктывкар,      │     (8212) 29-31-00     │</w:t>
      </w:r>
    </w:p>
    <w:p w:rsidR="00DC5F5B" w:rsidRPr="00DC5F5B" w:rsidRDefault="00DC5F5B">
      <w:pPr>
        <w:pStyle w:val="ConsPlusCell"/>
        <w:jc w:val="both"/>
      </w:pPr>
      <w:r w:rsidRPr="00DC5F5B">
        <w:t>│        Коми"        │ ул. Интернациональная,  │                         │</w:t>
      </w:r>
    </w:p>
    <w:p w:rsidR="00DC5F5B" w:rsidRPr="00DC5F5B" w:rsidRDefault="00DC5F5B">
      <w:pPr>
        <w:pStyle w:val="ConsPlusCell"/>
        <w:jc w:val="both"/>
      </w:pPr>
      <w:r w:rsidRPr="00DC5F5B">
        <w:t>│                     │         д. 174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424031, Республика    │   gbmse12@fmbamail.ru   │</w:t>
      </w:r>
    </w:p>
    <w:p w:rsidR="00DC5F5B" w:rsidRPr="00DC5F5B" w:rsidRDefault="00DC5F5B">
      <w:pPr>
        <w:pStyle w:val="ConsPlusCell"/>
        <w:jc w:val="both"/>
      </w:pPr>
      <w:r w:rsidRPr="00DC5F5B">
        <w:t>│  МСЭ по Республике  │Марий Эл, г. Йошкар-Ола, │     (8362) 42-29-70     │</w:t>
      </w:r>
    </w:p>
    <w:p w:rsidR="00DC5F5B" w:rsidRPr="00DC5F5B" w:rsidRDefault="00DC5F5B">
      <w:pPr>
        <w:pStyle w:val="ConsPlusCell"/>
        <w:jc w:val="both"/>
      </w:pPr>
      <w:r w:rsidRPr="00DC5F5B">
        <w:t>│      Марий Эл"      │  ул. Я. Эшпая, д. 103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430027, Республика    │   gbmse13@fmbamail.ru   │</w:t>
      </w:r>
    </w:p>
    <w:p w:rsidR="00DC5F5B" w:rsidRPr="00DC5F5B" w:rsidRDefault="00DC5F5B">
      <w:pPr>
        <w:pStyle w:val="ConsPlusCell"/>
        <w:jc w:val="both"/>
      </w:pPr>
      <w:r w:rsidRPr="00DC5F5B">
        <w:t>│  МСЭ по Республике  │  Мордовия, г. Саранск,  │     (8342) 35-72-39     │</w:t>
      </w:r>
    </w:p>
    <w:p w:rsidR="00DC5F5B" w:rsidRPr="00DC5F5B" w:rsidRDefault="00DC5F5B">
      <w:pPr>
        <w:pStyle w:val="ConsPlusCell"/>
        <w:jc w:val="both"/>
      </w:pPr>
      <w:r w:rsidRPr="00DC5F5B">
        <w:t>│      Мордовия"      │    ул. Ростковой, 10    │                         │</w:t>
      </w:r>
    </w:p>
    <w:p w:rsidR="00DC5F5B" w:rsidRPr="00DC5F5B" w:rsidRDefault="00DC5F5B">
      <w:pPr>
        <w:pStyle w:val="ConsPlusCell"/>
        <w:jc w:val="both"/>
      </w:pPr>
      <w:r w:rsidRPr="00DC5F5B">
        <w:lastRenderedPageBreak/>
        <w:t>├─────────────────────┼─────────────────────────┼─────────────────────────┤</w:t>
      </w:r>
    </w:p>
    <w:p w:rsidR="00DC5F5B" w:rsidRPr="00DC5F5B" w:rsidRDefault="00DC5F5B">
      <w:pPr>
        <w:pStyle w:val="ConsPlusCell"/>
        <w:jc w:val="both"/>
      </w:pPr>
      <w:r w:rsidRPr="00DC5F5B">
        <w:t>│  ФГУ "Главное бюро  │ 677027, Республика Саха │   gbmse14@fmbamail.ru   │</w:t>
      </w:r>
    </w:p>
    <w:p w:rsidR="00DC5F5B" w:rsidRPr="00DC5F5B" w:rsidRDefault="00DC5F5B">
      <w:pPr>
        <w:pStyle w:val="ConsPlusCell"/>
        <w:jc w:val="both"/>
      </w:pPr>
      <w:r w:rsidRPr="00DC5F5B">
        <w:t>│  МСЭ по Республике  │  (Якутия), г. Якутск,   │     (4112) 44-45-37     │</w:t>
      </w:r>
    </w:p>
    <w:p w:rsidR="00DC5F5B" w:rsidRPr="00DC5F5B" w:rsidRDefault="00DC5F5B">
      <w:pPr>
        <w:pStyle w:val="ConsPlusCell"/>
        <w:jc w:val="both"/>
      </w:pPr>
      <w:r w:rsidRPr="00DC5F5B">
        <w:t>│   Саха (Якутия)"    │ ул. Орджоникидзе, д. 37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362025, Республика    │   gbmse15@fmbamail.ru   │</w:t>
      </w:r>
    </w:p>
    <w:p w:rsidR="00DC5F5B" w:rsidRPr="00DC5F5B" w:rsidRDefault="00DC5F5B">
      <w:pPr>
        <w:pStyle w:val="ConsPlusCell"/>
        <w:jc w:val="both"/>
      </w:pPr>
      <w:r w:rsidRPr="00DC5F5B">
        <w:t>│  МСЭ по Республике  │Северная Осетия - Алания,│     (8672) 54-68-54     │</w:t>
      </w:r>
    </w:p>
    <w:p w:rsidR="00DC5F5B" w:rsidRPr="00DC5F5B" w:rsidRDefault="00DC5F5B">
      <w:pPr>
        <w:pStyle w:val="ConsPlusCell"/>
        <w:jc w:val="both"/>
      </w:pPr>
      <w:r w:rsidRPr="00DC5F5B">
        <w:t>│  Северная Осетия -  │     г. Владикавказ,     │                         │</w:t>
      </w:r>
    </w:p>
    <w:p w:rsidR="00DC5F5B" w:rsidRPr="00DC5F5B" w:rsidRDefault="00DC5F5B">
      <w:pPr>
        <w:pStyle w:val="ConsPlusCell"/>
        <w:jc w:val="both"/>
      </w:pPr>
      <w:r w:rsidRPr="00DC5F5B">
        <w:t>│       Алания"       │   ул. Осипенко, д. 3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420044, Республика    │   gbmse16@fmbamail.ru   │</w:t>
      </w:r>
    </w:p>
    <w:p w:rsidR="00DC5F5B" w:rsidRPr="00DC5F5B" w:rsidRDefault="00DC5F5B">
      <w:pPr>
        <w:pStyle w:val="ConsPlusCell"/>
        <w:jc w:val="both"/>
      </w:pPr>
      <w:r w:rsidRPr="00DC5F5B">
        <w:t>│  МСЭ по Республике  │  Татарстан, г. Казань,  │     (843) 292-96-43     │</w:t>
      </w:r>
    </w:p>
    <w:p w:rsidR="00DC5F5B" w:rsidRPr="00DC5F5B" w:rsidRDefault="00DC5F5B">
      <w:pPr>
        <w:pStyle w:val="ConsPlusCell"/>
        <w:jc w:val="both"/>
      </w:pPr>
      <w:r w:rsidRPr="00DC5F5B">
        <w:t>│     Татарстан"      │  ул. Театральная, д. 13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│667000, Республика Тыва, │   gbmse17@fmbamail.ru   │</w:t>
      </w:r>
    </w:p>
    <w:p w:rsidR="00DC5F5B" w:rsidRPr="00DC5F5B" w:rsidRDefault="00DC5F5B">
      <w:pPr>
        <w:pStyle w:val="ConsPlusCell"/>
        <w:jc w:val="both"/>
      </w:pPr>
      <w:r w:rsidRPr="00DC5F5B">
        <w:t>│  МСЭ по Республике  │        г. Кызыл,        │     (3942) 22-22-00     │</w:t>
      </w:r>
    </w:p>
    <w:p w:rsidR="00DC5F5B" w:rsidRPr="00DC5F5B" w:rsidRDefault="00DC5F5B">
      <w:pPr>
        <w:pStyle w:val="ConsPlusCell"/>
        <w:jc w:val="both"/>
      </w:pPr>
      <w:r w:rsidRPr="00DC5F5B">
        <w:t>│        Тыва"        │ ул. Комсомольская, д. 3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426057, Удмуртская    │   gbmse18@fmbamail.ru   │</w:t>
      </w:r>
    </w:p>
    <w:p w:rsidR="00DC5F5B" w:rsidRPr="00DC5F5B" w:rsidRDefault="00DC5F5B">
      <w:pPr>
        <w:pStyle w:val="ConsPlusCell"/>
        <w:jc w:val="both"/>
      </w:pPr>
      <w:r w:rsidRPr="00DC5F5B">
        <w:t>│  МСЭ по Удмуртской  │   Республика, 426057,   │     (3412) 68-87-82     │</w:t>
      </w:r>
    </w:p>
    <w:p w:rsidR="00DC5F5B" w:rsidRPr="00DC5F5B" w:rsidRDefault="00DC5F5B">
      <w:pPr>
        <w:pStyle w:val="ConsPlusCell"/>
        <w:jc w:val="both"/>
      </w:pPr>
      <w:r w:rsidRPr="00DC5F5B">
        <w:t>│     Республике"     │       г. Ижевск,        │                         │</w:t>
      </w:r>
    </w:p>
    <w:p w:rsidR="00DC5F5B" w:rsidRPr="00DC5F5B" w:rsidRDefault="00DC5F5B">
      <w:pPr>
        <w:pStyle w:val="ConsPlusCell"/>
        <w:jc w:val="both"/>
      </w:pPr>
      <w:r w:rsidRPr="00DC5F5B">
        <w:t>│                     │    ул. Свердлова, 22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655016, Республика    │   gbmse19@fmbamail.ru   │</w:t>
      </w:r>
    </w:p>
    <w:p w:rsidR="00DC5F5B" w:rsidRPr="00DC5F5B" w:rsidRDefault="00DC5F5B">
      <w:pPr>
        <w:pStyle w:val="ConsPlusCell"/>
        <w:jc w:val="both"/>
      </w:pPr>
      <w:r w:rsidRPr="00DC5F5B">
        <w:t>│  МСЭ по Республике  │   Хакасия, г. Абакан,   │     (3902) 25-96-98     │</w:t>
      </w:r>
    </w:p>
    <w:p w:rsidR="00DC5F5B" w:rsidRPr="00DC5F5B" w:rsidRDefault="00DC5F5B">
      <w:pPr>
        <w:pStyle w:val="ConsPlusCell"/>
        <w:jc w:val="both"/>
      </w:pPr>
      <w:r w:rsidRPr="00DC5F5B">
        <w:t>│      Хакасия"       │ ул. Кати Перекрещенко,  │                         │</w:t>
      </w:r>
    </w:p>
    <w:p w:rsidR="00DC5F5B" w:rsidRPr="00DC5F5B" w:rsidRDefault="00DC5F5B">
      <w:pPr>
        <w:pStyle w:val="ConsPlusCell"/>
        <w:jc w:val="both"/>
      </w:pPr>
      <w:r w:rsidRPr="00DC5F5B">
        <w:t>│                     │           18В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364020, г. Грозный,   │   gbmse20@fmbamail.ru   │</w:t>
      </w:r>
    </w:p>
    <w:p w:rsidR="00DC5F5B" w:rsidRPr="00DC5F5B" w:rsidRDefault="00DC5F5B">
      <w:pPr>
        <w:pStyle w:val="ConsPlusCell"/>
        <w:jc w:val="both"/>
      </w:pPr>
      <w:r w:rsidRPr="00DC5F5B">
        <w:t>│  МСЭ по Чеченской   │   ул. Сафонова, д. 15   │     (8712) 22-26-53     │</w:t>
      </w:r>
    </w:p>
    <w:p w:rsidR="00DC5F5B" w:rsidRPr="00DC5F5B" w:rsidRDefault="00DC5F5B">
      <w:pPr>
        <w:pStyle w:val="ConsPlusCell"/>
        <w:jc w:val="both"/>
      </w:pPr>
      <w:r w:rsidRPr="00DC5F5B">
        <w:t>│     Республике"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428022, Чувашская    │   gbmse21@fmbamail.ru   │</w:t>
      </w:r>
    </w:p>
    <w:p w:rsidR="00DC5F5B" w:rsidRPr="00DC5F5B" w:rsidRDefault="00DC5F5B">
      <w:pPr>
        <w:pStyle w:val="ConsPlusCell"/>
        <w:jc w:val="both"/>
      </w:pPr>
      <w:r w:rsidRPr="00DC5F5B">
        <w:t>│  МСЭ по Чувашской   │Республика, г. Чебоксары,│     (8352) 55-35-43     │</w:t>
      </w:r>
    </w:p>
    <w:p w:rsidR="00DC5F5B" w:rsidRPr="00DC5F5B" w:rsidRDefault="00DC5F5B">
      <w:pPr>
        <w:pStyle w:val="ConsPlusCell"/>
        <w:jc w:val="both"/>
      </w:pPr>
      <w:r w:rsidRPr="00DC5F5B">
        <w:t>│Республике - Чувашии"│  ул. Калинина, д. 112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656059, Алтайский край, │   gbmse22@fmbamail.ru   │</w:t>
      </w:r>
    </w:p>
    <w:p w:rsidR="00DC5F5B" w:rsidRPr="00DC5F5B" w:rsidRDefault="00DC5F5B">
      <w:pPr>
        <w:pStyle w:val="ConsPlusCell"/>
        <w:jc w:val="both"/>
      </w:pPr>
      <w:r w:rsidRPr="00DC5F5B">
        <w:t>│  МСЭ по Алтайскому  │      г. Барнаул,        │     (3852) 26-20-95     │</w:t>
      </w:r>
    </w:p>
    <w:p w:rsidR="00DC5F5B" w:rsidRPr="00DC5F5B" w:rsidRDefault="00DC5F5B">
      <w:pPr>
        <w:pStyle w:val="ConsPlusCell"/>
        <w:jc w:val="both"/>
      </w:pPr>
      <w:r w:rsidRPr="00DC5F5B">
        <w:t>│        краю"        │ ул. Партизанская, д. 69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350000, г. Краснодар,   │   gbmse23@fmbamail.ru   │</w:t>
      </w:r>
    </w:p>
    <w:p w:rsidR="00DC5F5B" w:rsidRPr="00DC5F5B" w:rsidRDefault="00DC5F5B">
      <w:pPr>
        <w:pStyle w:val="ConsPlusCell"/>
        <w:jc w:val="both"/>
      </w:pPr>
      <w:r w:rsidRPr="00DC5F5B">
        <w:t>│       МСЭ по        │   ул. Чапаева, д. 58    │     (861) 259-00-25     │</w:t>
      </w:r>
    </w:p>
    <w:p w:rsidR="00DC5F5B" w:rsidRPr="00DC5F5B" w:rsidRDefault="00DC5F5B">
      <w:pPr>
        <w:pStyle w:val="ConsPlusCell"/>
        <w:jc w:val="both"/>
      </w:pPr>
      <w:r w:rsidRPr="00DC5F5B">
        <w:t>│Краснодарскому краю"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660049, г. Красноярск,  │   gbmse24@fmbamail.ru   │</w:t>
      </w:r>
    </w:p>
    <w:p w:rsidR="00DC5F5B" w:rsidRPr="00DC5F5B" w:rsidRDefault="00DC5F5B">
      <w:pPr>
        <w:pStyle w:val="ConsPlusCell"/>
        <w:jc w:val="both"/>
      </w:pPr>
      <w:r w:rsidRPr="00DC5F5B">
        <w:t>│МСЭ по Красноярскому │   ул. Дубровинского,    │     (3912) 56-01-63     │</w:t>
      </w:r>
    </w:p>
    <w:p w:rsidR="00DC5F5B" w:rsidRPr="00DC5F5B" w:rsidRDefault="00DC5F5B">
      <w:pPr>
        <w:pStyle w:val="ConsPlusCell"/>
        <w:jc w:val="both"/>
      </w:pPr>
      <w:r w:rsidRPr="00DC5F5B">
        <w:t>│        краю"        │         д. 54а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690007, г. Владивосток, │  gbmse25@fmbamail.ru    │</w:t>
      </w:r>
    </w:p>
    <w:p w:rsidR="00DC5F5B" w:rsidRPr="00DC5F5B" w:rsidRDefault="00DC5F5B">
      <w:pPr>
        <w:pStyle w:val="ConsPlusCell"/>
        <w:jc w:val="both"/>
      </w:pPr>
      <w:r w:rsidRPr="00DC5F5B">
        <w:t>│ МСЭ по Приморскому  │     ул. Уткинская, 7    │     (4232) 40-79-40     │</w:t>
      </w:r>
    </w:p>
    <w:p w:rsidR="00DC5F5B" w:rsidRPr="00DC5F5B" w:rsidRDefault="00DC5F5B">
      <w:pPr>
        <w:pStyle w:val="ConsPlusCell"/>
        <w:jc w:val="both"/>
      </w:pPr>
      <w:r w:rsidRPr="00DC5F5B">
        <w:t>│        краю"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355012, Ставропольский  │   gbmse26@fmbamail.ru   │</w:t>
      </w:r>
    </w:p>
    <w:p w:rsidR="00DC5F5B" w:rsidRPr="00DC5F5B" w:rsidRDefault="00DC5F5B">
      <w:pPr>
        <w:pStyle w:val="ConsPlusCell"/>
        <w:jc w:val="both"/>
      </w:pPr>
      <w:r w:rsidRPr="00DC5F5B">
        <w:t>│       МСЭ по        │  край, г. Ставрополь,   │     (8652) 95-01-85     │</w:t>
      </w:r>
    </w:p>
    <w:p w:rsidR="00DC5F5B" w:rsidRPr="00DC5F5B" w:rsidRDefault="00DC5F5B">
      <w:pPr>
        <w:pStyle w:val="ConsPlusCell"/>
        <w:jc w:val="both"/>
      </w:pPr>
      <w:r w:rsidRPr="00DC5F5B">
        <w:t>│   Ставропольскому   │   ул. Ленина, д. 108/2  │                         │</w:t>
      </w:r>
    </w:p>
    <w:p w:rsidR="00DC5F5B" w:rsidRPr="00DC5F5B" w:rsidRDefault="00DC5F5B">
      <w:pPr>
        <w:pStyle w:val="ConsPlusCell"/>
        <w:jc w:val="both"/>
      </w:pPr>
      <w:r w:rsidRPr="00DC5F5B">
        <w:t>│        краю"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680000, г. Хабаровск,   │   gbmse27@fmbamail.ru   │</w:t>
      </w:r>
    </w:p>
    <w:p w:rsidR="00DC5F5B" w:rsidRPr="00DC5F5B" w:rsidRDefault="00DC5F5B">
      <w:pPr>
        <w:pStyle w:val="ConsPlusCell"/>
        <w:jc w:val="both"/>
      </w:pPr>
      <w:r w:rsidRPr="00DC5F5B">
        <w:t>│ МСЭ по Хабаровскому │    ул. Фрунзе, д. 67    │     (4212) 32-84-04     │</w:t>
      </w:r>
    </w:p>
    <w:p w:rsidR="00DC5F5B" w:rsidRPr="00DC5F5B" w:rsidRDefault="00DC5F5B">
      <w:pPr>
        <w:pStyle w:val="ConsPlusCell"/>
        <w:jc w:val="both"/>
      </w:pPr>
      <w:r w:rsidRPr="00DC5F5B">
        <w:t>│        краю"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│675027, г. Благовещенск, │   gbmse28@fmbamail.ru   │</w:t>
      </w:r>
    </w:p>
    <w:p w:rsidR="00DC5F5B" w:rsidRPr="00DC5F5B" w:rsidRDefault="00DC5F5B">
      <w:pPr>
        <w:pStyle w:val="ConsPlusCell"/>
        <w:jc w:val="both"/>
      </w:pPr>
      <w:r w:rsidRPr="00DC5F5B">
        <w:t>│   МСЭ по Амурской   │  ул. Краснофлотская,    │     (4162) 28-68-83     │</w:t>
      </w:r>
    </w:p>
    <w:p w:rsidR="00DC5F5B" w:rsidRPr="00DC5F5B" w:rsidRDefault="00DC5F5B">
      <w:pPr>
        <w:pStyle w:val="ConsPlusCell"/>
        <w:jc w:val="both"/>
      </w:pPr>
      <w:r w:rsidRPr="00DC5F5B">
        <w:t>│      области"       │         д. 150А         │                         │</w:t>
      </w:r>
    </w:p>
    <w:p w:rsidR="00DC5F5B" w:rsidRPr="00DC5F5B" w:rsidRDefault="00DC5F5B">
      <w:pPr>
        <w:pStyle w:val="ConsPlusCell"/>
        <w:jc w:val="both"/>
      </w:pPr>
      <w:r w:rsidRPr="00DC5F5B">
        <w:t>├─────────────────────┼─────────────────────────┼─────────────────────────┤</w:t>
      </w:r>
    </w:p>
    <w:p w:rsidR="00DC5F5B" w:rsidRPr="00DC5F5B" w:rsidRDefault="00DC5F5B">
      <w:pPr>
        <w:pStyle w:val="ConsPlusCell"/>
        <w:jc w:val="both"/>
      </w:pPr>
      <w:r w:rsidRPr="00DC5F5B">
        <w:lastRenderedPageBreak/>
        <w:t>│  ФГУ "Главное бюро  │ 163000, г. Архангельск, │   gbmse29@fmbamail.ru   │</w:t>
      </w:r>
    </w:p>
    <w:p w:rsidR="00DC5F5B" w:rsidRPr="00DC5F5B" w:rsidRDefault="00DC5F5B">
      <w:pPr>
        <w:pStyle w:val="ConsPlusCell"/>
        <w:jc w:val="both"/>
      </w:pPr>
      <w:r w:rsidRPr="00DC5F5B">
        <w:t>│МСЭ по Архангельской │  пр. Новгородский, 160  │     (8182) 28-68-83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414040, г. Астрахань,  │   gbmse30@fmbamail.ru   │</w:t>
      </w:r>
    </w:p>
    <w:p w:rsidR="00DC5F5B" w:rsidRPr="00DC5F5B" w:rsidRDefault="00DC5F5B">
      <w:pPr>
        <w:pStyle w:val="ConsPlusCell"/>
        <w:jc w:val="both"/>
      </w:pPr>
      <w:r w:rsidRPr="00DC5F5B">
        <w:t>│ МСЭ по Астраханской │  ул. Коммунистическая,  │     (8512) 54-35-01     │</w:t>
      </w:r>
    </w:p>
    <w:p w:rsidR="00DC5F5B" w:rsidRPr="00DC5F5B" w:rsidRDefault="00DC5F5B">
      <w:pPr>
        <w:pStyle w:val="ConsPlusCell"/>
        <w:jc w:val="both"/>
      </w:pPr>
      <w:r w:rsidRPr="00DC5F5B">
        <w:t>│      области"       │          д. 54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308026, г. Белгород,   │   gbmse31@fmbamail.ru   │</w:t>
      </w:r>
    </w:p>
    <w:p w:rsidR="00DC5F5B" w:rsidRPr="00DC5F5B" w:rsidRDefault="00DC5F5B">
      <w:pPr>
        <w:pStyle w:val="ConsPlusCell"/>
        <w:jc w:val="both"/>
      </w:pPr>
      <w:r w:rsidRPr="00DC5F5B">
        <w:t>│ МСЭ по Белгородской │  проспект Славы, д. 24  │     (4722) 33-97-01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241033, г. Брянск, пр-т │   gbmse32@fmbamail.ru   │</w:t>
      </w:r>
    </w:p>
    <w:p w:rsidR="00DC5F5B" w:rsidRPr="00DC5F5B" w:rsidRDefault="00DC5F5B">
      <w:pPr>
        <w:pStyle w:val="ConsPlusCell"/>
        <w:jc w:val="both"/>
      </w:pPr>
      <w:r w:rsidRPr="00DC5F5B">
        <w:t>│   МСЭ по Брянской   │  Станке Димитрова, 88   │     (4832) 41-69-06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600022, г. Владимир,   │   gbmse33@fmbamail.ru   │</w:t>
      </w:r>
    </w:p>
    <w:p w:rsidR="00DC5F5B" w:rsidRPr="00DC5F5B" w:rsidRDefault="00DC5F5B">
      <w:pPr>
        <w:pStyle w:val="ConsPlusCell"/>
        <w:jc w:val="both"/>
      </w:pPr>
      <w:r w:rsidRPr="00DC5F5B">
        <w:t>│ МСЭ по Владимирской │    ул. Ленина, д. 59    │     (4922) 38-19-27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400136, г. Волгоград,  │   gbmse34@fmbamail.ru   │</w:t>
      </w:r>
    </w:p>
    <w:p w:rsidR="00DC5F5B" w:rsidRPr="00DC5F5B" w:rsidRDefault="00DC5F5B">
      <w:pPr>
        <w:pStyle w:val="ConsPlusCell"/>
        <w:jc w:val="both"/>
      </w:pPr>
      <w:r w:rsidRPr="00DC5F5B">
        <w:t>│МСЭ по Волгоградской │ул. Новороссийская, д. 41│     (8442) 36-88-67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160019, г. Вологда,   │   gbmse35@fmbamail.ru   │</w:t>
      </w:r>
    </w:p>
    <w:p w:rsidR="00DC5F5B" w:rsidRPr="00DC5F5B" w:rsidRDefault="00DC5F5B">
      <w:pPr>
        <w:pStyle w:val="ConsPlusCell"/>
        <w:jc w:val="both"/>
      </w:pPr>
      <w:r w:rsidRPr="00DC5F5B">
        <w:t>│ МСЭ по Вологодской  │ ул. Красноармейская, 35 │     (8172) 54-07-39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394055, г. Воронеж,    │   gbmse36@fmbamail.ru   │</w:t>
      </w:r>
    </w:p>
    <w:p w:rsidR="00DC5F5B" w:rsidRPr="00DC5F5B" w:rsidRDefault="00DC5F5B">
      <w:pPr>
        <w:pStyle w:val="ConsPlusCell"/>
        <w:jc w:val="both"/>
      </w:pPr>
      <w:r w:rsidRPr="00DC5F5B">
        <w:t>│ МСЭ по Воронежской  │  ул. Ворошилова, д. 14  │     (4732) 39-29-31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153012, г. Иваново,   │   gbmse37@fmbamail.ru   │</w:t>
      </w:r>
    </w:p>
    <w:p w:rsidR="00DC5F5B" w:rsidRPr="00DC5F5B" w:rsidRDefault="00DC5F5B">
      <w:pPr>
        <w:pStyle w:val="ConsPlusCell"/>
        <w:jc w:val="both"/>
      </w:pPr>
      <w:r w:rsidRPr="00DC5F5B">
        <w:t>│  МСЭ по Ивановской  │  пер. Свободный, д. 4   │     (4932) 32-97-83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664073, Иркутская    │   gbmse38@fmbamail.ru   │</w:t>
      </w:r>
    </w:p>
    <w:p w:rsidR="00DC5F5B" w:rsidRPr="00DC5F5B" w:rsidRDefault="00DC5F5B">
      <w:pPr>
        <w:pStyle w:val="ConsPlusCell"/>
        <w:jc w:val="both"/>
      </w:pPr>
      <w:r w:rsidRPr="00DC5F5B">
        <w:t>│  МСЭ по Иркутской   │  область, г. Иркутск,   │     (3952) 21-18-46     │</w:t>
      </w:r>
    </w:p>
    <w:p w:rsidR="00DC5F5B" w:rsidRPr="00DC5F5B" w:rsidRDefault="00DC5F5B">
      <w:pPr>
        <w:pStyle w:val="ConsPlusCell"/>
        <w:jc w:val="both"/>
      </w:pPr>
      <w:r w:rsidRPr="00DC5F5B">
        <w:t>│      области"       │   ул. Канадзавы, д. 2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236016, г. Калининград, │   gbmse39@fmbamail.ru   │</w:t>
      </w:r>
    </w:p>
    <w:p w:rsidR="00DC5F5B" w:rsidRPr="00DC5F5B" w:rsidRDefault="00DC5F5B">
      <w:pPr>
        <w:pStyle w:val="ConsPlusCell"/>
        <w:jc w:val="both"/>
      </w:pPr>
      <w:r w:rsidRPr="00DC5F5B">
        <w:t>│       МСЭ по        │  ул. Клиническая, д. 63 │     (4012) 59-96-90     │</w:t>
      </w:r>
    </w:p>
    <w:p w:rsidR="00DC5F5B" w:rsidRPr="00DC5F5B" w:rsidRDefault="00DC5F5B">
      <w:pPr>
        <w:pStyle w:val="ConsPlusCell"/>
        <w:jc w:val="both"/>
      </w:pPr>
      <w:r w:rsidRPr="00DC5F5B">
        <w:t>│   Калининградской   │                         │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248010, г. Калуга,    │   gbmse40@fmbamail.ru   │</w:t>
      </w:r>
    </w:p>
    <w:p w:rsidR="00DC5F5B" w:rsidRPr="00DC5F5B" w:rsidRDefault="00DC5F5B">
      <w:pPr>
        <w:pStyle w:val="ConsPlusCell"/>
        <w:jc w:val="both"/>
      </w:pPr>
      <w:r w:rsidRPr="00DC5F5B">
        <w:t>│  МСЭ по Калужской   │  ул. Глаголева, д. 50   │     (4842) 54-24-55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│683003, г. Петропавловск-│   gbmse41@fmbamail.ru   │</w:t>
      </w:r>
    </w:p>
    <w:p w:rsidR="00DC5F5B" w:rsidRPr="00DC5F5B" w:rsidRDefault="00DC5F5B">
      <w:pPr>
        <w:pStyle w:val="ConsPlusCell"/>
        <w:jc w:val="both"/>
      </w:pPr>
      <w:r w:rsidRPr="00DC5F5B">
        <w:t>│ МСЭ по Камчатскому  │       Камчатский,       │     (4152) 42-54-64     │</w:t>
      </w:r>
    </w:p>
    <w:p w:rsidR="00DC5F5B" w:rsidRPr="00DC5F5B" w:rsidRDefault="00DC5F5B">
      <w:pPr>
        <w:pStyle w:val="ConsPlusCell"/>
        <w:jc w:val="both"/>
      </w:pPr>
      <w:r w:rsidRPr="00DC5F5B">
        <w:t>│        краю"        │  ул. Ключевская, д. 28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650056, г. Кемерово,   │   gbmse42@fmbamail.ru   │</w:t>
      </w:r>
    </w:p>
    <w:p w:rsidR="00DC5F5B" w:rsidRPr="00DC5F5B" w:rsidRDefault="00DC5F5B">
      <w:pPr>
        <w:pStyle w:val="ConsPlusCell"/>
        <w:jc w:val="both"/>
      </w:pPr>
      <w:r w:rsidRPr="00DC5F5B">
        <w:t>│ МСЭ по Кемеровской  │ул. Волгоградская, д. 23а│     (3842) 54-42-02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610045, г. Киров,    │   gbmse43@fmbamail.ru   │</w:t>
      </w:r>
    </w:p>
    <w:p w:rsidR="00DC5F5B" w:rsidRPr="00DC5F5B" w:rsidRDefault="00DC5F5B">
      <w:pPr>
        <w:pStyle w:val="ConsPlusCell"/>
        <w:jc w:val="both"/>
      </w:pPr>
      <w:r w:rsidRPr="00DC5F5B">
        <w:t>│  МСЭ по Кировской   │  ул. Комсомольская, 10  │     (8332) 67-97-32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156014, г. Кострома,   │   gbmse44@fmbamail.ru   │</w:t>
      </w:r>
    </w:p>
    <w:p w:rsidR="00DC5F5B" w:rsidRPr="00DC5F5B" w:rsidRDefault="00DC5F5B">
      <w:pPr>
        <w:pStyle w:val="ConsPlusCell"/>
        <w:jc w:val="both"/>
      </w:pPr>
      <w:r w:rsidRPr="00DC5F5B">
        <w:t>│ МСЭ по Костромской  │ ул. Центральня, д. 46а  │     (4942) 41-10-31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lastRenderedPageBreak/>
        <w:t>│  ФГУ "Главное бюро  │   640665, г. Курган,    │   gbmse45@fmbamail.ru   │</w:t>
      </w:r>
    </w:p>
    <w:p w:rsidR="00DC5F5B" w:rsidRPr="00DC5F5B" w:rsidRDefault="00DC5F5B">
      <w:pPr>
        <w:pStyle w:val="ConsPlusCell"/>
        <w:jc w:val="both"/>
      </w:pPr>
      <w:r w:rsidRPr="00DC5F5B">
        <w:t>│  МСЭ по Курганской  │   ул. Р. Зорге, д. 39   │     (3522) 45-90-85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305048, г. Курск,    │   gbmse46@fmbamail.ru   │</w:t>
      </w:r>
    </w:p>
    <w:p w:rsidR="00DC5F5B" w:rsidRPr="00DC5F5B" w:rsidRDefault="00DC5F5B">
      <w:pPr>
        <w:pStyle w:val="ConsPlusCell"/>
        <w:jc w:val="both"/>
      </w:pPr>
      <w:r w:rsidRPr="00DC5F5B">
        <w:t>│   МСЭ по Курской    │   ул. Косухина, д. 45   │     (4712) 57-20-14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195197,         │   gbmse47@fmbamail.ru   │</w:t>
      </w:r>
    </w:p>
    <w:p w:rsidR="00DC5F5B" w:rsidRPr="00DC5F5B" w:rsidRDefault="00DC5F5B">
      <w:pPr>
        <w:pStyle w:val="ConsPlusCell"/>
        <w:jc w:val="both"/>
      </w:pPr>
      <w:r w:rsidRPr="00DC5F5B">
        <w:t>│МСЭ по Ленинградской │   г. Санкт-Петербург,   │     (812) 225-29-30     │</w:t>
      </w:r>
    </w:p>
    <w:p w:rsidR="00DC5F5B" w:rsidRPr="00DC5F5B" w:rsidRDefault="00DC5F5B">
      <w:pPr>
        <w:pStyle w:val="ConsPlusCell"/>
        <w:jc w:val="both"/>
      </w:pPr>
      <w:r w:rsidRPr="00DC5F5B">
        <w:t>│      области"       │    ул. Замшина, д. 6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398059, г. Липецк,    │   gbmse48@fmbamail.ru   │</w:t>
      </w:r>
    </w:p>
    <w:p w:rsidR="00DC5F5B" w:rsidRPr="00DC5F5B" w:rsidRDefault="00DC5F5B">
      <w:pPr>
        <w:pStyle w:val="ConsPlusCell"/>
        <w:jc w:val="both"/>
      </w:pPr>
      <w:r w:rsidRPr="00DC5F5B">
        <w:t>│   МСЭ по Липецкой   │   ул. Неделина, д. 31А  │     (4742) 22-15-56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685000, г. Магадан, ул. │   gbmse49@fmbamail.ru   │</w:t>
      </w:r>
    </w:p>
    <w:p w:rsidR="00DC5F5B" w:rsidRPr="00DC5F5B" w:rsidRDefault="00DC5F5B">
      <w:pPr>
        <w:pStyle w:val="ConsPlusCell"/>
        <w:jc w:val="both"/>
      </w:pPr>
      <w:r w:rsidRPr="00DC5F5B">
        <w:t>│ МСЭ по Магаданской  │    Горького, д. 16-а    │     (4132) 62-74-45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125319, г. Москва,    │   gbmse50@fmbamail.ru   │</w:t>
      </w:r>
    </w:p>
    <w:p w:rsidR="00DC5F5B" w:rsidRPr="00DC5F5B" w:rsidRDefault="00DC5F5B">
      <w:pPr>
        <w:pStyle w:val="ConsPlusCell"/>
        <w:jc w:val="both"/>
      </w:pPr>
      <w:r w:rsidRPr="00DC5F5B">
        <w:t>│  МСЭ по Московской  │   ул. Коккинаки, д. 6   │     (499) 152-05-60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183038, г. Мурманск,   │   gbmse51@fmbamail.ru   │</w:t>
      </w:r>
    </w:p>
    <w:p w:rsidR="00DC5F5B" w:rsidRPr="00DC5F5B" w:rsidRDefault="00DC5F5B">
      <w:pPr>
        <w:pStyle w:val="ConsPlusCell"/>
        <w:jc w:val="both"/>
      </w:pPr>
      <w:r w:rsidRPr="00DC5F5B">
        <w:t>│  МСЭ по Мурманской  │   ул. К. Маркса, д. 4   │     (8152) 42-07-82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603005, г. Н. Новгород, │   gbmse52@fmbamail.ru   │</w:t>
      </w:r>
    </w:p>
    <w:p w:rsidR="00DC5F5B" w:rsidRPr="00DC5F5B" w:rsidRDefault="00DC5F5B">
      <w:pPr>
        <w:pStyle w:val="ConsPlusCell"/>
        <w:jc w:val="both"/>
      </w:pPr>
      <w:r w:rsidRPr="00DC5F5B">
        <w:t>│МСЭ по Нижегородской │  ул. Пискунова, д. 3/3  │     (831) 433-03-88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173001, г. Великий    │   gbmse53@fmbamail.ru   │</w:t>
      </w:r>
    </w:p>
    <w:p w:rsidR="00DC5F5B" w:rsidRPr="00DC5F5B" w:rsidRDefault="00DC5F5B">
      <w:pPr>
        <w:pStyle w:val="ConsPlusCell"/>
        <w:jc w:val="both"/>
      </w:pPr>
      <w:r w:rsidRPr="00DC5F5B">
        <w:t>│ МСЭ по Новгородской │  Новгород, ул. Великая, │     (8162) 77-35-41     │</w:t>
      </w:r>
    </w:p>
    <w:p w:rsidR="00DC5F5B" w:rsidRPr="00DC5F5B" w:rsidRDefault="00DC5F5B">
      <w:pPr>
        <w:pStyle w:val="ConsPlusCell"/>
        <w:jc w:val="both"/>
      </w:pPr>
      <w:r w:rsidRPr="00DC5F5B">
        <w:t>│      области"       │          д. 8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630015, г. Новосибирск, │   gbmse54@fmbamail.ru   │</w:t>
      </w:r>
    </w:p>
    <w:p w:rsidR="00DC5F5B" w:rsidRPr="00DC5F5B" w:rsidRDefault="00DC5F5B">
      <w:pPr>
        <w:pStyle w:val="ConsPlusCell"/>
        <w:jc w:val="both"/>
      </w:pPr>
      <w:r w:rsidRPr="00DC5F5B">
        <w:t>│МСЭ по Новосибирской │    ул. Королева, 40     │     (383) 279-76-11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644070, г. Омск,     │   gbmse55@fmbamail.ru   │</w:t>
      </w:r>
    </w:p>
    <w:p w:rsidR="00DC5F5B" w:rsidRPr="00DC5F5B" w:rsidRDefault="00DC5F5B">
      <w:pPr>
        <w:pStyle w:val="ConsPlusCell"/>
        <w:jc w:val="both"/>
      </w:pPr>
      <w:r w:rsidRPr="00DC5F5B">
        <w:t>│    МСЭ по Омской    │  ул. 10 лет Октября,    │     (3812) 56-81-60     │</w:t>
      </w:r>
    </w:p>
    <w:p w:rsidR="00DC5F5B" w:rsidRPr="00DC5F5B" w:rsidRDefault="00DC5F5B">
      <w:pPr>
        <w:pStyle w:val="ConsPlusCell"/>
        <w:jc w:val="both"/>
      </w:pPr>
      <w:r w:rsidRPr="00DC5F5B">
        <w:t>│      области"       │    угол 2-ая линия,     │                         │</w:t>
      </w:r>
    </w:p>
    <w:p w:rsidR="00DC5F5B" w:rsidRPr="00DC5F5B" w:rsidRDefault="00DC5F5B">
      <w:pPr>
        <w:pStyle w:val="ConsPlusCell"/>
        <w:jc w:val="both"/>
      </w:pPr>
      <w:r w:rsidRPr="00DC5F5B">
        <w:t>│                     │         74//57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│460000, г. Оренбург, пер.│   gbmse56@fmbamail.ru   │</w:t>
      </w:r>
    </w:p>
    <w:p w:rsidR="00DC5F5B" w:rsidRPr="00DC5F5B" w:rsidRDefault="00DC5F5B">
      <w:pPr>
        <w:pStyle w:val="ConsPlusCell"/>
        <w:jc w:val="both"/>
      </w:pPr>
      <w:r w:rsidRPr="00DC5F5B">
        <w:t>│ МСЭ по Оренбургской │   Трофимовский, д. 13   │     (3532) 99-53-43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302028, г. Орел,     │   gbmse57@fmbamail.ru   │</w:t>
      </w:r>
    </w:p>
    <w:p w:rsidR="00DC5F5B" w:rsidRPr="00DC5F5B" w:rsidRDefault="00DC5F5B">
      <w:pPr>
        <w:pStyle w:val="ConsPlusCell"/>
        <w:jc w:val="both"/>
      </w:pPr>
      <w:r w:rsidRPr="00DC5F5B">
        <w:t>│  МСЭ по Орловской   │  бульвар Победы, д. 8   │     (4862) 45-36-23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440028, г. Пенза,    │   gbmse58@fmbamail.ru   │</w:t>
      </w:r>
    </w:p>
    <w:p w:rsidR="00DC5F5B" w:rsidRPr="00DC5F5B" w:rsidRDefault="00DC5F5B">
      <w:pPr>
        <w:pStyle w:val="ConsPlusCell"/>
        <w:jc w:val="both"/>
      </w:pPr>
      <w:r w:rsidRPr="00DC5F5B">
        <w:t>│  МСЭ по Пензенской  │   ул. Гагарина, д. 24   │     (8412) 49-65-05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614010, г. Пермь,    │   gbmse59@fmbamail.ru   │</w:t>
      </w:r>
    </w:p>
    <w:p w:rsidR="00DC5F5B" w:rsidRPr="00DC5F5B" w:rsidRDefault="00DC5F5B">
      <w:pPr>
        <w:pStyle w:val="ConsPlusCell"/>
        <w:jc w:val="both"/>
      </w:pPr>
      <w:r w:rsidRPr="00DC5F5B">
        <w:t>│  МСЭ по Пермскому   │Комсомольский пр., д. 77 │     (342) 245-43-66     │</w:t>
      </w:r>
    </w:p>
    <w:p w:rsidR="00DC5F5B" w:rsidRPr="00DC5F5B" w:rsidRDefault="00DC5F5B">
      <w:pPr>
        <w:pStyle w:val="ConsPlusCell"/>
        <w:jc w:val="both"/>
      </w:pPr>
      <w:r w:rsidRPr="00DC5F5B">
        <w:t>│        краю"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180007, г. Псков,    │   gbmse60@fmbamail.ru   │</w:t>
      </w:r>
    </w:p>
    <w:p w:rsidR="00DC5F5B" w:rsidRPr="00DC5F5B" w:rsidRDefault="00DC5F5B">
      <w:pPr>
        <w:pStyle w:val="ConsPlusCell"/>
        <w:jc w:val="both"/>
      </w:pPr>
      <w:r w:rsidRPr="00DC5F5B">
        <w:t>│  МСЭ по Псковской   │    ул. Малясова, д. 2   │     (8112) 56-91-68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lastRenderedPageBreak/>
        <w:t>│  ФГУ "Главное бюро  │         344006,         │   gbmse61@fmbamail.ru   │</w:t>
      </w:r>
    </w:p>
    <w:p w:rsidR="00DC5F5B" w:rsidRPr="00DC5F5B" w:rsidRDefault="00DC5F5B">
      <w:pPr>
        <w:pStyle w:val="ConsPlusCell"/>
        <w:jc w:val="both"/>
      </w:pPr>
      <w:r w:rsidRPr="00DC5F5B">
        <w:t>│  МСЭ по Ростовской  │   г. Ростов-на-Дону,    │     (863) 240-48-67     │</w:t>
      </w:r>
    </w:p>
    <w:p w:rsidR="00DC5F5B" w:rsidRPr="00DC5F5B" w:rsidRDefault="00DC5F5B">
      <w:pPr>
        <w:pStyle w:val="ConsPlusCell"/>
        <w:jc w:val="both"/>
      </w:pPr>
      <w:r w:rsidRPr="00DC5F5B">
        <w:t>│      области"       │  ул. Социалистическая,  │                         │</w:t>
      </w:r>
    </w:p>
    <w:p w:rsidR="00DC5F5B" w:rsidRPr="00DC5F5B" w:rsidRDefault="00DC5F5B">
      <w:pPr>
        <w:pStyle w:val="ConsPlusCell"/>
        <w:jc w:val="both"/>
      </w:pPr>
      <w:r w:rsidRPr="00DC5F5B">
        <w:t>│                     │         д. 119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390029, г. Рязань,    │  gbmse062@fmbamail.ru   │</w:t>
      </w:r>
    </w:p>
    <w:p w:rsidR="00DC5F5B" w:rsidRPr="00DC5F5B" w:rsidRDefault="00DC5F5B">
      <w:pPr>
        <w:pStyle w:val="ConsPlusCell"/>
        <w:jc w:val="both"/>
      </w:pPr>
      <w:r w:rsidRPr="00DC5F5B">
        <w:t>│  МСЭ по Рязанской   │ул. Профессора Никулина, │     (4912) 92-65-00     │</w:t>
      </w:r>
    </w:p>
    <w:p w:rsidR="00DC5F5B" w:rsidRPr="00DC5F5B" w:rsidRDefault="00DC5F5B">
      <w:pPr>
        <w:pStyle w:val="ConsPlusCell"/>
        <w:jc w:val="both"/>
      </w:pPr>
      <w:r w:rsidRPr="00DC5F5B">
        <w:t>│      области"       │          д. 3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443099, г. Самара,    │   gbmse63@fmbamail.ru   │</w:t>
      </w:r>
    </w:p>
    <w:p w:rsidR="00DC5F5B" w:rsidRPr="00DC5F5B" w:rsidRDefault="00DC5F5B">
      <w:pPr>
        <w:pStyle w:val="ConsPlusCell"/>
        <w:jc w:val="both"/>
      </w:pPr>
      <w:r w:rsidRPr="00DC5F5B">
        <w:t>│  МСЭ по Самарской   │    ул. Фрунзе, 113      │     (846) 332-58-02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410005, г. Саратов,   │   gbmse64@fmbamail.ru   │</w:t>
      </w:r>
    </w:p>
    <w:p w:rsidR="00DC5F5B" w:rsidRPr="00DC5F5B" w:rsidRDefault="00DC5F5B">
      <w:pPr>
        <w:pStyle w:val="ConsPlusCell"/>
        <w:jc w:val="both"/>
      </w:pPr>
      <w:r w:rsidRPr="00DC5F5B">
        <w:t>│ МСЭ по Саратовской  │    ул. Аткарская, 51    │     (8452) 72-50-44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693000,         │   gbmse65@fmbamail.ru   │</w:t>
      </w:r>
    </w:p>
    <w:p w:rsidR="00DC5F5B" w:rsidRPr="00DC5F5B" w:rsidRDefault="00DC5F5B">
      <w:pPr>
        <w:pStyle w:val="ConsPlusCell"/>
        <w:jc w:val="both"/>
      </w:pPr>
      <w:r w:rsidRPr="00DC5F5B">
        <w:t>│ МСЭ по Сахалинской  │    г. Южно-Сахалинск,   │     (4242) 42-55-62     │</w:t>
      </w:r>
    </w:p>
    <w:p w:rsidR="00DC5F5B" w:rsidRPr="00DC5F5B" w:rsidRDefault="00DC5F5B">
      <w:pPr>
        <w:pStyle w:val="ConsPlusCell"/>
        <w:jc w:val="both"/>
      </w:pPr>
      <w:r w:rsidRPr="00DC5F5B">
        <w:t>│      области"       │ ул. Дзержинского, д. 23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│620144, г. Екатеринбург, │   gbmse66@fmbamail.ru   │</w:t>
      </w:r>
    </w:p>
    <w:p w:rsidR="00DC5F5B" w:rsidRPr="00DC5F5B" w:rsidRDefault="00DC5F5B">
      <w:pPr>
        <w:pStyle w:val="ConsPlusCell"/>
        <w:jc w:val="both"/>
      </w:pPr>
      <w:r w:rsidRPr="00DC5F5B">
        <w:t>│ МСЭ по Свердловской │     Большакова, 105     │     (343) 251-18-35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214018, г. Смоленск,   │   gbmse67@fmbamail.ru   │</w:t>
      </w:r>
    </w:p>
    <w:p w:rsidR="00DC5F5B" w:rsidRPr="00DC5F5B" w:rsidRDefault="00DC5F5B">
      <w:pPr>
        <w:pStyle w:val="ConsPlusCell"/>
        <w:jc w:val="both"/>
      </w:pPr>
      <w:r w:rsidRPr="00DC5F5B">
        <w:t>│  МСЭ по Смоленской  │   пр. Гагарина, д. 22   │     (4812) 64-51-71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392000, г. Тамбов,    │   gbmse68@fmbamail.ru   │</w:t>
      </w:r>
    </w:p>
    <w:p w:rsidR="00DC5F5B" w:rsidRPr="00DC5F5B" w:rsidRDefault="00DC5F5B">
      <w:pPr>
        <w:pStyle w:val="ConsPlusCell"/>
        <w:jc w:val="both"/>
      </w:pPr>
      <w:r w:rsidRPr="00DC5F5B">
        <w:t>│  МСЭ по Тамбовской  │   ул. Советская, 118    │     (4752) 72-70-18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170000, г. Тверь,     │   gbmse69@fmbamail.ru   │</w:t>
      </w:r>
    </w:p>
    <w:p w:rsidR="00DC5F5B" w:rsidRPr="00DC5F5B" w:rsidRDefault="00DC5F5B">
      <w:pPr>
        <w:pStyle w:val="ConsPlusCell"/>
        <w:jc w:val="both"/>
      </w:pPr>
      <w:r w:rsidRPr="00DC5F5B">
        <w:t>│   МСЭ по Тверской   │  ул. Вагжанова, д. 15   │     (4822) 55-64-01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634034, г. Томск,     │   gbmse70@fmbamail.ru   │</w:t>
      </w:r>
    </w:p>
    <w:p w:rsidR="00DC5F5B" w:rsidRPr="00DC5F5B" w:rsidRDefault="00DC5F5B">
      <w:pPr>
        <w:pStyle w:val="ConsPlusCell"/>
        <w:jc w:val="both"/>
      </w:pPr>
      <w:r w:rsidRPr="00DC5F5B">
        <w:t>│   МСЭ по Томской    │  ул. Красноармейская,   │     (3822) 55-64-01     │</w:t>
      </w:r>
    </w:p>
    <w:p w:rsidR="00DC5F5B" w:rsidRPr="00DC5F5B" w:rsidRDefault="00DC5F5B">
      <w:pPr>
        <w:pStyle w:val="ConsPlusCell"/>
        <w:jc w:val="both"/>
      </w:pPr>
      <w:r w:rsidRPr="00DC5F5B">
        <w:t>│      области"       │        д. 101а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300000, г. Тула,     │   gbmse71@fmbamail.ru   │</w:t>
      </w:r>
    </w:p>
    <w:p w:rsidR="00DC5F5B" w:rsidRPr="00DC5F5B" w:rsidRDefault="00DC5F5B">
      <w:pPr>
        <w:pStyle w:val="ConsPlusCell"/>
        <w:jc w:val="both"/>
      </w:pPr>
      <w:r w:rsidRPr="00DC5F5B">
        <w:t>│   МСЭ по Тульской   │ ул. Демонстрации, д. 26 │     (4872) 36-23-18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625031, г. Тюмень,    │   gbmse72@fmbamail.ru   │</w:t>
      </w:r>
    </w:p>
    <w:p w:rsidR="00DC5F5B" w:rsidRPr="00DC5F5B" w:rsidRDefault="00DC5F5B">
      <w:pPr>
        <w:pStyle w:val="ConsPlusCell"/>
        <w:jc w:val="both"/>
      </w:pPr>
      <w:r w:rsidRPr="00DC5F5B">
        <w:t>│  МСЭ по Тюменской   │ул. Шишкова, д. 6, стр. 1│     (3452) 47-58-89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432071, г. Ульяновск,  │   gbmse73@fmbamail.ru   │</w:t>
      </w:r>
    </w:p>
    <w:p w:rsidR="00DC5F5B" w:rsidRPr="00DC5F5B" w:rsidRDefault="00DC5F5B">
      <w:pPr>
        <w:pStyle w:val="ConsPlusCell"/>
        <w:jc w:val="both"/>
      </w:pPr>
      <w:r w:rsidRPr="00DC5F5B">
        <w:t>│ МСЭ по Ульяновской  │  ул. Федерации, д. 60   │     (8422) 44-90-12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454048, г. Челябинск,   │   gbmse74@fmbamail.ru   │</w:t>
      </w:r>
    </w:p>
    <w:p w:rsidR="00DC5F5B" w:rsidRPr="00DC5F5B" w:rsidRDefault="00DC5F5B">
      <w:pPr>
        <w:pStyle w:val="ConsPlusCell"/>
        <w:jc w:val="both"/>
      </w:pPr>
      <w:r w:rsidRPr="00DC5F5B">
        <w:t>│ МСЭ по Челябинской  │  ул. Воровского, д. 30  │     (3512) 60-26-32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672000, г. Чита,     │   gbmse75@fmbamail.ru   │</w:t>
      </w:r>
    </w:p>
    <w:p w:rsidR="00DC5F5B" w:rsidRPr="00DC5F5B" w:rsidRDefault="00DC5F5B">
      <w:pPr>
        <w:pStyle w:val="ConsPlusCell"/>
        <w:jc w:val="both"/>
      </w:pPr>
      <w:r w:rsidRPr="00DC5F5B">
        <w:t>│       МСЭ по        │ ул. Курнатовского, д. 7 │     (3022) 35-56-25     │</w:t>
      </w:r>
    </w:p>
    <w:p w:rsidR="00DC5F5B" w:rsidRPr="00DC5F5B" w:rsidRDefault="00DC5F5B">
      <w:pPr>
        <w:pStyle w:val="ConsPlusCell"/>
        <w:jc w:val="both"/>
      </w:pPr>
      <w:r w:rsidRPr="00DC5F5B">
        <w:t>│Забайкальскому краю"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150054, г. Ярославль,   │   gbmse76@fmbamail.ru   │</w:t>
      </w:r>
    </w:p>
    <w:p w:rsidR="00DC5F5B" w:rsidRPr="00DC5F5B" w:rsidRDefault="00DC5F5B">
      <w:pPr>
        <w:pStyle w:val="ConsPlusCell"/>
        <w:jc w:val="both"/>
      </w:pPr>
      <w:r w:rsidRPr="00DC5F5B">
        <w:t>│ МСЭ по Ярославской  │    ул. Чехова, д. 5     │     (4852) 25-93-95     │</w:t>
      </w:r>
    </w:p>
    <w:p w:rsidR="00DC5F5B" w:rsidRPr="00DC5F5B" w:rsidRDefault="00DC5F5B">
      <w:pPr>
        <w:pStyle w:val="ConsPlusCell"/>
        <w:jc w:val="both"/>
      </w:pPr>
      <w:r w:rsidRPr="00DC5F5B">
        <w:t>│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lastRenderedPageBreak/>
        <w:t>│  ФГУ "Главное бюро  │   125040, г. Москва,    │   gbmse77@fmbamail.ru   │</w:t>
      </w:r>
    </w:p>
    <w:p w:rsidR="00DC5F5B" w:rsidRPr="00DC5F5B" w:rsidRDefault="00DC5F5B">
      <w:pPr>
        <w:pStyle w:val="ConsPlusCell"/>
        <w:jc w:val="both"/>
      </w:pPr>
      <w:r w:rsidRPr="00DC5F5B">
        <w:t>│  МСЭ по г. Москве"  │ Ленинградский проспект, │     (495) 250-01-87     │</w:t>
      </w:r>
    </w:p>
    <w:p w:rsidR="00DC5F5B" w:rsidRPr="00DC5F5B" w:rsidRDefault="00DC5F5B">
      <w:pPr>
        <w:pStyle w:val="ConsPlusCell"/>
        <w:jc w:val="both"/>
      </w:pPr>
      <w:r w:rsidRPr="00DC5F5B">
        <w:t>│                     │       13, стр. 1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191104, г. Санкт-    │   gbmse78@fmbamail.ru   │</w:t>
      </w:r>
    </w:p>
    <w:p w:rsidR="00DC5F5B" w:rsidRPr="00DC5F5B" w:rsidRDefault="00DC5F5B">
      <w:pPr>
        <w:pStyle w:val="ConsPlusCell"/>
        <w:jc w:val="both"/>
      </w:pPr>
      <w:r w:rsidRPr="00DC5F5B">
        <w:t>│  МСЭ по г. Санкт-   │ Петербург, Литейный пр.,│     (812) 272-70-52     │</w:t>
      </w:r>
    </w:p>
    <w:p w:rsidR="00DC5F5B" w:rsidRPr="00DC5F5B" w:rsidRDefault="00DC5F5B">
      <w:pPr>
        <w:pStyle w:val="ConsPlusCell"/>
        <w:jc w:val="both"/>
      </w:pPr>
      <w:r w:rsidRPr="00DC5F5B">
        <w:t>│     Петербургу"     │          д. 58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679000, г. Биробиджан,  │   gbmse79@fmbamail.ru   │</w:t>
      </w:r>
    </w:p>
    <w:p w:rsidR="00DC5F5B" w:rsidRPr="00DC5F5B" w:rsidRDefault="00DC5F5B">
      <w:pPr>
        <w:pStyle w:val="ConsPlusCell"/>
        <w:jc w:val="both"/>
      </w:pPr>
      <w:r w:rsidRPr="00DC5F5B">
        <w:t>│   МСЭ по Еврейской  │   ул. Пушкина, д. 5б    │     (4262) 22-27-33     │</w:t>
      </w:r>
    </w:p>
    <w:p w:rsidR="00DC5F5B" w:rsidRPr="00DC5F5B" w:rsidRDefault="00DC5F5B">
      <w:pPr>
        <w:pStyle w:val="ConsPlusCell"/>
        <w:jc w:val="both"/>
      </w:pPr>
      <w:r w:rsidRPr="00DC5F5B">
        <w:t>│ автономной области"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166000, г. Нарьян-Мар,  │   gbmse81@fmbamail.ru   │</w:t>
      </w:r>
    </w:p>
    <w:p w:rsidR="00DC5F5B" w:rsidRPr="00DC5F5B" w:rsidRDefault="00DC5F5B">
      <w:pPr>
        <w:pStyle w:val="ConsPlusCell"/>
        <w:jc w:val="both"/>
      </w:pPr>
      <w:r w:rsidRPr="00DC5F5B">
        <w:t>│  МСЭ по Ненецкому   │   ул. Портовая, д. 11   │     (8185) 34-16-97     │</w:t>
      </w:r>
    </w:p>
    <w:p w:rsidR="00DC5F5B" w:rsidRPr="00DC5F5B" w:rsidRDefault="00DC5F5B">
      <w:pPr>
        <w:pStyle w:val="ConsPlusCell"/>
        <w:jc w:val="both"/>
      </w:pPr>
      <w:r w:rsidRPr="00DC5F5B">
        <w:t>│ автономному округу"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669001, Иркутская    │   gbmse83@fmbamail.ru   │</w:t>
      </w:r>
    </w:p>
    <w:p w:rsidR="00DC5F5B" w:rsidRPr="00DC5F5B" w:rsidRDefault="00DC5F5B">
      <w:pPr>
        <w:pStyle w:val="ConsPlusCell"/>
        <w:jc w:val="both"/>
      </w:pPr>
      <w:r w:rsidRPr="00DC5F5B">
        <w:t>│    МСЭ по Усть-     │        область,         │     (3954) 13-28-14     │</w:t>
      </w:r>
    </w:p>
    <w:p w:rsidR="00DC5F5B" w:rsidRPr="00DC5F5B" w:rsidRDefault="00DC5F5B">
      <w:pPr>
        <w:pStyle w:val="ConsPlusCell"/>
        <w:jc w:val="both"/>
      </w:pPr>
      <w:r w:rsidRPr="00DC5F5B">
        <w:t>│     Ордынскому      │   п. Усть-Ордынский,    │                         │</w:t>
      </w:r>
    </w:p>
    <w:p w:rsidR="00DC5F5B" w:rsidRPr="00DC5F5B" w:rsidRDefault="00DC5F5B">
      <w:pPr>
        <w:pStyle w:val="ConsPlusCell"/>
        <w:jc w:val="both"/>
      </w:pPr>
      <w:r w:rsidRPr="00DC5F5B">
        <w:t>│     Бурятскому      │    ул. Ленина, д. 35    │                         │</w:t>
      </w:r>
    </w:p>
    <w:p w:rsidR="00DC5F5B" w:rsidRPr="00DC5F5B" w:rsidRDefault="00DC5F5B">
      <w:pPr>
        <w:pStyle w:val="ConsPlusCell"/>
        <w:jc w:val="both"/>
      </w:pPr>
      <w:r w:rsidRPr="00DC5F5B">
        <w:t>│ автономному округу"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628012, Тюменская    │   gbmse84@fmbamail.ru   │</w:t>
      </w:r>
    </w:p>
    <w:p w:rsidR="00DC5F5B" w:rsidRPr="00DC5F5B" w:rsidRDefault="00DC5F5B">
      <w:pPr>
        <w:pStyle w:val="ConsPlusCell"/>
        <w:jc w:val="both"/>
      </w:pPr>
      <w:r w:rsidRPr="00DC5F5B">
        <w:t>│    МСЭ по Ханты-    │        область,         │     (3467) 33-47-52     │</w:t>
      </w:r>
    </w:p>
    <w:p w:rsidR="00DC5F5B" w:rsidRPr="00DC5F5B" w:rsidRDefault="00DC5F5B">
      <w:pPr>
        <w:pStyle w:val="ConsPlusCell"/>
        <w:jc w:val="both"/>
      </w:pPr>
      <w:r w:rsidRPr="00DC5F5B">
        <w:t>│     Мансийскому     │   г. Ханты-Мансийск,    │                         │</w:t>
      </w:r>
    </w:p>
    <w:p w:rsidR="00DC5F5B" w:rsidRPr="00DC5F5B" w:rsidRDefault="00DC5F5B">
      <w:pPr>
        <w:pStyle w:val="ConsPlusCell"/>
        <w:jc w:val="both"/>
      </w:pPr>
      <w:r w:rsidRPr="00DC5F5B">
        <w:t>│автономному округу - │    ул. Ленина, д. 87    │                         │</w:t>
      </w:r>
    </w:p>
    <w:p w:rsidR="00DC5F5B" w:rsidRPr="00DC5F5B" w:rsidRDefault="00DC5F5B">
      <w:pPr>
        <w:pStyle w:val="ConsPlusCell"/>
        <w:jc w:val="both"/>
      </w:pPr>
      <w:r w:rsidRPr="00DC5F5B">
        <w:t>│        Югре"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689000, г. Анадырь,   │   gbmse85@fmbamail.ru   │</w:t>
      </w:r>
    </w:p>
    <w:p w:rsidR="00DC5F5B" w:rsidRPr="00DC5F5B" w:rsidRDefault="00DC5F5B">
      <w:pPr>
        <w:pStyle w:val="ConsPlusCell"/>
        <w:jc w:val="both"/>
      </w:pPr>
      <w:r w:rsidRPr="00DC5F5B">
        <w:t>│  МСЭ по Чукотскому  │    ул. Горького, д. 4   │     (4272) 22-81-51     │</w:t>
      </w:r>
    </w:p>
    <w:p w:rsidR="00DC5F5B" w:rsidRPr="00DC5F5B" w:rsidRDefault="00DC5F5B">
      <w:pPr>
        <w:pStyle w:val="ConsPlusCell"/>
        <w:jc w:val="both"/>
      </w:pPr>
      <w:r w:rsidRPr="00DC5F5B">
        <w:t>│ автономному округу"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"Главное бюро  │ 629007, Ямало-Ненецкий  │   gbmse87@fmbamail.ru   │</w:t>
      </w:r>
    </w:p>
    <w:p w:rsidR="00DC5F5B" w:rsidRPr="00DC5F5B" w:rsidRDefault="00DC5F5B">
      <w:pPr>
        <w:pStyle w:val="ConsPlusCell"/>
        <w:jc w:val="both"/>
      </w:pPr>
      <w:r w:rsidRPr="00DC5F5B">
        <w:t>│    МСЭ по Ямало-    │  АО, г. Салехард, ул.   │     (3492) 24-15-70     │</w:t>
      </w:r>
    </w:p>
    <w:p w:rsidR="00DC5F5B" w:rsidRPr="00DC5F5B" w:rsidRDefault="00DC5F5B">
      <w:pPr>
        <w:pStyle w:val="ConsPlusCell"/>
        <w:jc w:val="both"/>
      </w:pPr>
      <w:r w:rsidRPr="00DC5F5B">
        <w:t>│      Ненецкому      │      Свердлова, 41      │                         │</w:t>
      </w:r>
    </w:p>
    <w:p w:rsidR="00DC5F5B" w:rsidRPr="00DC5F5B" w:rsidRDefault="00DC5F5B">
      <w:pPr>
        <w:pStyle w:val="ConsPlusCell"/>
        <w:jc w:val="both"/>
      </w:pPr>
      <w:r w:rsidRPr="00DC5F5B">
        <w:t>│ автономному округу" │                         │                         │</w:t>
      </w:r>
    </w:p>
    <w:p w:rsidR="00DC5F5B" w:rsidRPr="00DC5F5B" w:rsidRDefault="00DC5F5B">
      <w:pPr>
        <w:pStyle w:val="ConsPlusCell"/>
        <w:jc w:val="both"/>
      </w:pPr>
      <w:r w:rsidRPr="00DC5F5B">
        <w:t>├─────────────────────┼─────────────────────────┼─────────────────────────┤</w:t>
      </w:r>
    </w:p>
    <w:p w:rsidR="00DC5F5B" w:rsidRPr="00DC5F5B" w:rsidRDefault="00DC5F5B">
      <w:pPr>
        <w:pStyle w:val="ConsPlusCell"/>
        <w:jc w:val="both"/>
      </w:pPr>
      <w:r w:rsidRPr="00DC5F5B">
        <w:t>│  ФГУ "Федеральное   │   127486, г. Москва,    │   gbmse99@fmbamail.ru   │</w:t>
      </w:r>
    </w:p>
    <w:p w:rsidR="00DC5F5B" w:rsidRPr="00DC5F5B" w:rsidRDefault="00DC5F5B">
      <w:pPr>
        <w:pStyle w:val="ConsPlusCell"/>
        <w:jc w:val="both"/>
      </w:pPr>
      <w:r w:rsidRPr="00DC5F5B">
        <w:t>│    бюро медико-     │   ул. И. Сусанина, 3    │     (495) 487-57-11     │</w:t>
      </w:r>
    </w:p>
    <w:p w:rsidR="00DC5F5B" w:rsidRPr="00DC5F5B" w:rsidRDefault="00DC5F5B">
      <w:pPr>
        <w:pStyle w:val="ConsPlusCell"/>
        <w:jc w:val="both"/>
      </w:pPr>
      <w:r w:rsidRPr="00DC5F5B">
        <w:t>│     социальной      │                         │                         │</w:t>
      </w:r>
    </w:p>
    <w:p w:rsidR="00DC5F5B" w:rsidRPr="00DC5F5B" w:rsidRDefault="00DC5F5B">
      <w:pPr>
        <w:pStyle w:val="ConsPlusCell"/>
        <w:jc w:val="both"/>
      </w:pPr>
      <w:r w:rsidRPr="00DC5F5B">
        <w:t>│     экспертизы"     │                         │                         │</w:t>
      </w:r>
    </w:p>
    <w:p w:rsidR="00DC5F5B" w:rsidRPr="00DC5F5B" w:rsidRDefault="00DC5F5B">
      <w:pPr>
        <w:pStyle w:val="ConsPlusCell"/>
        <w:jc w:val="both"/>
      </w:pPr>
      <w:r w:rsidRPr="00DC5F5B">
        <w:t>└─────────────────────┴─────────────────────────┴─────────────────────────┘</w:t>
      </w:r>
    </w:p>
    <w:p w:rsidR="00DC5F5B" w:rsidRPr="00DC5F5B" w:rsidRDefault="00DC5F5B">
      <w:pPr>
        <w:sectPr w:rsidR="00DC5F5B" w:rsidRPr="00DC5F5B" w:rsidSect="00DC5F5B">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p w:rsidR="00DC5F5B" w:rsidRPr="00DC5F5B" w:rsidRDefault="00DC5F5B">
      <w:pPr>
        <w:pStyle w:val="ConsPlusNormal"/>
        <w:ind w:firstLine="540"/>
        <w:jc w:val="both"/>
      </w:pPr>
    </w:p>
    <w:p w:rsidR="00DC5F5B" w:rsidRPr="00DC5F5B" w:rsidRDefault="00DC5F5B">
      <w:pPr>
        <w:pStyle w:val="ConsPlusNormal"/>
        <w:ind w:firstLine="540"/>
        <w:jc w:val="both"/>
      </w:pPr>
    </w:p>
    <w:p w:rsidR="00DC5F5B" w:rsidRPr="00DC5F5B" w:rsidRDefault="00DC5F5B">
      <w:pPr>
        <w:pStyle w:val="ConsPlusNormal"/>
        <w:ind w:firstLine="540"/>
        <w:jc w:val="both"/>
      </w:pPr>
    </w:p>
    <w:p w:rsidR="00DC5F5B" w:rsidRPr="00DC5F5B" w:rsidRDefault="00DC5F5B">
      <w:pPr>
        <w:pStyle w:val="ConsPlusNormal"/>
        <w:ind w:firstLine="540"/>
        <w:jc w:val="both"/>
      </w:pPr>
    </w:p>
    <w:p w:rsidR="00DC5F5B" w:rsidRPr="00DC5F5B" w:rsidRDefault="00DC5F5B">
      <w:pPr>
        <w:pStyle w:val="ConsPlusNormal"/>
        <w:ind w:firstLine="540"/>
        <w:jc w:val="both"/>
      </w:pPr>
    </w:p>
    <w:p w:rsidR="00DC5F5B" w:rsidRPr="00DC5F5B" w:rsidRDefault="00DC5F5B">
      <w:pPr>
        <w:pStyle w:val="ConsPlusNormal"/>
        <w:jc w:val="right"/>
      </w:pPr>
      <w:r w:rsidRPr="00DC5F5B">
        <w:t>Приложение N 2</w:t>
      </w:r>
    </w:p>
    <w:p w:rsidR="00DC5F5B" w:rsidRPr="00DC5F5B" w:rsidRDefault="00DC5F5B">
      <w:pPr>
        <w:pStyle w:val="ConsPlusNormal"/>
        <w:jc w:val="right"/>
      </w:pPr>
      <w:r w:rsidRPr="00DC5F5B">
        <w:t>к Административному регламенту</w:t>
      </w:r>
    </w:p>
    <w:p w:rsidR="00DC5F5B" w:rsidRPr="00DC5F5B" w:rsidRDefault="00DC5F5B">
      <w:pPr>
        <w:pStyle w:val="ConsPlusNormal"/>
        <w:jc w:val="right"/>
      </w:pPr>
      <w:r w:rsidRPr="00DC5F5B">
        <w:t>по предоставлению государственной</w:t>
      </w:r>
    </w:p>
    <w:p w:rsidR="00DC5F5B" w:rsidRPr="00DC5F5B" w:rsidRDefault="00DC5F5B">
      <w:pPr>
        <w:pStyle w:val="ConsPlusNormal"/>
        <w:jc w:val="right"/>
      </w:pPr>
      <w:r w:rsidRPr="00DC5F5B">
        <w:t>услуги по проведению медико-социальной</w:t>
      </w:r>
    </w:p>
    <w:p w:rsidR="00DC5F5B" w:rsidRPr="00DC5F5B" w:rsidRDefault="00DC5F5B">
      <w:pPr>
        <w:pStyle w:val="ConsPlusNormal"/>
        <w:jc w:val="right"/>
      </w:pPr>
      <w:r w:rsidRPr="00DC5F5B">
        <w:t>экспертизы, утвержденному Приказом</w:t>
      </w:r>
    </w:p>
    <w:p w:rsidR="00DC5F5B" w:rsidRPr="00DC5F5B" w:rsidRDefault="00DC5F5B">
      <w:pPr>
        <w:pStyle w:val="ConsPlusNormal"/>
        <w:jc w:val="right"/>
      </w:pPr>
      <w:r w:rsidRPr="00DC5F5B">
        <w:t>Минздравсоцразвития России</w:t>
      </w:r>
    </w:p>
    <w:p w:rsidR="00DC5F5B" w:rsidRPr="00DC5F5B" w:rsidRDefault="00DC5F5B">
      <w:pPr>
        <w:pStyle w:val="ConsPlusNormal"/>
        <w:jc w:val="right"/>
      </w:pPr>
      <w:r w:rsidRPr="00DC5F5B">
        <w:t>от 11 апреля 2011 г. N 295н</w:t>
      </w:r>
    </w:p>
    <w:p w:rsidR="00DC5F5B" w:rsidRPr="00DC5F5B" w:rsidRDefault="00DC5F5B">
      <w:pPr>
        <w:pStyle w:val="ConsPlusNormal"/>
        <w:jc w:val="right"/>
      </w:pPr>
    </w:p>
    <w:p w:rsidR="00DC5F5B" w:rsidRPr="00DC5F5B" w:rsidRDefault="00DC5F5B">
      <w:pPr>
        <w:pStyle w:val="ConsPlusNormal"/>
        <w:jc w:val="center"/>
      </w:pPr>
      <w:bookmarkStart w:id="12" w:name="P935"/>
      <w:bookmarkEnd w:id="12"/>
      <w:r w:rsidRPr="00DC5F5B">
        <w:t>ПРОВЕДЕНИЕ МЕДИКО-СОЦИАЛЬНОЙ ЭКСПЕРТИЗЫ.</w:t>
      </w:r>
    </w:p>
    <w:p w:rsidR="00DC5F5B" w:rsidRPr="00DC5F5B" w:rsidRDefault="00DC5F5B">
      <w:pPr>
        <w:pStyle w:val="ConsPlusNormal"/>
        <w:jc w:val="center"/>
      </w:pPr>
      <w:r w:rsidRPr="00DC5F5B">
        <w:t>УСТАНОВЛЕНИЕ ИНВАЛИДНОСТИ</w:t>
      </w:r>
    </w:p>
    <w:p w:rsidR="00DC5F5B" w:rsidRPr="00DC5F5B" w:rsidRDefault="00DC5F5B">
      <w:pPr>
        <w:pStyle w:val="ConsPlusNormal"/>
        <w:ind w:firstLine="540"/>
      </w:pP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Заявитель обратился в бюро │</w:t>
      </w:r>
    </w:p>
    <w:p w:rsidR="00DC5F5B" w:rsidRPr="00DC5F5B" w:rsidRDefault="00DC5F5B">
      <w:pPr>
        <w:pStyle w:val="ConsPlusNonformat"/>
        <w:jc w:val="both"/>
      </w:pPr>
      <w:r w:rsidRPr="00DC5F5B">
        <w:rPr>
          <w:sz w:val="14"/>
        </w:rPr>
        <w:t xml:space="preserve">                                               │медико-социальной экспертизы│</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            ┌───────────┐</w:t>
      </w:r>
    </w:p>
    <w:p w:rsidR="00DC5F5B" w:rsidRPr="00DC5F5B" w:rsidRDefault="00DC5F5B">
      <w:pPr>
        <w:pStyle w:val="ConsPlusNonformat"/>
        <w:jc w:val="both"/>
      </w:pPr>
      <w:r w:rsidRPr="00DC5F5B">
        <w:rPr>
          <w:sz w:val="14"/>
        </w:rPr>
        <w:t xml:space="preserve">                                         │Направление│        │    ┌───────┤ИС "Главное│</w:t>
      </w:r>
    </w:p>
    <w:p w:rsidR="00DC5F5B" w:rsidRPr="00DC5F5B" w:rsidRDefault="00DC5F5B">
      <w:pPr>
        <w:pStyle w:val="ConsPlusNonformat"/>
        <w:jc w:val="both"/>
      </w:pPr>
      <w:r w:rsidRPr="00DC5F5B">
        <w:rPr>
          <w:sz w:val="14"/>
        </w:rPr>
        <w:t xml:space="preserve">                                         │  на МСЭ   │        │    │       │ бюро МСЭ" │</w:t>
      </w:r>
    </w:p>
    <w:p w:rsidR="00DC5F5B" w:rsidRPr="00DC5F5B" w:rsidRDefault="00DC5F5B">
      <w:pPr>
        <w:pStyle w:val="ConsPlusNonformat"/>
        <w:jc w:val="both"/>
      </w:pPr>
      <w:r w:rsidRPr="00DC5F5B">
        <w:rPr>
          <w:sz w:val="14"/>
        </w:rPr>
        <w:t xml:space="preserve">                                         └────┬──────┘        │    │       └───────────┘</w:t>
      </w:r>
    </w:p>
    <w:p w:rsidR="00DC5F5B" w:rsidRPr="00DC5F5B" w:rsidRDefault="00DC5F5B">
      <w:pPr>
        <w:pStyle w:val="ConsPlusNonformat"/>
        <w:jc w:val="both"/>
      </w:pPr>
      <w:r w:rsidRPr="00DC5F5B">
        <w:rPr>
          <w:sz w:val="14"/>
        </w:rPr>
        <w:t xml:space="preserve">                             ┌─────────┐      │               \/   │</w:t>
      </w:r>
    </w:p>
    <w:p w:rsidR="00DC5F5B" w:rsidRPr="00DC5F5B" w:rsidRDefault="00DC5F5B">
      <w:pPr>
        <w:pStyle w:val="ConsPlusNonformat"/>
        <w:jc w:val="both"/>
      </w:pPr>
      <w:r w:rsidRPr="00DC5F5B">
        <w:rPr>
          <w:sz w:val="14"/>
        </w:rPr>
        <w:t xml:space="preserve">                             │Заявление│      │     ┌──────────────┴────┐</w:t>
      </w:r>
    </w:p>
    <w:p w:rsidR="00DC5F5B" w:rsidRPr="00DC5F5B" w:rsidRDefault="00DC5F5B">
      <w:pPr>
        <w:pStyle w:val="ConsPlusNonformat"/>
        <w:jc w:val="both"/>
      </w:pPr>
      <w:r w:rsidRPr="00DC5F5B">
        <w:rPr>
          <w:sz w:val="14"/>
        </w:rPr>
        <w:t xml:space="preserve">                             │         ├──────┴─────┤Прием и регистрация│  ┌──────────┐</w:t>
      </w:r>
    </w:p>
    <w:p w:rsidR="00DC5F5B" w:rsidRPr="00DC5F5B" w:rsidRDefault="00DC5F5B">
      <w:pPr>
        <w:pStyle w:val="ConsPlusNonformat"/>
        <w:jc w:val="both"/>
      </w:pPr>
      <w:r w:rsidRPr="00DC5F5B">
        <w:rPr>
          <w:sz w:val="14"/>
        </w:rPr>
        <w:t xml:space="preserve">                             └─────────┘            │    документов     ├──┤Специалист│</w:t>
      </w:r>
    </w:p>
    <w:p w:rsidR="00DC5F5B" w:rsidRPr="00DC5F5B" w:rsidRDefault="00DC5F5B">
      <w:pPr>
        <w:pStyle w:val="ConsPlusNonformat"/>
        <w:jc w:val="both"/>
      </w:pPr>
      <w:r w:rsidRPr="00DC5F5B">
        <w:rPr>
          <w:sz w:val="14"/>
        </w:rPr>
        <w:t xml:space="preserve">                                                    └─────────┬─────────┘  │ бюро МСЭ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Обращение   │</w:t>
      </w:r>
    </w:p>
    <w:p w:rsidR="00DC5F5B" w:rsidRPr="00DC5F5B" w:rsidRDefault="00DC5F5B">
      <w:pPr>
        <w:pStyle w:val="ConsPlusNonformat"/>
        <w:jc w:val="both"/>
      </w:pPr>
      <w:r w:rsidRPr="00DC5F5B">
        <w:rPr>
          <w:sz w:val="14"/>
        </w:rPr>
        <w:t xml:space="preserve">                                                     │зарегистрировано│</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Определение даты  │</w:t>
      </w:r>
    </w:p>
    <w:p w:rsidR="00DC5F5B" w:rsidRPr="00DC5F5B" w:rsidRDefault="00DC5F5B">
      <w:pPr>
        <w:pStyle w:val="ConsPlusNonformat"/>
        <w:jc w:val="both"/>
      </w:pPr>
      <w:r w:rsidRPr="00DC5F5B">
        <w:rPr>
          <w:sz w:val="14"/>
        </w:rPr>
        <w:t xml:space="preserve">                                                    │освидетельствования│</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     (Бюро)</w:t>
      </w:r>
    </w:p>
    <w:p w:rsidR="00DC5F5B" w:rsidRPr="00DC5F5B" w:rsidRDefault="00DC5F5B">
      <w:pPr>
        <w:pStyle w:val="ConsPlusNonformat"/>
        <w:jc w:val="both"/>
      </w:pPr>
      <w:r w:rsidRPr="00DC5F5B">
        <w:rPr>
          <w:sz w:val="14"/>
        </w:rPr>
        <w:t xml:space="preserve">                                  ┌───────────────┬─────┤Проведение├─────( МСЭ)</w:t>
      </w:r>
    </w:p>
    <w:p w:rsidR="00DC5F5B" w:rsidRPr="00DC5F5B" w:rsidRDefault="00DC5F5B">
      <w:pPr>
        <w:pStyle w:val="ConsPlusNonformat"/>
        <w:jc w:val="both"/>
      </w:pPr>
      <w:r w:rsidRPr="00DC5F5B">
        <w:rPr>
          <w:sz w:val="14"/>
        </w:rPr>
        <w:t xml:space="preserve">                                  \/              \/    │    МСЭ   │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       Акт       │ │Протокол │      │</w:t>
      </w:r>
    </w:p>
    <w:p w:rsidR="00DC5F5B" w:rsidRPr="00DC5F5B" w:rsidRDefault="00DC5F5B">
      <w:pPr>
        <w:pStyle w:val="ConsPlusNonformat"/>
        <w:jc w:val="both"/>
      </w:pPr>
      <w:r w:rsidRPr="00DC5F5B">
        <w:rPr>
          <w:sz w:val="14"/>
        </w:rPr>
        <w:t xml:space="preserve">                         │медико-социальной│ │заседания│      │</w:t>
      </w:r>
    </w:p>
    <w:p w:rsidR="00DC5F5B" w:rsidRPr="00DC5F5B" w:rsidRDefault="00DC5F5B">
      <w:pPr>
        <w:pStyle w:val="ConsPlusNonformat"/>
        <w:jc w:val="both"/>
      </w:pPr>
      <w:r w:rsidRPr="00DC5F5B">
        <w:rPr>
          <w:sz w:val="14"/>
        </w:rPr>
        <w:t xml:space="preserve">                         │   экспертизы    │ │бюро МСЭ │      │</w:t>
      </w:r>
    </w:p>
    <w:p w:rsidR="00DC5F5B" w:rsidRPr="00DC5F5B" w:rsidRDefault="00DC5F5B">
      <w:pPr>
        <w:pStyle w:val="ConsPlusNonformat"/>
        <w:jc w:val="both"/>
      </w:pPr>
      <w:r w:rsidRPr="00DC5F5B">
        <w:rPr>
          <w:sz w:val="14"/>
        </w:rPr>
        <w:t xml:space="preserve">                         └─────────────────┘ └─────────┘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lastRenderedPageBreak/>
        <w:t xml:space="preserve">                                        │                     -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                                                         │Положительный│</w:t>
      </w:r>
    </w:p>
    <w:p w:rsidR="00DC5F5B" w:rsidRPr="00DC5F5B" w:rsidRDefault="00DC5F5B">
      <w:pPr>
        <w:pStyle w:val="ConsPlusNonformat"/>
        <w:jc w:val="both"/>
      </w:pPr>
      <w:r w:rsidRPr="00DC5F5B">
        <w:rPr>
          <w:sz w:val="14"/>
        </w:rPr>
        <w:t xml:space="preserve">                                        │                        ┌─────────────────┐ ┌─────────┐  │  результат  │</w:t>
      </w:r>
    </w:p>
    <w:p w:rsidR="00DC5F5B" w:rsidRPr="00DC5F5B" w:rsidRDefault="00DC5F5B">
      <w:pPr>
        <w:pStyle w:val="ConsPlusNonformat"/>
        <w:jc w:val="both"/>
      </w:pPr>
      <w:r w:rsidRPr="00DC5F5B">
        <w:rPr>
          <w:sz w:val="14"/>
        </w:rPr>
        <w:t xml:space="preserve">                                        \/                       │       Акт       │ │Протокол │  └──────┬──────┘</w:t>
      </w:r>
    </w:p>
    <w:p w:rsidR="00DC5F5B" w:rsidRPr="00DC5F5B" w:rsidRDefault="00DC5F5B">
      <w:pPr>
        <w:pStyle w:val="ConsPlusNonformat"/>
        <w:jc w:val="both"/>
      </w:pPr>
      <w:r w:rsidRPr="00DC5F5B">
        <w:rPr>
          <w:sz w:val="14"/>
        </w:rPr>
        <w:t xml:space="preserve">                                 ┌─────────────┐                 │медико-социальной│ │заседания│         │</w:t>
      </w:r>
    </w:p>
    <w:p w:rsidR="00DC5F5B" w:rsidRPr="00DC5F5B" w:rsidRDefault="00DC5F5B">
      <w:pPr>
        <w:pStyle w:val="ConsPlusNonformat"/>
        <w:jc w:val="both"/>
      </w:pPr>
      <w:r w:rsidRPr="00DC5F5B">
        <w:rPr>
          <w:sz w:val="14"/>
        </w:rPr>
        <w:t xml:space="preserve">                                 │Отрицательный│                 │   экспертизы    │ │бюро МСЭ │         \/       ┌──────────┐</w:t>
      </w:r>
    </w:p>
    <w:p w:rsidR="00DC5F5B" w:rsidRPr="00DC5F5B" w:rsidRDefault="00DC5F5B">
      <w:pPr>
        <w:pStyle w:val="ConsPlusNonformat"/>
        <w:jc w:val="both"/>
      </w:pPr>
      <w:r w:rsidRPr="00DC5F5B">
        <w:rPr>
          <w:sz w:val="14"/>
        </w:rPr>
        <w:t>┌─────────────────┐ ┌─────────┐  │  результат  │                 └───┬─────────────┘ └───┬─────┘    ┌──────────┐  │Специалист│</w:t>
      </w:r>
    </w:p>
    <w:p w:rsidR="00DC5F5B" w:rsidRPr="00DC5F5B" w:rsidRDefault="00DC5F5B">
      <w:pPr>
        <w:pStyle w:val="ConsPlusNonformat"/>
        <w:jc w:val="both"/>
      </w:pPr>
      <w:r w:rsidRPr="00DC5F5B">
        <w:rPr>
          <w:sz w:val="14"/>
        </w:rPr>
        <w:t>│       Акт       │ │Протокол │  └──────┬──────┘                     │                   │          │Оформление├──┤ бюро МСЭ │</w:t>
      </w:r>
    </w:p>
    <w:p w:rsidR="00DC5F5B" w:rsidRPr="00DC5F5B" w:rsidRDefault="00DC5F5B">
      <w:pPr>
        <w:pStyle w:val="ConsPlusNonformat"/>
        <w:jc w:val="both"/>
      </w:pPr>
      <w:r w:rsidRPr="00DC5F5B">
        <w:rPr>
          <w:sz w:val="14"/>
        </w:rPr>
        <w:t>│медико-социальной│ │заседания│         │                            └───┬───────────────┴──┬───────┤документов│  └──────────┘</w:t>
      </w:r>
    </w:p>
    <w:p w:rsidR="00DC5F5B" w:rsidRPr="00DC5F5B" w:rsidRDefault="00DC5F5B">
      <w:pPr>
        <w:pStyle w:val="ConsPlusNonformat"/>
        <w:jc w:val="both"/>
      </w:pPr>
      <w:r w:rsidRPr="00DC5F5B">
        <w:rPr>
          <w:sz w:val="14"/>
        </w:rPr>
        <w:t>│   экспертизы    │ │бюро МСЭ │         \/                               │                  │       └─────┬────┘</w:t>
      </w:r>
    </w:p>
    <w:p w:rsidR="00DC5F5B" w:rsidRPr="00DC5F5B" w:rsidRDefault="00DC5F5B">
      <w:pPr>
        <w:pStyle w:val="ConsPlusNonformat"/>
        <w:jc w:val="both"/>
      </w:pPr>
      <w:r w:rsidRPr="00DC5F5B">
        <w:rPr>
          <w:sz w:val="14"/>
        </w:rPr>
        <w:t>└────────┬────────┘ └────┬────┘    ┌──────────┐  ┌──────────┐            \/                 \/            \/</w:t>
      </w:r>
    </w:p>
    <w:p w:rsidR="00DC5F5B" w:rsidRPr="00DC5F5B" w:rsidRDefault="00DC5F5B">
      <w:pPr>
        <w:pStyle w:val="ConsPlusNonformat"/>
        <w:jc w:val="both"/>
      </w:pPr>
      <w:r w:rsidRPr="00DC5F5B">
        <w:rPr>
          <w:sz w:val="14"/>
        </w:rPr>
        <w:t xml:space="preserve">         │               │         │Оформление├──┤Специалист│          ┌─────┐   ┌─────────────────┐ ┌─────────┐</w:t>
      </w:r>
    </w:p>
    <w:p w:rsidR="00DC5F5B" w:rsidRPr="00DC5F5B" w:rsidRDefault="00DC5F5B">
      <w:pPr>
        <w:pStyle w:val="ConsPlusNonformat"/>
        <w:jc w:val="both"/>
      </w:pPr>
      <w:r w:rsidRPr="00DC5F5B">
        <w:rPr>
          <w:sz w:val="14"/>
        </w:rPr>
        <w:t xml:space="preserve">         └───────────────┴─────────┤документов│  │ бюро МСЭ │          │ ИПР │   │    Справка,     │ │Документы│</w:t>
      </w:r>
    </w:p>
    <w:p w:rsidR="00DC5F5B" w:rsidRPr="00DC5F5B" w:rsidRDefault="00DC5F5B">
      <w:pPr>
        <w:pStyle w:val="ConsPlusNonformat"/>
        <w:jc w:val="both"/>
      </w:pPr>
      <w:r w:rsidRPr="00DC5F5B">
        <w:rPr>
          <w:sz w:val="14"/>
        </w:rPr>
        <w:t xml:space="preserve">                         ┌─────────┴────┬─────┘  └──────────┘          └─────┘   │ подтверждающая  │ │оформлены│</w:t>
      </w:r>
    </w:p>
    <w:p w:rsidR="00DC5F5B" w:rsidRPr="00DC5F5B" w:rsidRDefault="00DC5F5B">
      <w:pPr>
        <w:pStyle w:val="ConsPlusNonformat"/>
        <w:jc w:val="both"/>
      </w:pPr>
      <w:r w:rsidRPr="00DC5F5B">
        <w:rPr>
          <w:sz w:val="14"/>
        </w:rPr>
        <w:t xml:space="preserve">                         │              │                                        │факт установления│ └────┬────┘</w:t>
      </w:r>
    </w:p>
    <w:p w:rsidR="00DC5F5B" w:rsidRPr="00DC5F5B" w:rsidRDefault="00DC5F5B">
      <w:pPr>
        <w:pStyle w:val="ConsPlusNonformat"/>
        <w:jc w:val="both"/>
      </w:pPr>
      <w:r w:rsidRPr="00DC5F5B">
        <w:rPr>
          <w:sz w:val="14"/>
        </w:rPr>
        <w:t xml:space="preserve">                         \/             \/                                       │  инвалидности   │      │</w:t>
      </w:r>
    </w:p>
    <w:p w:rsidR="00DC5F5B" w:rsidRPr="00DC5F5B" w:rsidRDefault="00DC5F5B">
      <w:pPr>
        <w:pStyle w:val="ConsPlusNonformat"/>
        <w:jc w:val="both"/>
      </w:pPr>
      <w:r w:rsidRPr="00DC5F5B">
        <w:rPr>
          <w:sz w:val="14"/>
        </w:rPr>
        <w:t xml:space="preserve">                   ┌───────────┐   ┌─────────┐                                   └─────────────────┘      │</w:t>
      </w:r>
    </w:p>
    <w:p w:rsidR="00DC5F5B" w:rsidRPr="00DC5F5B" w:rsidRDefault="00DC5F5B">
      <w:pPr>
        <w:pStyle w:val="ConsPlusNonformat"/>
        <w:jc w:val="both"/>
      </w:pPr>
      <w:r w:rsidRPr="00DC5F5B">
        <w:rPr>
          <w:sz w:val="14"/>
        </w:rPr>
        <w:t xml:space="preserve">                   │ Справка о │   │Документы│                   ┌─────────────────┐                      \/      ┌────────────┐</w:t>
      </w:r>
    </w:p>
    <w:p w:rsidR="00DC5F5B" w:rsidRPr="00DC5F5B" w:rsidRDefault="00DC5F5B">
      <w:pPr>
        <w:pStyle w:val="ConsPlusNonformat"/>
        <w:jc w:val="both"/>
      </w:pPr>
      <w:r w:rsidRPr="00DC5F5B">
        <w:rPr>
          <w:sz w:val="14"/>
        </w:rPr>
        <w:t xml:space="preserve">                   │результатах│   │оформлены│                   │    Справка,     │                ┌──────────┐  │Руководитель│</w:t>
      </w:r>
    </w:p>
    <w:p w:rsidR="00DC5F5B" w:rsidRPr="00DC5F5B" w:rsidRDefault="00DC5F5B">
      <w:pPr>
        <w:pStyle w:val="ConsPlusNonformat"/>
        <w:jc w:val="both"/>
      </w:pPr>
      <w:r w:rsidRPr="00DC5F5B">
        <w:rPr>
          <w:sz w:val="14"/>
        </w:rPr>
        <w:t xml:space="preserve">                   │    МСЭ    │   └────┬────┘                   │ подтверждающая  ├───────────────&gt;│Подписание├─&gt;│     МСЭ    │</w:t>
      </w:r>
    </w:p>
    <w:p w:rsidR="00DC5F5B" w:rsidRPr="00DC5F5B" w:rsidRDefault="00DC5F5B">
      <w:pPr>
        <w:pStyle w:val="ConsPlusNonformat"/>
        <w:jc w:val="both"/>
      </w:pPr>
      <w:r w:rsidRPr="00DC5F5B">
        <w:rPr>
          <w:sz w:val="14"/>
        </w:rPr>
        <w:t xml:space="preserve">                   └───────────┘        │                        │факт установления│       ┌────────┴─────┬────┘  └────────────┘</w:t>
      </w:r>
    </w:p>
    <w:p w:rsidR="00DC5F5B" w:rsidRPr="00DC5F5B" w:rsidRDefault="00DC5F5B">
      <w:pPr>
        <w:pStyle w:val="ConsPlusNonformat"/>
        <w:jc w:val="both"/>
      </w:pPr>
      <w:r w:rsidRPr="00DC5F5B">
        <w:rPr>
          <w:sz w:val="14"/>
        </w:rPr>
        <w:t xml:space="preserve">                                        │                        │  инвалидности   │       │              │</w:t>
      </w:r>
    </w:p>
    <w:p w:rsidR="00DC5F5B" w:rsidRPr="00DC5F5B" w:rsidRDefault="00DC5F5B">
      <w:pPr>
        <w:pStyle w:val="ConsPlusNonformat"/>
        <w:jc w:val="both"/>
      </w:pPr>
      <w:r w:rsidRPr="00DC5F5B">
        <w:rPr>
          <w:sz w:val="14"/>
        </w:rPr>
        <w:t xml:space="preserve">                   ┌───────────┐        │                        └─────────────────┘       │              \/</w:t>
      </w:r>
    </w:p>
    <w:p w:rsidR="00DC5F5B" w:rsidRPr="00DC5F5B" w:rsidRDefault="00DC5F5B">
      <w:pPr>
        <w:pStyle w:val="ConsPlusNonformat"/>
        <w:jc w:val="both"/>
      </w:pPr>
      <w:r w:rsidRPr="00DC5F5B">
        <w:rPr>
          <w:sz w:val="14"/>
        </w:rPr>
        <w:t xml:space="preserve">                   │ Справка о │        \/                                                 │         ┌─────────┐</w:t>
      </w:r>
    </w:p>
    <w:p w:rsidR="00DC5F5B" w:rsidRPr="00DC5F5B" w:rsidRDefault="00DC5F5B">
      <w:pPr>
        <w:pStyle w:val="ConsPlusNonformat"/>
        <w:jc w:val="both"/>
      </w:pPr>
      <w:r w:rsidRPr="00DC5F5B">
        <w:rPr>
          <w:sz w:val="14"/>
        </w:rPr>
        <w:t xml:space="preserve">                   │результатах│   ┌──────────┐  ┌────────────┐  ┌─────────────────┐       │         │Документы│</w:t>
      </w:r>
    </w:p>
    <w:p w:rsidR="00DC5F5B" w:rsidRPr="00DC5F5B" w:rsidRDefault="00DC5F5B">
      <w:pPr>
        <w:pStyle w:val="ConsPlusNonformat"/>
        <w:jc w:val="both"/>
      </w:pPr>
      <w:r w:rsidRPr="00DC5F5B">
        <w:rPr>
          <w:sz w:val="14"/>
        </w:rPr>
        <w:t xml:space="preserve">                   │    МСЭ    ├──&gt;│Подписание│  │Руководитель│  │    Справка,     │       │         │подписаны│</w:t>
      </w:r>
    </w:p>
    <w:p w:rsidR="00DC5F5B" w:rsidRPr="00DC5F5B" w:rsidRDefault="00DC5F5B">
      <w:pPr>
        <w:pStyle w:val="ConsPlusNonformat"/>
        <w:jc w:val="both"/>
      </w:pPr>
      <w:r w:rsidRPr="00DC5F5B">
        <w:rPr>
          <w:sz w:val="14"/>
        </w:rPr>
        <w:t xml:space="preserve">                   └───────────┘   │документов├──┤     МСЭ    │  │ подтверждающая  │&lt;──────┘         └────┬────┘</w:t>
      </w:r>
    </w:p>
    <w:p w:rsidR="00DC5F5B" w:rsidRPr="00DC5F5B" w:rsidRDefault="00DC5F5B">
      <w:pPr>
        <w:pStyle w:val="ConsPlusNonformat"/>
        <w:jc w:val="both"/>
      </w:pPr>
      <w:r w:rsidRPr="00DC5F5B">
        <w:rPr>
          <w:sz w:val="14"/>
        </w:rPr>
        <w:t xml:space="preserve">                   ┌───────────┐   │          │  └────────────┘  │факт установления│                      │</w:t>
      </w:r>
    </w:p>
    <w:p w:rsidR="00DC5F5B" w:rsidRPr="00DC5F5B" w:rsidRDefault="00DC5F5B">
      <w:pPr>
        <w:pStyle w:val="ConsPlusNonformat"/>
        <w:jc w:val="both"/>
      </w:pPr>
      <w:r w:rsidRPr="00DC5F5B">
        <w:rPr>
          <w:sz w:val="14"/>
        </w:rPr>
        <w:t xml:space="preserve">                   │ Справка о │&lt;──┤          │                  │  инвалидности   │                      \/                                 ┌───────────┐</w:t>
      </w:r>
    </w:p>
    <w:p w:rsidR="00DC5F5B" w:rsidRPr="00DC5F5B" w:rsidRDefault="00DC5F5B">
      <w:pPr>
        <w:pStyle w:val="ConsPlusNonformat"/>
        <w:jc w:val="both"/>
      </w:pPr>
      <w:r w:rsidRPr="00DC5F5B">
        <w:rPr>
          <w:sz w:val="14"/>
        </w:rPr>
        <w:t xml:space="preserve">                   │результатах│   └────┬─────┘                  └─────────────────┘      ┌───────────────────────────────────────────────┐  │ИС "Главное│</w:t>
      </w:r>
    </w:p>
    <w:p w:rsidR="00DC5F5B" w:rsidRPr="00DC5F5B" w:rsidRDefault="00DC5F5B">
      <w:pPr>
        <w:pStyle w:val="ConsPlusNonformat"/>
        <w:jc w:val="both"/>
      </w:pPr>
      <w:r w:rsidRPr="00DC5F5B">
        <w:rPr>
          <w:sz w:val="14"/>
        </w:rPr>
        <w:t xml:space="preserve">                   │    МСЭ    │        │                                                 │                                               │  │ бюро МСЭ" │</w:t>
      </w:r>
    </w:p>
    <w:p w:rsidR="00DC5F5B" w:rsidRPr="00DC5F5B" w:rsidRDefault="00DC5F5B">
      <w:pPr>
        <w:pStyle w:val="ConsPlusNonformat"/>
        <w:jc w:val="both"/>
      </w:pPr>
      <w:r w:rsidRPr="00DC5F5B">
        <w:rPr>
          <w:sz w:val="14"/>
        </w:rPr>
        <w:t xml:space="preserve">                   └───────────┘        \/                                                \/                                              │  └─┬─────────┘</w:t>
      </w:r>
    </w:p>
    <w:p w:rsidR="00DC5F5B" w:rsidRPr="00DC5F5B" w:rsidRDefault="00DC5F5B">
      <w:pPr>
        <w:pStyle w:val="ConsPlusNonformat"/>
        <w:jc w:val="both"/>
      </w:pPr>
      <w:r w:rsidRPr="00DC5F5B">
        <w:rPr>
          <w:sz w:val="14"/>
        </w:rPr>
        <w:t xml:space="preserve">                                   ┌─────────┐                                     ┌──────────────┐  ┌──────────┐                         │    │</w:t>
      </w:r>
    </w:p>
    <w:p w:rsidR="00DC5F5B" w:rsidRPr="00DC5F5B" w:rsidRDefault="00DC5F5B">
      <w:pPr>
        <w:pStyle w:val="ConsPlusNonformat"/>
        <w:jc w:val="both"/>
      </w:pPr>
      <w:r w:rsidRPr="00DC5F5B">
        <w:rPr>
          <w:sz w:val="14"/>
        </w:rPr>
        <w:t xml:space="preserve">                                   │Документы│                   ┌──────────────┐  │  Регистрация ├──┤Специалист│  ┌──────────────┐       \/   │</w:t>
      </w:r>
    </w:p>
    <w:p w:rsidR="00DC5F5B" w:rsidRPr="00DC5F5B" w:rsidRDefault="00DC5F5B">
      <w:pPr>
        <w:pStyle w:val="ConsPlusNonformat"/>
        <w:jc w:val="both"/>
      </w:pPr>
      <w:r w:rsidRPr="00DC5F5B">
        <w:rPr>
          <w:sz w:val="14"/>
        </w:rPr>
        <w:t xml:space="preserve">                                   │подписаны│                   │   Справка,   ├─&gt;│выдачи справки│  │ бюро МСЭ │  │   Справка,   │  ┌─────────┴─┐  ┌──────────┐</w:t>
      </w:r>
    </w:p>
    <w:p w:rsidR="00DC5F5B" w:rsidRPr="00DC5F5B" w:rsidRDefault="00DC5F5B">
      <w:pPr>
        <w:pStyle w:val="ConsPlusNonformat"/>
        <w:jc w:val="both"/>
      </w:pPr>
      <w:r w:rsidRPr="00DC5F5B">
        <w:rPr>
          <w:sz w:val="14"/>
        </w:rPr>
        <w:t xml:space="preserve">                                   └────┬────┘                   │подтверждающая│  │   в журнале  │  └──────────┘  │подтверждающая│  │Регистрация│  │Специалист│</w:t>
      </w:r>
    </w:p>
    <w:p w:rsidR="00DC5F5B" w:rsidRPr="00DC5F5B" w:rsidRDefault="00DC5F5B">
      <w:pPr>
        <w:pStyle w:val="ConsPlusNonformat"/>
        <w:jc w:val="both"/>
      </w:pPr>
      <w:r w:rsidRPr="00DC5F5B">
        <w:rPr>
          <w:sz w:val="14"/>
        </w:rPr>
        <w:t xml:space="preserve">                                        │                        │     факт     │  └──────┬───────┘                │     факт     ├─&gt;│ и выдача  ├─&gt;│ бюро МСЭ │</w:t>
      </w:r>
    </w:p>
    <w:p w:rsidR="00DC5F5B" w:rsidRPr="00DC5F5B" w:rsidRDefault="00DC5F5B">
      <w:pPr>
        <w:pStyle w:val="ConsPlusNonformat"/>
        <w:jc w:val="both"/>
      </w:pPr>
      <w:r w:rsidRPr="00DC5F5B">
        <w:rPr>
          <w:sz w:val="14"/>
        </w:rPr>
        <w:t xml:space="preserve">                                        \/                       │ установления │         \/                       │ установления │  │справки ИС │  └──────────┘</w:t>
      </w:r>
    </w:p>
    <w:p w:rsidR="00DC5F5B" w:rsidRPr="00DC5F5B" w:rsidRDefault="00DC5F5B">
      <w:pPr>
        <w:pStyle w:val="ConsPlusNonformat"/>
        <w:jc w:val="both"/>
      </w:pPr>
      <w:r w:rsidRPr="00DC5F5B">
        <w:rPr>
          <w:sz w:val="14"/>
        </w:rPr>
        <w:t xml:space="preserve">                                  ┌──────────┐  ┌──────────┐     │ инвалидности │  ┌────────────────┐              │ инвалидности │  └────┬──────┘</w:t>
      </w:r>
    </w:p>
    <w:p w:rsidR="00DC5F5B" w:rsidRPr="00DC5F5B" w:rsidRDefault="00DC5F5B">
      <w:pPr>
        <w:pStyle w:val="ConsPlusNonformat"/>
        <w:jc w:val="both"/>
      </w:pPr>
      <w:r w:rsidRPr="00DC5F5B">
        <w:rPr>
          <w:sz w:val="14"/>
        </w:rPr>
        <w:t xml:space="preserve">                         ┌────────┤  Выдача  │  │Специалист│     └──────────────┘  │     Справка    │              └──────────────┘       \/</w:t>
      </w:r>
    </w:p>
    <w:p w:rsidR="00DC5F5B" w:rsidRPr="00DC5F5B" w:rsidRDefault="00DC5F5B">
      <w:pPr>
        <w:pStyle w:val="ConsPlusNonformat"/>
        <w:jc w:val="both"/>
      </w:pPr>
      <w:r w:rsidRPr="00DC5F5B">
        <w:rPr>
          <w:sz w:val="14"/>
        </w:rPr>
        <w:t xml:space="preserve">                         \/       │документов├──┤ бюро МСЭ │                       │зарегистрирована│                             ┌────────────────┐</w:t>
      </w:r>
    </w:p>
    <w:p w:rsidR="00DC5F5B" w:rsidRPr="00DC5F5B" w:rsidRDefault="00DC5F5B">
      <w:pPr>
        <w:pStyle w:val="ConsPlusNonformat"/>
        <w:jc w:val="both"/>
      </w:pPr>
      <w:r w:rsidRPr="00DC5F5B">
        <w:rPr>
          <w:sz w:val="14"/>
        </w:rPr>
        <w:t xml:space="preserve">                   ┌───────────┐  │ Заявителю│  └──────────┘                       └──────┬─────────┘                             │     Справка    │</w:t>
      </w:r>
    </w:p>
    <w:p w:rsidR="00DC5F5B" w:rsidRPr="00DC5F5B" w:rsidRDefault="00DC5F5B">
      <w:pPr>
        <w:pStyle w:val="ConsPlusNonformat"/>
        <w:jc w:val="both"/>
      </w:pPr>
      <w:r w:rsidRPr="00DC5F5B">
        <w:rPr>
          <w:sz w:val="14"/>
        </w:rPr>
        <w:t xml:space="preserve">                   │ Справка о │  └─────┬────┘                                            │              ┌──────────┐             │зарегистрирована│</w:t>
      </w:r>
    </w:p>
    <w:p w:rsidR="00DC5F5B" w:rsidRPr="00DC5F5B" w:rsidRDefault="00DC5F5B">
      <w:pPr>
        <w:pStyle w:val="ConsPlusNonformat"/>
        <w:jc w:val="both"/>
      </w:pPr>
      <w:r w:rsidRPr="00DC5F5B">
        <w:rPr>
          <w:sz w:val="14"/>
        </w:rPr>
        <w:t xml:space="preserve">                   │результатах│        │                                                 └──────────────┤  Выдача  │             └───────┬────────┘</w:t>
      </w:r>
    </w:p>
    <w:p w:rsidR="00DC5F5B" w:rsidRPr="00DC5F5B" w:rsidRDefault="00DC5F5B">
      <w:pPr>
        <w:pStyle w:val="ConsPlusNonformat"/>
        <w:jc w:val="both"/>
      </w:pPr>
      <w:r w:rsidRPr="00DC5F5B">
        <w:rPr>
          <w:sz w:val="14"/>
        </w:rPr>
        <w:t xml:space="preserve">                   │    МСЭ    │        \/                               ┌──────────────┬────────────────┤документов├─────────────────────┘</w:t>
      </w:r>
    </w:p>
    <w:p w:rsidR="00DC5F5B" w:rsidRPr="00DC5F5B" w:rsidRDefault="00DC5F5B">
      <w:pPr>
        <w:pStyle w:val="ConsPlusNonformat"/>
        <w:jc w:val="both"/>
      </w:pPr>
      <w:r w:rsidRPr="00DC5F5B">
        <w:rPr>
          <w:sz w:val="14"/>
        </w:rPr>
        <w:t xml:space="preserve">                   └───────────┘  ┌─────────┐                            \/             \/               │ заявителю├─────────────────┐</w:t>
      </w:r>
    </w:p>
    <w:p w:rsidR="00DC5F5B" w:rsidRPr="00DC5F5B" w:rsidRDefault="00DC5F5B">
      <w:pPr>
        <w:pStyle w:val="ConsPlusNonformat"/>
        <w:jc w:val="both"/>
      </w:pPr>
      <w:r w:rsidRPr="00DC5F5B">
        <w:rPr>
          <w:sz w:val="14"/>
        </w:rPr>
        <w:t xml:space="preserve">                                  │Документы│                         ┌─────┐  ┌─────────────────┐       └─────┬────┘                 │</w:t>
      </w:r>
    </w:p>
    <w:p w:rsidR="00DC5F5B" w:rsidRPr="00DC5F5B" w:rsidRDefault="00DC5F5B">
      <w:pPr>
        <w:pStyle w:val="ConsPlusNonformat"/>
        <w:jc w:val="both"/>
      </w:pPr>
      <w:r w:rsidRPr="00DC5F5B">
        <w:rPr>
          <w:sz w:val="14"/>
        </w:rPr>
        <w:t xml:space="preserve">                                  │ выданы  │                         │ ИПР │  │    Справка,     │             \/                     │</w:t>
      </w:r>
    </w:p>
    <w:p w:rsidR="00DC5F5B" w:rsidRPr="00DC5F5B" w:rsidRDefault="00DC5F5B">
      <w:pPr>
        <w:pStyle w:val="ConsPlusNonformat"/>
        <w:jc w:val="both"/>
      </w:pPr>
      <w:r w:rsidRPr="00DC5F5B">
        <w:rPr>
          <w:sz w:val="14"/>
        </w:rPr>
        <w:t xml:space="preserve">                                  │Заявителю│                         └─────┘  │ подтверждающая  │        ┌─────────┐            ┌────┴─────┐</w:t>
      </w:r>
    </w:p>
    <w:p w:rsidR="00DC5F5B" w:rsidRPr="00DC5F5B" w:rsidRDefault="00DC5F5B">
      <w:pPr>
        <w:pStyle w:val="ConsPlusNonformat"/>
        <w:jc w:val="both"/>
      </w:pPr>
      <w:r w:rsidRPr="00DC5F5B">
        <w:rPr>
          <w:sz w:val="14"/>
        </w:rPr>
        <w:t xml:space="preserve">                                  └─────────┘                                  │факт установления│        │Документы│            │Специалист│</w:t>
      </w:r>
    </w:p>
    <w:p w:rsidR="00DC5F5B" w:rsidRPr="00DC5F5B" w:rsidRDefault="00DC5F5B">
      <w:pPr>
        <w:pStyle w:val="ConsPlusNonformat"/>
        <w:jc w:val="both"/>
      </w:pPr>
      <w:r w:rsidRPr="00DC5F5B">
        <w:rPr>
          <w:sz w:val="14"/>
        </w:rPr>
        <w:t xml:space="preserve">                                                                               │  инвалидности   │        │ выданы  │            │ бюро МСЭ │</w:t>
      </w:r>
    </w:p>
    <w:p w:rsidR="00DC5F5B" w:rsidRPr="00DC5F5B" w:rsidRDefault="00DC5F5B">
      <w:pPr>
        <w:pStyle w:val="ConsPlusNonformat"/>
        <w:jc w:val="both"/>
      </w:pPr>
      <w:r w:rsidRPr="00DC5F5B">
        <w:rPr>
          <w:sz w:val="14"/>
        </w:rPr>
        <w:t xml:space="preserve">                                                                               └─────────────────┘        │заявителю│            └──────────┘</w:t>
      </w:r>
    </w:p>
    <w:p w:rsidR="00DC5F5B" w:rsidRPr="00DC5F5B" w:rsidRDefault="00DC5F5B">
      <w:pPr>
        <w:pStyle w:val="ConsPlusNonformat"/>
        <w:jc w:val="both"/>
      </w:pPr>
      <w:r w:rsidRPr="00DC5F5B">
        <w:rPr>
          <w:sz w:val="14"/>
        </w:rPr>
        <w:t xml:space="preserve">                                                                                                          └─────────┘</w:t>
      </w:r>
    </w:p>
    <w:p w:rsidR="00DC5F5B" w:rsidRPr="00DC5F5B" w:rsidRDefault="00DC5F5B">
      <w:pPr>
        <w:pStyle w:val="ConsPlusNormal"/>
        <w:jc w:val="both"/>
      </w:pPr>
    </w:p>
    <w:p w:rsidR="00DC5F5B" w:rsidRPr="00DC5F5B" w:rsidRDefault="00DC5F5B">
      <w:pPr>
        <w:pStyle w:val="ConsPlusNormal"/>
        <w:jc w:val="both"/>
      </w:pPr>
    </w:p>
    <w:p w:rsidR="00DC5F5B" w:rsidRPr="00DC5F5B" w:rsidRDefault="00DC5F5B">
      <w:pPr>
        <w:pStyle w:val="ConsPlusNormal"/>
        <w:jc w:val="both"/>
      </w:pPr>
    </w:p>
    <w:p w:rsidR="00DC5F5B" w:rsidRPr="00DC5F5B" w:rsidRDefault="00DC5F5B">
      <w:pPr>
        <w:pStyle w:val="ConsPlusNormal"/>
        <w:jc w:val="both"/>
      </w:pPr>
    </w:p>
    <w:p w:rsidR="00DC5F5B" w:rsidRPr="00DC5F5B" w:rsidRDefault="00DC5F5B">
      <w:pPr>
        <w:pStyle w:val="ConsPlusNormal"/>
        <w:jc w:val="both"/>
      </w:pPr>
    </w:p>
    <w:p w:rsidR="00DC5F5B" w:rsidRPr="00DC5F5B" w:rsidRDefault="00DC5F5B">
      <w:pPr>
        <w:pStyle w:val="ConsPlusNormal"/>
        <w:jc w:val="right"/>
      </w:pPr>
      <w:r w:rsidRPr="00DC5F5B">
        <w:t>Приложение N 3</w:t>
      </w:r>
    </w:p>
    <w:p w:rsidR="00DC5F5B" w:rsidRPr="00DC5F5B" w:rsidRDefault="00DC5F5B">
      <w:pPr>
        <w:pStyle w:val="ConsPlusNormal"/>
        <w:jc w:val="right"/>
      </w:pPr>
      <w:r w:rsidRPr="00DC5F5B">
        <w:t>к Административному регламенту</w:t>
      </w:r>
    </w:p>
    <w:p w:rsidR="00DC5F5B" w:rsidRPr="00DC5F5B" w:rsidRDefault="00DC5F5B">
      <w:pPr>
        <w:pStyle w:val="ConsPlusNormal"/>
        <w:jc w:val="right"/>
      </w:pPr>
      <w:r w:rsidRPr="00DC5F5B">
        <w:lastRenderedPageBreak/>
        <w:t>по предоставлению государственной</w:t>
      </w:r>
    </w:p>
    <w:p w:rsidR="00DC5F5B" w:rsidRPr="00DC5F5B" w:rsidRDefault="00DC5F5B">
      <w:pPr>
        <w:pStyle w:val="ConsPlusNormal"/>
        <w:jc w:val="right"/>
      </w:pPr>
      <w:r w:rsidRPr="00DC5F5B">
        <w:t>услуги по проведению медико-социальной</w:t>
      </w:r>
    </w:p>
    <w:p w:rsidR="00DC5F5B" w:rsidRPr="00DC5F5B" w:rsidRDefault="00DC5F5B">
      <w:pPr>
        <w:pStyle w:val="ConsPlusNormal"/>
        <w:jc w:val="right"/>
      </w:pPr>
      <w:r w:rsidRPr="00DC5F5B">
        <w:t>экспертизы, утвержденному Приказом</w:t>
      </w:r>
    </w:p>
    <w:p w:rsidR="00DC5F5B" w:rsidRPr="00DC5F5B" w:rsidRDefault="00DC5F5B">
      <w:pPr>
        <w:pStyle w:val="ConsPlusNormal"/>
        <w:jc w:val="right"/>
      </w:pPr>
      <w:r w:rsidRPr="00DC5F5B">
        <w:t>Минздравсоцразвития России</w:t>
      </w:r>
    </w:p>
    <w:p w:rsidR="00DC5F5B" w:rsidRPr="00DC5F5B" w:rsidRDefault="00DC5F5B">
      <w:pPr>
        <w:pStyle w:val="ConsPlusNormal"/>
        <w:jc w:val="right"/>
      </w:pPr>
      <w:r w:rsidRPr="00DC5F5B">
        <w:t>от 11 апреля 2011 г. N 295н</w:t>
      </w:r>
    </w:p>
    <w:p w:rsidR="00DC5F5B" w:rsidRPr="00DC5F5B" w:rsidRDefault="00DC5F5B">
      <w:pPr>
        <w:pStyle w:val="ConsPlusNormal"/>
        <w:jc w:val="right"/>
      </w:pPr>
    </w:p>
    <w:p w:rsidR="00DC5F5B" w:rsidRPr="00DC5F5B" w:rsidRDefault="00DC5F5B">
      <w:pPr>
        <w:pStyle w:val="ConsPlusNormal"/>
        <w:jc w:val="center"/>
      </w:pPr>
      <w:bookmarkStart w:id="13" w:name="P1043"/>
      <w:bookmarkEnd w:id="13"/>
      <w:r w:rsidRPr="00DC5F5B">
        <w:t>ПРОВЕДЕНИЕ МЕДИКО-СОЦИАЛЬНОЙ ЭКСПЕРТИЗЫ. УСТАНОВЛЕНИЕ</w:t>
      </w:r>
    </w:p>
    <w:p w:rsidR="00DC5F5B" w:rsidRPr="00DC5F5B" w:rsidRDefault="00DC5F5B">
      <w:pPr>
        <w:pStyle w:val="ConsPlusNormal"/>
        <w:jc w:val="center"/>
      </w:pPr>
      <w:r w:rsidRPr="00DC5F5B">
        <w:t>СТЕПЕНИ УТРАТЫ ПРОФЕССИОНАЛЬНОЙ ТРУДОСПОСОБНОСТИ</w:t>
      </w:r>
    </w:p>
    <w:p w:rsidR="00DC5F5B" w:rsidRPr="00DC5F5B" w:rsidRDefault="00DC5F5B">
      <w:pPr>
        <w:pStyle w:val="ConsPlusNormal"/>
        <w:jc w:val="center"/>
      </w:pP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Заявитель обратился в бюро │</w:t>
      </w:r>
    </w:p>
    <w:p w:rsidR="00DC5F5B" w:rsidRPr="00DC5F5B" w:rsidRDefault="00DC5F5B">
      <w:pPr>
        <w:pStyle w:val="ConsPlusNonformat"/>
        <w:jc w:val="both"/>
      </w:pPr>
      <w:r w:rsidRPr="00DC5F5B">
        <w:rPr>
          <w:sz w:val="14"/>
        </w:rPr>
        <w:t xml:space="preserve">                                               │медико-социальной экспертизы│</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            ┌───────────┐</w:t>
      </w:r>
    </w:p>
    <w:p w:rsidR="00DC5F5B" w:rsidRPr="00DC5F5B" w:rsidRDefault="00DC5F5B">
      <w:pPr>
        <w:pStyle w:val="ConsPlusNonformat"/>
        <w:jc w:val="both"/>
      </w:pPr>
      <w:r w:rsidRPr="00DC5F5B">
        <w:rPr>
          <w:sz w:val="14"/>
        </w:rPr>
        <w:t xml:space="preserve">                                         │Направление│        │    ┌───────┤ИС "Главное│</w:t>
      </w:r>
    </w:p>
    <w:p w:rsidR="00DC5F5B" w:rsidRPr="00DC5F5B" w:rsidRDefault="00DC5F5B">
      <w:pPr>
        <w:pStyle w:val="ConsPlusNonformat"/>
        <w:jc w:val="both"/>
      </w:pPr>
      <w:r w:rsidRPr="00DC5F5B">
        <w:rPr>
          <w:sz w:val="14"/>
        </w:rPr>
        <w:t xml:space="preserve">                                         │  на МСЭ   │        │    │       │ бюро МСЭ" │</w:t>
      </w:r>
    </w:p>
    <w:p w:rsidR="00DC5F5B" w:rsidRPr="00DC5F5B" w:rsidRDefault="00DC5F5B">
      <w:pPr>
        <w:pStyle w:val="ConsPlusNonformat"/>
        <w:jc w:val="both"/>
      </w:pPr>
      <w:r w:rsidRPr="00DC5F5B">
        <w:rPr>
          <w:sz w:val="14"/>
        </w:rPr>
        <w:t xml:space="preserve">                                         └────┬──────┘        │    │       └───────────┘</w:t>
      </w:r>
    </w:p>
    <w:p w:rsidR="00DC5F5B" w:rsidRPr="00DC5F5B" w:rsidRDefault="00DC5F5B">
      <w:pPr>
        <w:pStyle w:val="ConsPlusNonformat"/>
        <w:jc w:val="both"/>
      </w:pPr>
      <w:r w:rsidRPr="00DC5F5B">
        <w:rPr>
          <w:sz w:val="14"/>
        </w:rPr>
        <w:t xml:space="preserve">                             ┌─────────┐      │               \/   │</w:t>
      </w:r>
    </w:p>
    <w:p w:rsidR="00DC5F5B" w:rsidRPr="00DC5F5B" w:rsidRDefault="00DC5F5B">
      <w:pPr>
        <w:pStyle w:val="ConsPlusNonformat"/>
        <w:jc w:val="both"/>
      </w:pPr>
      <w:r w:rsidRPr="00DC5F5B">
        <w:rPr>
          <w:sz w:val="14"/>
        </w:rPr>
        <w:t xml:space="preserve">                             │Заявление│      │     ┌──────────────┴────┐</w:t>
      </w:r>
    </w:p>
    <w:p w:rsidR="00DC5F5B" w:rsidRPr="00DC5F5B" w:rsidRDefault="00DC5F5B">
      <w:pPr>
        <w:pStyle w:val="ConsPlusNonformat"/>
        <w:jc w:val="both"/>
      </w:pPr>
      <w:r w:rsidRPr="00DC5F5B">
        <w:rPr>
          <w:sz w:val="14"/>
        </w:rPr>
        <w:t xml:space="preserve">                             │         ├──────┴─────┤Прием и регистрация│  ┌──────────┐</w:t>
      </w:r>
    </w:p>
    <w:p w:rsidR="00DC5F5B" w:rsidRPr="00DC5F5B" w:rsidRDefault="00DC5F5B">
      <w:pPr>
        <w:pStyle w:val="ConsPlusNonformat"/>
        <w:jc w:val="both"/>
      </w:pPr>
      <w:r w:rsidRPr="00DC5F5B">
        <w:rPr>
          <w:sz w:val="14"/>
        </w:rPr>
        <w:t xml:space="preserve">                             └─────────┘            │    документов     ├──┤Специалист│</w:t>
      </w:r>
    </w:p>
    <w:p w:rsidR="00DC5F5B" w:rsidRPr="00DC5F5B" w:rsidRDefault="00DC5F5B">
      <w:pPr>
        <w:pStyle w:val="ConsPlusNonformat"/>
        <w:jc w:val="both"/>
      </w:pPr>
      <w:r w:rsidRPr="00DC5F5B">
        <w:rPr>
          <w:sz w:val="14"/>
        </w:rPr>
        <w:t xml:space="preserve">                                                    └─────────┬─────────┘  │ бюро МСЭ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Обращение   │</w:t>
      </w:r>
    </w:p>
    <w:p w:rsidR="00DC5F5B" w:rsidRPr="00DC5F5B" w:rsidRDefault="00DC5F5B">
      <w:pPr>
        <w:pStyle w:val="ConsPlusNonformat"/>
        <w:jc w:val="both"/>
      </w:pPr>
      <w:r w:rsidRPr="00DC5F5B">
        <w:rPr>
          <w:sz w:val="14"/>
        </w:rPr>
        <w:t xml:space="preserve">                                                     │зарегистрировано│</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Определение даты    │</w:t>
      </w:r>
    </w:p>
    <w:p w:rsidR="00DC5F5B" w:rsidRPr="00DC5F5B" w:rsidRDefault="00DC5F5B">
      <w:pPr>
        <w:pStyle w:val="ConsPlusNonformat"/>
        <w:jc w:val="both"/>
      </w:pPr>
      <w:r w:rsidRPr="00DC5F5B">
        <w:rPr>
          <w:sz w:val="14"/>
        </w:rPr>
        <w:t xml:space="preserve">                                                  │рассмотрения документов│</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     (Бюро)</w:t>
      </w:r>
    </w:p>
    <w:p w:rsidR="00DC5F5B" w:rsidRPr="00DC5F5B" w:rsidRDefault="00DC5F5B">
      <w:pPr>
        <w:pStyle w:val="ConsPlusNonformat"/>
        <w:jc w:val="both"/>
      </w:pPr>
      <w:r w:rsidRPr="00DC5F5B">
        <w:rPr>
          <w:sz w:val="14"/>
        </w:rPr>
        <w:t xml:space="preserve">                                  ┌───────────────┬─────┤Проведение├─────( МСЭ)</w:t>
      </w:r>
    </w:p>
    <w:p w:rsidR="00DC5F5B" w:rsidRPr="00DC5F5B" w:rsidRDefault="00DC5F5B">
      <w:pPr>
        <w:pStyle w:val="ConsPlusNonformat"/>
        <w:jc w:val="both"/>
      </w:pPr>
      <w:r w:rsidRPr="00DC5F5B">
        <w:rPr>
          <w:sz w:val="14"/>
        </w:rPr>
        <w:t xml:space="preserve">                                  \/              \/    │    МСЭ   │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       Акт       │ │Протокол │      │</w:t>
      </w:r>
    </w:p>
    <w:p w:rsidR="00DC5F5B" w:rsidRPr="00DC5F5B" w:rsidRDefault="00DC5F5B">
      <w:pPr>
        <w:pStyle w:val="ConsPlusNonformat"/>
        <w:jc w:val="both"/>
      </w:pPr>
      <w:r w:rsidRPr="00DC5F5B">
        <w:rPr>
          <w:sz w:val="14"/>
        </w:rPr>
        <w:t xml:space="preserve">                         │медико-социальной│ │заседания│      │</w:t>
      </w:r>
    </w:p>
    <w:p w:rsidR="00DC5F5B" w:rsidRPr="00DC5F5B" w:rsidRDefault="00DC5F5B">
      <w:pPr>
        <w:pStyle w:val="ConsPlusNonformat"/>
        <w:jc w:val="both"/>
      </w:pPr>
      <w:r w:rsidRPr="00DC5F5B">
        <w:rPr>
          <w:sz w:val="14"/>
        </w:rPr>
        <w:t xml:space="preserve">                         │   экспертизы    │ │бюро МСЭ │      │</w:t>
      </w:r>
    </w:p>
    <w:p w:rsidR="00DC5F5B" w:rsidRPr="00DC5F5B" w:rsidRDefault="00DC5F5B">
      <w:pPr>
        <w:pStyle w:val="ConsPlusNonformat"/>
        <w:jc w:val="both"/>
      </w:pPr>
      <w:r w:rsidRPr="00DC5F5B">
        <w:rPr>
          <w:sz w:val="14"/>
        </w:rPr>
        <w:t xml:space="preserve">                         └─────────────────┘ └─────────┘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                     -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                                                         │Положительный│</w:t>
      </w:r>
    </w:p>
    <w:p w:rsidR="00DC5F5B" w:rsidRPr="00DC5F5B" w:rsidRDefault="00DC5F5B">
      <w:pPr>
        <w:pStyle w:val="ConsPlusNonformat"/>
        <w:jc w:val="both"/>
      </w:pPr>
      <w:r w:rsidRPr="00DC5F5B">
        <w:rPr>
          <w:sz w:val="14"/>
        </w:rPr>
        <w:t xml:space="preserve">                                        │                        ┌─────────────────┐ ┌─────────┐  │  результат  │</w:t>
      </w:r>
    </w:p>
    <w:p w:rsidR="00DC5F5B" w:rsidRPr="00DC5F5B" w:rsidRDefault="00DC5F5B">
      <w:pPr>
        <w:pStyle w:val="ConsPlusNonformat"/>
        <w:jc w:val="both"/>
      </w:pPr>
      <w:r w:rsidRPr="00DC5F5B">
        <w:rPr>
          <w:sz w:val="14"/>
        </w:rPr>
        <w:t xml:space="preserve">                                        \/                       │       Акт       │ │Протокол │  └──────┬──────┘</w:t>
      </w:r>
    </w:p>
    <w:p w:rsidR="00DC5F5B" w:rsidRPr="00DC5F5B" w:rsidRDefault="00DC5F5B">
      <w:pPr>
        <w:pStyle w:val="ConsPlusNonformat"/>
        <w:jc w:val="both"/>
      </w:pPr>
      <w:r w:rsidRPr="00DC5F5B">
        <w:rPr>
          <w:sz w:val="14"/>
        </w:rPr>
        <w:t xml:space="preserve">                                 ┌─────────────┐                 │медико-социальной│ │заседания│         │</w:t>
      </w:r>
    </w:p>
    <w:p w:rsidR="00DC5F5B" w:rsidRPr="00DC5F5B" w:rsidRDefault="00DC5F5B">
      <w:pPr>
        <w:pStyle w:val="ConsPlusNonformat"/>
        <w:jc w:val="both"/>
      </w:pPr>
      <w:r w:rsidRPr="00DC5F5B">
        <w:rPr>
          <w:sz w:val="14"/>
        </w:rPr>
        <w:t xml:space="preserve">                                 │Отрицательный│                 │   экспертизы    │ │бюро МСЭ │         \/       ┌──────────┐</w:t>
      </w:r>
    </w:p>
    <w:p w:rsidR="00DC5F5B" w:rsidRPr="00DC5F5B" w:rsidRDefault="00DC5F5B">
      <w:pPr>
        <w:pStyle w:val="ConsPlusNonformat"/>
        <w:jc w:val="both"/>
      </w:pPr>
      <w:r w:rsidRPr="00DC5F5B">
        <w:rPr>
          <w:sz w:val="14"/>
        </w:rPr>
        <w:t>┌─────────────────┐ ┌─────────┐  │  результат  │                 └────┬────────────┘ └───┬─────┘    ┌──────────┐  │Специалист│</w:t>
      </w:r>
    </w:p>
    <w:p w:rsidR="00DC5F5B" w:rsidRPr="00DC5F5B" w:rsidRDefault="00DC5F5B">
      <w:pPr>
        <w:pStyle w:val="ConsPlusNonformat"/>
        <w:jc w:val="both"/>
      </w:pPr>
      <w:r w:rsidRPr="00DC5F5B">
        <w:rPr>
          <w:sz w:val="14"/>
        </w:rPr>
        <w:t>│       Акт       │ │Протокол │  └──────┬──────┘                      │                  │          │Оформление├──┤ бюро МСЭ │</w:t>
      </w:r>
    </w:p>
    <w:p w:rsidR="00DC5F5B" w:rsidRPr="00DC5F5B" w:rsidRDefault="00DC5F5B">
      <w:pPr>
        <w:pStyle w:val="ConsPlusNonformat"/>
        <w:jc w:val="both"/>
      </w:pPr>
      <w:r w:rsidRPr="00DC5F5B">
        <w:rPr>
          <w:sz w:val="14"/>
        </w:rPr>
        <w:t>│медико-социальной│ │заседания│         │                             └──┬───────────────┴──┬───────┤документов│  └──────────┘</w:t>
      </w:r>
    </w:p>
    <w:p w:rsidR="00DC5F5B" w:rsidRPr="00DC5F5B" w:rsidRDefault="00DC5F5B">
      <w:pPr>
        <w:pStyle w:val="ConsPlusNonformat"/>
        <w:jc w:val="both"/>
      </w:pPr>
      <w:r w:rsidRPr="00DC5F5B">
        <w:rPr>
          <w:sz w:val="14"/>
        </w:rPr>
        <w:t>│   экспертизы    │ │бюро МСЭ │         \/                               │                  │       └─────┬────┘</w:t>
      </w:r>
    </w:p>
    <w:p w:rsidR="00DC5F5B" w:rsidRPr="00DC5F5B" w:rsidRDefault="00DC5F5B">
      <w:pPr>
        <w:pStyle w:val="ConsPlusNonformat"/>
        <w:jc w:val="both"/>
      </w:pPr>
      <w:r w:rsidRPr="00DC5F5B">
        <w:rPr>
          <w:sz w:val="14"/>
        </w:rPr>
        <w:t>└────────┬────────┘ └────┬────┘    ┌──────────┐  ┌──────────┐            \/                 \/            \/</w:t>
      </w:r>
    </w:p>
    <w:p w:rsidR="00DC5F5B" w:rsidRPr="00DC5F5B" w:rsidRDefault="00DC5F5B">
      <w:pPr>
        <w:pStyle w:val="ConsPlusNonformat"/>
        <w:jc w:val="both"/>
      </w:pPr>
      <w:r w:rsidRPr="00DC5F5B">
        <w:rPr>
          <w:sz w:val="14"/>
        </w:rPr>
        <w:lastRenderedPageBreak/>
        <w:t xml:space="preserve">         │               │         │Оформление├──┤Специалист│          ┌─────┐   ┌────────────────┐ ┌─────────┐</w:t>
      </w:r>
    </w:p>
    <w:p w:rsidR="00DC5F5B" w:rsidRPr="00DC5F5B" w:rsidRDefault="00DC5F5B">
      <w:pPr>
        <w:pStyle w:val="ConsPlusNonformat"/>
        <w:jc w:val="both"/>
      </w:pPr>
      <w:r w:rsidRPr="00DC5F5B">
        <w:rPr>
          <w:sz w:val="14"/>
        </w:rPr>
        <w:t xml:space="preserve">         └───────────────┴─────────┤документов│  │ бюро МСЭ │          │ ПРП │   │    Справка о   │ │Документы│</w:t>
      </w:r>
    </w:p>
    <w:p w:rsidR="00DC5F5B" w:rsidRPr="00DC5F5B" w:rsidRDefault="00DC5F5B">
      <w:pPr>
        <w:pStyle w:val="ConsPlusNonformat"/>
        <w:jc w:val="both"/>
      </w:pPr>
      <w:r w:rsidRPr="00DC5F5B">
        <w:rPr>
          <w:sz w:val="14"/>
        </w:rPr>
        <w:t xml:space="preserve">                         ┌─────────┴────┬─────┘  └──────────┘          └─────┘   │ степени утраты │ │оформлены│</w:t>
      </w:r>
    </w:p>
    <w:p w:rsidR="00DC5F5B" w:rsidRPr="00DC5F5B" w:rsidRDefault="00DC5F5B">
      <w:pPr>
        <w:pStyle w:val="ConsPlusNonformat"/>
        <w:jc w:val="both"/>
      </w:pPr>
      <w:r w:rsidRPr="00DC5F5B">
        <w:rPr>
          <w:sz w:val="14"/>
        </w:rPr>
        <w:t xml:space="preserve">                         │              │                                        │профессиональной│ └────┬────┘</w:t>
      </w:r>
    </w:p>
    <w:p w:rsidR="00DC5F5B" w:rsidRPr="00DC5F5B" w:rsidRDefault="00DC5F5B">
      <w:pPr>
        <w:pStyle w:val="ConsPlusNonformat"/>
        <w:jc w:val="both"/>
      </w:pPr>
      <w:r w:rsidRPr="00DC5F5B">
        <w:rPr>
          <w:sz w:val="14"/>
        </w:rPr>
        <w:t xml:space="preserve">                         \/             \/                                       │трудоспособности│      │</w:t>
      </w:r>
    </w:p>
    <w:p w:rsidR="00DC5F5B" w:rsidRPr="00DC5F5B" w:rsidRDefault="00DC5F5B">
      <w:pPr>
        <w:pStyle w:val="ConsPlusNonformat"/>
        <w:jc w:val="both"/>
      </w:pPr>
      <w:r w:rsidRPr="00DC5F5B">
        <w:rPr>
          <w:sz w:val="14"/>
        </w:rPr>
        <w:t xml:space="preserve">                   ┌───────────┐   ┌─────────┐                                   └────────────────┘      │</w:t>
      </w:r>
    </w:p>
    <w:p w:rsidR="00DC5F5B" w:rsidRPr="00DC5F5B" w:rsidRDefault="00DC5F5B">
      <w:pPr>
        <w:pStyle w:val="ConsPlusNonformat"/>
        <w:jc w:val="both"/>
      </w:pPr>
      <w:r w:rsidRPr="00DC5F5B">
        <w:rPr>
          <w:sz w:val="14"/>
        </w:rPr>
        <w:t xml:space="preserve">                   │ Справка о │   │Документы│                   ┌────────────────┐                      \/       ┌────────────┐</w:t>
      </w:r>
    </w:p>
    <w:p w:rsidR="00DC5F5B" w:rsidRPr="00DC5F5B" w:rsidRDefault="00DC5F5B">
      <w:pPr>
        <w:pStyle w:val="ConsPlusNonformat"/>
        <w:jc w:val="both"/>
      </w:pPr>
      <w:r w:rsidRPr="00DC5F5B">
        <w:rPr>
          <w:sz w:val="14"/>
        </w:rPr>
        <w:t xml:space="preserve">                   │результатах│   │оформлены│                   │    Справка о   │                 ┌──────────┐  │Руководитель│</w:t>
      </w:r>
    </w:p>
    <w:p w:rsidR="00DC5F5B" w:rsidRPr="00DC5F5B" w:rsidRDefault="00DC5F5B">
      <w:pPr>
        <w:pStyle w:val="ConsPlusNonformat"/>
        <w:jc w:val="both"/>
      </w:pPr>
      <w:r w:rsidRPr="00DC5F5B">
        <w:rPr>
          <w:sz w:val="14"/>
        </w:rPr>
        <w:t xml:space="preserve">                   │    МСЭ    │   └────┬────┘                   │ степени утраты ├────────────────&gt;│Подписание├─&gt;│     МСЭ    │</w:t>
      </w:r>
    </w:p>
    <w:p w:rsidR="00DC5F5B" w:rsidRPr="00DC5F5B" w:rsidRDefault="00DC5F5B">
      <w:pPr>
        <w:pStyle w:val="ConsPlusNonformat"/>
        <w:jc w:val="both"/>
      </w:pPr>
      <w:r w:rsidRPr="00DC5F5B">
        <w:rPr>
          <w:sz w:val="14"/>
        </w:rPr>
        <w:t xml:space="preserve">                   └───────────┘        │                        │профессиональной│        ┌────────┤документов│  └────────────┘</w:t>
      </w:r>
    </w:p>
    <w:p w:rsidR="00DC5F5B" w:rsidRPr="00DC5F5B" w:rsidRDefault="00DC5F5B">
      <w:pPr>
        <w:pStyle w:val="ConsPlusNonformat"/>
        <w:jc w:val="both"/>
      </w:pPr>
      <w:r w:rsidRPr="00DC5F5B">
        <w:rPr>
          <w:sz w:val="14"/>
        </w:rPr>
        <w:t xml:space="preserve">                                        │                        │трудоспособности│        │        └────┬─────┘</w:t>
      </w:r>
    </w:p>
    <w:p w:rsidR="00DC5F5B" w:rsidRPr="00DC5F5B" w:rsidRDefault="00DC5F5B">
      <w:pPr>
        <w:pStyle w:val="ConsPlusNonformat"/>
        <w:jc w:val="both"/>
      </w:pPr>
      <w:r w:rsidRPr="00DC5F5B">
        <w:rPr>
          <w:sz w:val="14"/>
        </w:rPr>
        <w:t xml:space="preserve">                   ┌───────────┐        │                        └────────────────┘        │             \/</w:t>
      </w:r>
    </w:p>
    <w:p w:rsidR="00DC5F5B" w:rsidRPr="00DC5F5B" w:rsidRDefault="00DC5F5B">
      <w:pPr>
        <w:pStyle w:val="ConsPlusNonformat"/>
        <w:jc w:val="both"/>
      </w:pPr>
      <w:r w:rsidRPr="00DC5F5B">
        <w:rPr>
          <w:sz w:val="14"/>
        </w:rPr>
        <w:t xml:space="preserve">                   │ Справка о │        \/                                                 │         ┌─────────┐</w:t>
      </w:r>
    </w:p>
    <w:p w:rsidR="00DC5F5B" w:rsidRPr="00DC5F5B" w:rsidRDefault="00DC5F5B">
      <w:pPr>
        <w:pStyle w:val="ConsPlusNonformat"/>
        <w:jc w:val="both"/>
      </w:pPr>
      <w:r w:rsidRPr="00DC5F5B">
        <w:rPr>
          <w:sz w:val="14"/>
        </w:rPr>
        <w:t xml:space="preserve">                   │результатах│   ┌──────────┐  ┌────────────┐  ┌────────────────┐        │         │Документы│</w:t>
      </w:r>
    </w:p>
    <w:p w:rsidR="00DC5F5B" w:rsidRPr="00DC5F5B" w:rsidRDefault="00DC5F5B">
      <w:pPr>
        <w:pStyle w:val="ConsPlusNonformat"/>
        <w:jc w:val="both"/>
      </w:pPr>
      <w:r w:rsidRPr="00DC5F5B">
        <w:rPr>
          <w:sz w:val="14"/>
        </w:rPr>
        <w:t xml:space="preserve">                   │    МСЭ    ├──&gt;│Подписание│  │Руководитель│  │    Справка о   │        │         │подписаны│</w:t>
      </w:r>
    </w:p>
    <w:p w:rsidR="00DC5F5B" w:rsidRPr="00DC5F5B" w:rsidRDefault="00DC5F5B">
      <w:pPr>
        <w:pStyle w:val="ConsPlusNonformat"/>
        <w:jc w:val="both"/>
      </w:pPr>
      <w:r w:rsidRPr="00DC5F5B">
        <w:rPr>
          <w:sz w:val="14"/>
        </w:rPr>
        <w:t xml:space="preserve">                   └───────────┘   │документов├──┤     МСЭ    │  │ степени утраты │&lt;───────┘         └────┬────┘</w:t>
      </w:r>
    </w:p>
    <w:p w:rsidR="00DC5F5B" w:rsidRPr="00DC5F5B" w:rsidRDefault="00DC5F5B">
      <w:pPr>
        <w:pStyle w:val="ConsPlusNonformat"/>
        <w:jc w:val="both"/>
      </w:pPr>
      <w:r w:rsidRPr="00DC5F5B">
        <w:rPr>
          <w:sz w:val="14"/>
        </w:rPr>
        <w:t xml:space="preserve">                   ┌───────────┐   │          │  └────────────┘  │профессиональной│                       │</w:t>
      </w:r>
    </w:p>
    <w:p w:rsidR="00DC5F5B" w:rsidRPr="00DC5F5B" w:rsidRDefault="00DC5F5B">
      <w:pPr>
        <w:pStyle w:val="ConsPlusNonformat"/>
        <w:jc w:val="both"/>
      </w:pPr>
      <w:r w:rsidRPr="00DC5F5B">
        <w:rPr>
          <w:sz w:val="14"/>
        </w:rPr>
        <w:t xml:space="preserve">                   │ Справка о │&lt;──┤          │                  │трудоспособности│                       \/                                     ┌───────────┐</w:t>
      </w:r>
    </w:p>
    <w:p w:rsidR="00DC5F5B" w:rsidRPr="00DC5F5B" w:rsidRDefault="00DC5F5B">
      <w:pPr>
        <w:pStyle w:val="ConsPlusNonformat"/>
        <w:jc w:val="both"/>
      </w:pPr>
      <w:r w:rsidRPr="00DC5F5B">
        <w:rPr>
          <w:sz w:val="14"/>
        </w:rPr>
        <w:t xml:space="preserve">                   │результатах│   └────┬─────┘                  └────────────────┘       ┌───────────────────────────────────────────────────┐  │ИС "Главное│</w:t>
      </w:r>
    </w:p>
    <w:p w:rsidR="00DC5F5B" w:rsidRPr="00DC5F5B" w:rsidRDefault="00DC5F5B">
      <w:pPr>
        <w:pStyle w:val="ConsPlusNonformat"/>
        <w:jc w:val="both"/>
      </w:pPr>
      <w:r w:rsidRPr="00DC5F5B">
        <w:rPr>
          <w:sz w:val="14"/>
        </w:rPr>
        <w:t xml:space="preserve">                   │    МСЭ    │        │                                                 │                                                   │  │ бюро МСЭ" │</w:t>
      </w:r>
    </w:p>
    <w:p w:rsidR="00DC5F5B" w:rsidRPr="00DC5F5B" w:rsidRDefault="00DC5F5B">
      <w:pPr>
        <w:pStyle w:val="ConsPlusNonformat"/>
        <w:jc w:val="both"/>
      </w:pPr>
      <w:r w:rsidRPr="00DC5F5B">
        <w:rPr>
          <w:sz w:val="14"/>
        </w:rPr>
        <w:t xml:space="preserve">                   └───────────┘        \/                                                \/                                                  │  └─┬─────────┘</w:t>
      </w:r>
    </w:p>
    <w:p w:rsidR="00DC5F5B" w:rsidRPr="00DC5F5B" w:rsidRDefault="00DC5F5B">
      <w:pPr>
        <w:pStyle w:val="ConsPlusNonformat"/>
        <w:jc w:val="both"/>
      </w:pPr>
      <w:r w:rsidRPr="00DC5F5B">
        <w:rPr>
          <w:sz w:val="14"/>
        </w:rPr>
        <w:t xml:space="preserve">                                   ┌─────────┐                                       ┌──────────────┐  ┌──────────┐                           │    │</w:t>
      </w:r>
    </w:p>
    <w:p w:rsidR="00DC5F5B" w:rsidRPr="00DC5F5B" w:rsidRDefault="00DC5F5B">
      <w:pPr>
        <w:pStyle w:val="ConsPlusNonformat"/>
        <w:jc w:val="both"/>
      </w:pPr>
      <w:r w:rsidRPr="00DC5F5B">
        <w:rPr>
          <w:sz w:val="14"/>
        </w:rPr>
        <w:t xml:space="preserve">                                   │Документы│                   ┌────────────────┐  │  Регистрация ├──┤Специалист│  ┌────────────────┐       \/   │</w:t>
      </w:r>
    </w:p>
    <w:p w:rsidR="00DC5F5B" w:rsidRPr="00DC5F5B" w:rsidRDefault="00DC5F5B">
      <w:pPr>
        <w:pStyle w:val="ConsPlusNonformat"/>
        <w:jc w:val="both"/>
      </w:pPr>
      <w:r w:rsidRPr="00DC5F5B">
        <w:rPr>
          <w:sz w:val="14"/>
        </w:rPr>
        <w:t xml:space="preserve">                                   │подписаны│                   │    Справка о   ├─&gt;│выдачи справки│  │ бюро МСЭ │  │    Справка о   │  ┌─────────┴─┐  ┌──────────┐</w:t>
      </w:r>
    </w:p>
    <w:p w:rsidR="00DC5F5B" w:rsidRPr="00DC5F5B" w:rsidRDefault="00DC5F5B">
      <w:pPr>
        <w:pStyle w:val="ConsPlusNonformat"/>
        <w:jc w:val="both"/>
      </w:pPr>
      <w:r w:rsidRPr="00DC5F5B">
        <w:rPr>
          <w:sz w:val="14"/>
        </w:rPr>
        <w:t xml:space="preserve">                                   └────┬────┘                   │ степени утраты │  │   в журнале  │  └──────────┘  │ степени утраты │  │Регистрация│  │Специалист│</w:t>
      </w:r>
    </w:p>
    <w:p w:rsidR="00DC5F5B" w:rsidRPr="00DC5F5B" w:rsidRDefault="00DC5F5B">
      <w:pPr>
        <w:pStyle w:val="ConsPlusNonformat"/>
        <w:jc w:val="both"/>
      </w:pPr>
      <w:r w:rsidRPr="00DC5F5B">
        <w:rPr>
          <w:sz w:val="14"/>
        </w:rPr>
        <w:t xml:space="preserve">                                        │                        │профессиональной│  └──────┬───────┘                │профессиональной├─&gt;│ и выдача  ├──┤ бюро МСЭ │</w:t>
      </w:r>
    </w:p>
    <w:p w:rsidR="00DC5F5B" w:rsidRPr="00DC5F5B" w:rsidRDefault="00DC5F5B">
      <w:pPr>
        <w:pStyle w:val="ConsPlusNonformat"/>
        <w:jc w:val="both"/>
      </w:pPr>
      <w:r w:rsidRPr="00DC5F5B">
        <w:rPr>
          <w:sz w:val="14"/>
        </w:rPr>
        <w:t xml:space="preserve">                                        \/                       │трудоспособности│         \/                       │трудоспособности│  │справки ИС │  └──────────┘</w:t>
      </w:r>
    </w:p>
    <w:p w:rsidR="00DC5F5B" w:rsidRPr="00DC5F5B" w:rsidRDefault="00DC5F5B">
      <w:pPr>
        <w:pStyle w:val="ConsPlusNonformat"/>
        <w:jc w:val="both"/>
      </w:pPr>
      <w:r w:rsidRPr="00DC5F5B">
        <w:rPr>
          <w:sz w:val="14"/>
        </w:rPr>
        <w:t xml:space="preserve">                                  ┌──────────┐  ┌──────────┐     └────────────────┘  ┌────────────────┐              └────────────────┘  └────┬──────┘</w:t>
      </w:r>
    </w:p>
    <w:p w:rsidR="00DC5F5B" w:rsidRPr="00DC5F5B" w:rsidRDefault="00DC5F5B">
      <w:pPr>
        <w:pStyle w:val="ConsPlusNonformat"/>
        <w:jc w:val="both"/>
      </w:pPr>
      <w:r w:rsidRPr="00DC5F5B">
        <w:rPr>
          <w:sz w:val="14"/>
        </w:rPr>
        <w:t xml:space="preserve">                         ┌────────┤  Выдача  │  │Специалист│                         │     Справка    │                                       \/</w:t>
      </w:r>
    </w:p>
    <w:p w:rsidR="00DC5F5B" w:rsidRPr="00DC5F5B" w:rsidRDefault="00DC5F5B">
      <w:pPr>
        <w:pStyle w:val="ConsPlusNonformat"/>
        <w:jc w:val="both"/>
      </w:pPr>
      <w:r w:rsidRPr="00DC5F5B">
        <w:rPr>
          <w:sz w:val="14"/>
        </w:rPr>
        <w:t xml:space="preserve">                         \/       │документов├──┤ бюро МСЭ │                         │зарегистрирована│                               ┌────────────────┐</w:t>
      </w:r>
    </w:p>
    <w:p w:rsidR="00DC5F5B" w:rsidRPr="00DC5F5B" w:rsidRDefault="00DC5F5B">
      <w:pPr>
        <w:pStyle w:val="ConsPlusNonformat"/>
        <w:jc w:val="both"/>
      </w:pPr>
      <w:r w:rsidRPr="00DC5F5B">
        <w:rPr>
          <w:sz w:val="14"/>
        </w:rPr>
        <w:t xml:space="preserve">                   ┌───────────┐  │ заявителю│  └──────────┘                         └──────┬─────────┘                               │     Справка    │</w:t>
      </w:r>
    </w:p>
    <w:p w:rsidR="00DC5F5B" w:rsidRPr="00DC5F5B" w:rsidRDefault="00DC5F5B">
      <w:pPr>
        <w:pStyle w:val="ConsPlusNonformat"/>
        <w:jc w:val="both"/>
      </w:pPr>
      <w:r w:rsidRPr="00DC5F5B">
        <w:rPr>
          <w:sz w:val="14"/>
        </w:rPr>
        <w:t xml:space="preserve">                   │ Справка о │  └─────┬────┘                                              │              ┌──────────┐               │зарегистрирована│</w:t>
      </w:r>
    </w:p>
    <w:p w:rsidR="00DC5F5B" w:rsidRPr="00DC5F5B" w:rsidRDefault="00DC5F5B">
      <w:pPr>
        <w:pStyle w:val="ConsPlusNonformat"/>
        <w:jc w:val="both"/>
      </w:pPr>
      <w:r w:rsidRPr="00DC5F5B">
        <w:rPr>
          <w:sz w:val="14"/>
        </w:rPr>
        <w:t xml:space="preserve">                   │результатах│        │                                                   └──────────────┤  Выдача  │               └───────┬────────┘</w:t>
      </w:r>
    </w:p>
    <w:p w:rsidR="00DC5F5B" w:rsidRPr="00DC5F5B" w:rsidRDefault="00DC5F5B">
      <w:pPr>
        <w:pStyle w:val="ConsPlusNonformat"/>
        <w:jc w:val="both"/>
      </w:pPr>
      <w:r w:rsidRPr="00DC5F5B">
        <w:rPr>
          <w:sz w:val="14"/>
        </w:rPr>
        <w:t xml:space="preserve">                   │    МСЭ    │        \/                                 ┌──────────────┬────────────────┤документов├───────────────────────┘</w:t>
      </w:r>
    </w:p>
    <w:p w:rsidR="00DC5F5B" w:rsidRPr="00DC5F5B" w:rsidRDefault="00DC5F5B">
      <w:pPr>
        <w:pStyle w:val="ConsPlusNonformat"/>
        <w:jc w:val="both"/>
      </w:pPr>
      <w:r w:rsidRPr="00DC5F5B">
        <w:rPr>
          <w:sz w:val="14"/>
        </w:rPr>
        <w:t xml:space="preserve">                   └───────────┘  ┌─────────┐                              \/             \/               └─────┬────┴───────────────────┐</w:t>
      </w:r>
    </w:p>
    <w:p w:rsidR="00DC5F5B" w:rsidRPr="00DC5F5B" w:rsidRDefault="00DC5F5B">
      <w:pPr>
        <w:pStyle w:val="ConsPlusNonformat"/>
        <w:jc w:val="both"/>
      </w:pPr>
      <w:r w:rsidRPr="00DC5F5B">
        <w:rPr>
          <w:sz w:val="14"/>
        </w:rPr>
        <w:t xml:space="preserve">                                  │Документы│                           ┌─────┐  ┌─────────────────┐             \/                       │</w:t>
      </w:r>
    </w:p>
    <w:p w:rsidR="00DC5F5B" w:rsidRPr="00DC5F5B" w:rsidRDefault="00DC5F5B">
      <w:pPr>
        <w:pStyle w:val="ConsPlusNonformat"/>
        <w:jc w:val="both"/>
      </w:pPr>
      <w:r w:rsidRPr="00DC5F5B">
        <w:rPr>
          <w:sz w:val="14"/>
        </w:rPr>
        <w:t xml:space="preserve">                                  │ выданы  │                           │ ПРП │  │    Справка,     │        ┌─────────┐              ┌────┴─────┐</w:t>
      </w:r>
    </w:p>
    <w:p w:rsidR="00DC5F5B" w:rsidRPr="00DC5F5B" w:rsidRDefault="00DC5F5B">
      <w:pPr>
        <w:pStyle w:val="ConsPlusNonformat"/>
        <w:jc w:val="both"/>
      </w:pPr>
      <w:r w:rsidRPr="00DC5F5B">
        <w:rPr>
          <w:sz w:val="14"/>
        </w:rPr>
        <w:t xml:space="preserve">                                  │заявителю│                           └─────┘  │о степени утраты │        │Документы│              │Специалист│</w:t>
      </w:r>
    </w:p>
    <w:p w:rsidR="00DC5F5B" w:rsidRPr="00DC5F5B" w:rsidRDefault="00DC5F5B">
      <w:pPr>
        <w:pStyle w:val="ConsPlusNonformat"/>
        <w:jc w:val="both"/>
      </w:pPr>
      <w:r w:rsidRPr="00DC5F5B">
        <w:rPr>
          <w:sz w:val="14"/>
        </w:rPr>
        <w:t xml:space="preserve">                                  └─────────┘                                    │профессиональной │        │ выданы  │              │ бюро МСЭ │</w:t>
      </w:r>
    </w:p>
    <w:p w:rsidR="00DC5F5B" w:rsidRPr="00DC5F5B" w:rsidRDefault="00DC5F5B">
      <w:pPr>
        <w:pStyle w:val="ConsPlusNonformat"/>
        <w:jc w:val="both"/>
      </w:pPr>
      <w:r w:rsidRPr="00DC5F5B">
        <w:rPr>
          <w:sz w:val="14"/>
        </w:rPr>
        <w:t xml:space="preserve">                                                                                 │трудоспособности │        │заявителю│              └──────────┘</w:t>
      </w:r>
    </w:p>
    <w:p w:rsidR="00DC5F5B" w:rsidRPr="00DC5F5B" w:rsidRDefault="00DC5F5B">
      <w:pPr>
        <w:pStyle w:val="ConsPlusNonformat"/>
        <w:jc w:val="both"/>
      </w:pPr>
      <w:r w:rsidRPr="00DC5F5B">
        <w:rPr>
          <w:sz w:val="14"/>
        </w:rPr>
        <w:t xml:space="preserve">                                                                                 └─────────────────┘        └─────────┘</w:t>
      </w:r>
    </w:p>
    <w:p w:rsidR="00DC5F5B" w:rsidRPr="00DC5F5B" w:rsidRDefault="00DC5F5B">
      <w:pPr>
        <w:pStyle w:val="ConsPlusNormal"/>
        <w:jc w:val="both"/>
      </w:pPr>
    </w:p>
    <w:p w:rsidR="00DC5F5B" w:rsidRPr="00DC5F5B" w:rsidRDefault="00DC5F5B">
      <w:pPr>
        <w:pStyle w:val="ConsPlusNormal"/>
        <w:jc w:val="both"/>
      </w:pPr>
    </w:p>
    <w:p w:rsidR="00DC5F5B" w:rsidRPr="00DC5F5B" w:rsidRDefault="00DC5F5B">
      <w:pPr>
        <w:pStyle w:val="ConsPlusNormal"/>
        <w:jc w:val="both"/>
      </w:pPr>
    </w:p>
    <w:p w:rsidR="00DC5F5B" w:rsidRPr="00DC5F5B" w:rsidRDefault="00DC5F5B">
      <w:pPr>
        <w:pStyle w:val="ConsPlusNormal"/>
        <w:jc w:val="both"/>
      </w:pPr>
    </w:p>
    <w:p w:rsidR="00DC5F5B" w:rsidRPr="00DC5F5B" w:rsidRDefault="00DC5F5B">
      <w:pPr>
        <w:pStyle w:val="ConsPlusNormal"/>
        <w:jc w:val="both"/>
      </w:pPr>
    </w:p>
    <w:p w:rsidR="00DC5F5B" w:rsidRPr="00DC5F5B" w:rsidRDefault="00DC5F5B">
      <w:pPr>
        <w:pStyle w:val="ConsPlusNormal"/>
        <w:jc w:val="right"/>
      </w:pPr>
      <w:r w:rsidRPr="00DC5F5B">
        <w:t>Приложение N 4</w:t>
      </w:r>
    </w:p>
    <w:p w:rsidR="00DC5F5B" w:rsidRPr="00DC5F5B" w:rsidRDefault="00DC5F5B">
      <w:pPr>
        <w:pStyle w:val="ConsPlusNormal"/>
        <w:jc w:val="right"/>
      </w:pPr>
      <w:r w:rsidRPr="00DC5F5B">
        <w:t>к Административному регламенту</w:t>
      </w:r>
    </w:p>
    <w:p w:rsidR="00DC5F5B" w:rsidRPr="00DC5F5B" w:rsidRDefault="00DC5F5B">
      <w:pPr>
        <w:pStyle w:val="ConsPlusNormal"/>
        <w:jc w:val="right"/>
      </w:pPr>
      <w:r w:rsidRPr="00DC5F5B">
        <w:t>по предоставлению государственной</w:t>
      </w:r>
    </w:p>
    <w:p w:rsidR="00DC5F5B" w:rsidRPr="00DC5F5B" w:rsidRDefault="00DC5F5B">
      <w:pPr>
        <w:pStyle w:val="ConsPlusNormal"/>
        <w:jc w:val="right"/>
      </w:pPr>
      <w:r w:rsidRPr="00DC5F5B">
        <w:t>услуги по проведению медико-социальной</w:t>
      </w:r>
    </w:p>
    <w:p w:rsidR="00DC5F5B" w:rsidRPr="00DC5F5B" w:rsidRDefault="00DC5F5B">
      <w:pPr>
        <w:pStyle w:val="ConsPlusNormal"/>
        <w:jc w:val="right"/>
      </w:pPr>
      <w:r w:rsidRPr="00DC5F5B">
        <w:t>экспертизы, утвержденному Приказом</w:t>
      </w:r>
    </w:p>
    <w:p w:rsidR="00DC5F5B" w:rsidRPr="00DC5F5B" w:rsidRDefault="00DC5F5B">
      <w:pPr>
        <w:pStyle w:val="ConsPlusNormal"/>
        <w:jc w:val="right"/>
      </w:pPr>
      <w:r w:rsidRPr="00DC5F5B">
        <w:t>Минздравсоцразвития России</w:t>
      </w:r>
    </w:p>
    <w:p w:rsidR="00DC5F5B" w:rsidRPr="00DC5F5B" w:rsidRDefault="00DC5F5B">
      <w:pPr>
        <w:pStyle w:val="ConsPlusNormal"/>
        <w:jc w:val="right"/>
      </w:pPr>
      <w:r w:rsidRPr="00DC5F5B">
        <w:t>от 11 апреля 2011 г. N 295н</w:t>
      </w:r>
    </w:p>
    <w:p w:rsidR="00DC5F5B" w:rsidRPr="00DC5F5B" w:rsidRDefault="00DC5F5B">
      <w:pPr>
        <w:pStyle w:val="ConsPlusNormal"/>
        <w:jc w:val="right"/>
      </w:pPr>
    </w:p>
    <w:p w:rsidR="00DC5F5B" w:rsidRPr="00DC5F5B" w:rsidRDefault="00DC5F5B">
      <w:pPr>
        <w:pStyle w:val="ConsPlusNormal"/>
        <w:jc w:val="center"/>
      </w:pPr>
      <w:bookmarkStart w:id="14" w:name="P1150"/>
      <w:bookmarkEnd w:id="14"/>
      <w:r w:rsidRPr="00DC5F5B">
        <w:t>ПРОВЕДЕНИЕ МЕДИКО-СОЦИАЛЬНОЙ ЭКСПЕРТИЗЫ. УСТАНОВЛЕНИЕ</w:t>
      </w:r>
    </w:p>
    <w:p w:rsidR="00DC5F5B" w:rsidRPr="00DC5F5B" w:rsidRDefault="00DC5F5B">
      <w:pPr>
        <w:pStyle w:val="ConsPlusNormal"/>
        <w:jc w:val="center"/>
      </w:pPr>
      <w:r w:rsidRPr="00DC5F5B">
        <w:lastRenderedPageBreak/>
        <w:t>ПРИЧИНЫ СМЕРТИ ИНВАЛИДА</w:t>
      </w:r>
    </w:p>
    <w:p w:rsidR="00DC5F5B" w:rsidRPr="00DC5F5B" w:rsidRDefault="00DC5F5B">
      <w:pPr>
        <w:pStyle w:val="ConsPlusNormal"/>
        <w:jc w:val="center"/>
      </w:pP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Заявитель обратился в бюро │</w:t>
      </w:r>
    </w:p>
    <w:p w:rsidR="00DC5F5B" w:rsidRPr="00DC5F5B" w:rsidRDefault="00DC5F5B">
      <w:pPr>
        <w:pStyle w:val="ConsPlusNonformat"/>
        <w:jc w:val="both"/>
      </w:pPr>
      <w:r w:rsidRPr="00DC5F5B">
        <w:rPr>
          <w:sz w:val="14"/>
        </w:rPr>
        <w:t xml:space="preserve">                                               │медико-социальной экспертизы│</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            ┌───────────┐</w:t>
      </w:r>
    </w:p>
    <w:p w:rsidR="00DC5F5B" w:rsidRPr="00DC5F5B" w:rsidRDefault="00DC5F5B">
      <w:pPr>
        <w:pStyle w:val="ConsPlusNonformat"/>
        <w:jc w:val="both"/>
      </w:pPr>
      <w:r w:rsidRPr="00DC5F5B">
        <w:rPr>
          <w:sz w:val="14"/>
        </w:rPr>
        <w:t xml:space="preserve">                                 │Копии медицинских и│        │    ┌───────┤ИС "Главное│</w:t>
      </w:r>
    </w:p>
    <w:p w:rsidR="00DC5F5B" w:rsidRPr="00DC5F5B" w:rsidRDefault="00DC5F5B">
      <w:pPr>
        <w:pStyle w:val="ConsPlusNonformat"/>
        <w:jc w:val="both"/>
      </w:pPr>
      <w:r w:rsidRPr="00DC5F5B">
        <w:rPr>
          <w:sz w:val="14"/>
        </w:rPr>
        <w:t xml:space="preserve">                                 │ других документов │        │    │       │ бюро МСЭ" │</w:t>
      </w:r>
    </w:p>
    <w:p w:rsidR="00DC5F5B" w:rsidRPr="00DC5F5B" w:rsidRDefault="00DC5F5B">
      <w:pPr>
        <w:pStyle w:val="ConsPlusNonformat"/>
        <w:jc w:val="both"/>
      </w:pPr>
      <w:r w:rsidRPr="00DC5F5B">
        <w:rPr>
          <w:sz w:val="14"/>
        </w:rPr>
        <w:t xml:space="preserve">                                 └────────┬──────────┘        │    │       └───────────┘</w:t>
      </w:r>
    </w:p>
    <w:p w:rsidR="00DC5F5B" w:rsidRPr="00DC5F5B" w:rsidRDefault="00DC5F5B">
      <w:pPr>
        <w:pStyle w:val="ConsPlusNonformat"/>
        <w:jc w:val="both"/>
      </w:pPr>
      <w:r w:rsidRPr="00DC5F5B">
        <w:rPr>
          <w:sz w:val="14"/>
        </w:rPr>
        <w:t xml:space="preserve">                     ┌─────────┐          │                   \/   │</w:t>
      </w:r>
    </w:p>
    <w:p w:rsidR="00DC5F5B" w:rsidRPr="00DC5F5B" w:rsidRDefault="00DC5F5B">
      <w:pPr>
        <w:pStyle w:val="ConsPlusNonformat"/>
        <w:jc w:val="both"/>
      </w:pPr>
      <w:r w:rsidRPr="00DC5F5B">
        <w:rPr>
          <w:sz w:val="14"/>
        </w:rPr>
        <w:t xml:space="preserve">                     │Заявление│          │         ┌──────────────┴────┐</w:t>
      </w:r>
    </w:p>
    <w:p w:rsidR="00DC5F5B" w:rsidRPr="00DC5F5B" w:rsidRDefault="00DC5F5B">
      <w:pPr>
        <w:pStyle w:val="ConsPlusNonformat"/>
        <w:jc w:val="both"/>
      </w:pPr>
      <w:r w:rsidRPr="00DC5F5B">
        <w:rPr>
          <w:sz w:val="14"/>
        </w:rPr>
        <w:t xml:space="preserve">                     │         ├──────────┴─────────┤Прием и регистрация│  ┌──────────┐</w:t>
      </w:r>
    </w:p>
    <w:p w:rsidR="00DC5F5B" w:rsidRPr="00DC5F5B" w:rsidRDefault="00DC5F5B">
      <w:pPr>
        <w:pStyle w:val="ConsPlusNonformat"/>
        <w:jc w:val="both"/>
      </w:pPr>
      <w:r w:rsidRPr="00DC5F5B">
        <w:rPr>
          <w:sz w:val="14"/>
        </w:rPr>
        <w:t xml:space="preserve">                     └─────────┘                    │    документов     ├──┤Специалист│</w:t>
      </w:r>
    </w:p>
    <w:p w:rsidR="00DC5F5B" w:rsidRPr="00DC5F5B" w:rsidRDefault="00DC5F5B">
      <w:pPr>
        <w:pStyle w:val="ConsPlusNonformat"/>
        <w:jc w:val="both"/>
      </w:pPr>
      <w:r w:rsidRPr="00DC5F5B">
        <w:rPr>
          <w:sz w:val="14"/>
        </w:rPr>
        <w:t xml:space="preserve">                                                    └─────────┬─────────┘  │ бюро МСЭ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Обращение   │</w:t>
      </w:r>
    </w:p>
    <w:p w:rsidR="00DC5F5B" w:rsidRPr="00DC5F5B" w:rsidRDefault="00DC5F5B">
      <w:pPr>
        <w:pStyle w:val="ConsPlusNonformat"/>
        <w:jc w:val="both"/>
      </w:pPr>
      <w:r w:rsidRPr="00DC5F5B">
        <w:rPr>
          <w:sz w:val="14"/>
        </w:rPr>
        <w:t xml:space="preserve">                                                     │зарегистрировано│</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Определение даты    │</w:t>
      </w:r>
    </w:p>
    <w:p w:rsidR="00DC5F5B" w:rsidRPr="00DC5F5B" w:rsidRDefault="00DC5F5B">
      <w:pPr>
        <w:pStyle w:val="ConsPlusNonformat"/>
        <w:jc w:val="both"/>
      </w:pPr>
      <w:r w:rsidRPr="00DC5F5B">
        <w:rPr>
          <w:sz w:val="14"/>
        </w:rPr>
        <w:t xml:space="preserve">                                                  │рассмотрения документов│</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     (Бюро)</w:t>
      </w:r>
    </w:p>
    <w:p w:rsidR="00DC5F5B" w:rsidRPr="00DC5F5B" w:rsidRDefault="00DC5F5B">
      <w:pPr>
        <w:pStyle w:val="ConsPlusNonformat"/>
        <w:jc w:val="both"/>
      </w:pPr>
      <w:r w:rsidRPr="00DC5F5B">
        <w:rPr>
          <w:sz w:val="14"/>
        </w:rPr>
        <w:t xml:space="preserve">                                  ┌───────────────┬─────┤Проведение├─────( МСЭ)</w:t>
      </w:r>
    </w:p>
    <w:p w:rsidR="00DC5F5B" w:rsidRPr="00DC5F5B" w:rsidRDefault="00DC5F5B">
      <w:pPr>
        <w:pStyle w:val="ConsPlusNonformat"/>
        <w:jc w:val="both"/>
      </w:pPr>
      <w:r w:rsidRPr="00DC5F5B">
        <w:rPr>
          <w:sz w:val="14"/>
        </w:rPr>
        <w:t xml:space="preserve">                                  \/              \/    │    МСЭ   │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       Акт       │ │Протокол │      │</w:t>
      </w:r>
    </w:p>
    <w:p w:rsidR="00DC5F5B" w:rsidRPr="00DC5F5B" w:rsidRDefault="00DC5F5B">
      <w:pPr>
        <w:pStyle w:val="ConsPlusNonformat"/>
        <w:jc w:val="both"/>
      </w:pPr>
      <w:r w:rsidRPr="00DC5F5B">
        <w:rPr>
          <w:sz w:val="14"/>
        </w:rPr>
        <w:t xml:space="preserve">                         │медико-социальной│ │заседания│      │</w:t>
      </w:r>
    </w:p>
    <w:p w:rsidR="00DC5F5B" w:rsidRPr="00DC5F5B" w:rsidRDefault="00DC5F5B">
      <w:pPr>
        <w:pStyle w:val="ConsPlusNonformat"/>
        <w:jc w:val="both"/>
      </w:pPr>
      <w:r w:rsidRPr="00DC5F5B">
        <w:rPr>
          <w:sz w:val="14"/>
        </w:rPr>
        <w:t xml:space="preserve">                         │   экспертизы    │ │бюро МСЭ │      │</w:t>
      </w:r>
    </w:p>
    <w:p w:rsidR="00DC5F5B" w:rsidRPr="00DC5F5B" w:rsidRDefault="00DC5F5B">
      <w:pPr>
        <w:pStyle w:val="ConsPlusNonformat"/>
        <w:jc w:val="both"/>
      </w:pPr>
      <w:r w:rsidRPr="00DC5F5B">
        <w:rPr>
          <w:sz w:val="14"/>
        </w:rPr>
        <w:t xml:space="preserve">                         └─────────────────┘ └─────────┘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                     -                                          \/</w:t>
      </w:r>
    </w:p>
    <w:p w:rsidR="00DC5F5B" w:rsidRPr="00DC5F5B" w:rsidRDefault="00DC5F5B">
      <w:pPr>
        <w:pStyle w:val="ConsPlusNonformat"/>
        <w:jc w:val="both"/>
      </w:pPr>
      <w:r w:rsidRPr="00DC5F5B">
        <w:rPr>
          <w:sz w:val="14"/>
        </w:rPr>
        <w:t xml:space="preserve">                                        │                                                         ┌─────────────┐</w:t>
      </w:r>
    </w:p>
    <w:p w:rsidR="00DC5F5B" w:rsidRPr="00DC5F5B" w:rsidRDefault="00DC5F5B">
      <w:pPr>
        <w:pStyle w:val="ConsPlusNonformat"/>
        <w:jc w:val="both"/>
      </w:pPr>
      <w:r w:rsidRPr="00DC5F5B">
        <w:rPr>
          <w:sz w:val="14"/>
        </w:rPr>
        <w:t xml:space="preserve">                                        │                                                         │Положительный│</w:t>
      </w:r>
    </w:p>
    <w:p w:rsidR="00DC5F5B" w:rsidRPr="00DC5F5B" w:rsidRDefault="00DC5F5B">
      <w:pPr>
        <w:pStyle w:val="ConsPlusNonformat"/>
        <w:jc w:val="both"/>
      </w:pPr>
      <w:r w:rsidRPr="00DC5F5B">
        <w:rPr>
          <w:sz w:val="14"/>
        </w:rPr>
        <w:t xml:space="preserve">                                        │                        ┌─────────────────┐ ┌─────────┐  │  результат  │</w:t>
      </w:r>
    </w:p>
    <w:p w:rsidR="00DC5F5B" w:rsidRPr="00DC5F5B" w:rsidRDefault="00DC5F5B">
      <w:pPr>
        <w:pStyle w:val="ConsPlusNonformat"/>
        <w:jc w:val="both"/>
      </w:pPr>
      <w:r w:rsidRPr="00DC5F5B">
        <w:rPr>
          <w:sz w:val="14"/>
        </w:rPr>
        <w:t xml:space="preserve">                                        \/                       │       Акт       │ │Протокол │  └──────┬──────┘</w:t>
      </w:r>
    </w:p>
    <w:p w:rsidR="00DC5F5B" w:rsidRPr="00DC5F5B" w:rsidRDefault="00DC5F5B">
      <w:pPr>
        <w:pStyle w:val="ConsPlusNonformat"/>
        <w:jc w:val="both"/>
      </w:pPr>
      <w:r w:rsidRPr="00DC5F5B">
        <w:rPr>
          <w:sz w:val="14"/>
        </w:rPr>
        <w:t xml:space="preserve">                                 ┌─────────────┐                 │медико-социальной│ │заседания│         │</w:t>
      </w:r>
    </w:p>
    <w:p w:rsidR="00DC5F5B" w:rsidRPr="00DC5F5B" w:rsidRDefault="00DC5F5B">
      <w:pPr>
        <w:pStyle w:val="ConsPlusNonformat"/>
        <w:jc w:val="both"/>
      </w:pPr>
      <w:r w:rsidRPr="00DC5F5B">
        <w:rPr>
          <w:sz w:val="14"/>
        </w:rPr>
        <w:t xml:space="preserve">                                 │Отрицательный│                 │   экспертизы    │ │бюро МСЭ │         \/       ┌──────────┐</w:t>
      </w:r>
    </w:p>
    <w:p w:rsidR="00DC5F5B" w:rsidRPr="00DC5F5B" w:rsidRDefault="00DC5F5B">
      <w:pPr>
        <w:pStyle w:val="ConsPlusNonformat"/>
        <w:jc w:val="both"/>
      </w:pPr>
      <w:r w:rsidRPr="00DC5F5B">
        <w:rPr>
          <w:sz w:val="14"/>
        </w:rPr>
        <w:t>┌─────────────────┐ ┌─────────┐  │  результат  │                 └───────┬─────────┘ └───┬─────┘    ┌──────────┐  │Специалист│</w:t>
      </w:r>
    </w:p>
    <w:p w:rsidR="00DC5F5B" w:rsidRPr="00DC5F5B" w:rsidRDefault="00DC5F5B">
      <w:pPr>
        <w:pStyle w:val="ConsPlusNonformat"/>
        <w:jc w:val="both"/>
      </w:pPr>
      <w:r w:rsidRPr="00DC5F5B">
        <w:rPr>
          <w:sz w:val="14"/>
        </w:rPr>
        <w:t>│       Акт       │ │Протокол │  └──────┬──────┘                         │               │          │Оформление├──┤ бюро МСЭ │</w:t>
      </w:r>
    </w:p>
    <w:p w:rsidR="00DC5F5B" w:rsidRPr="00DC5F5B" w:rsidRDefault="00DC5F5B">
      <w:pPr>
        <w:pStyle w:val="ConsPlusNonformat"/>
        <w:jc w:val="both"/>
      </w:pPr>
      <w:r w:rsidRPr="00DC5F5B">
        <w:rPr>
          <w:sz w:val="14"/>
        </w:rPr>
        <w:t>│медико-социальной│ │заседания│         │                                └───────────────┴──────────┤документов│  └──────────┘</w:t>
      </w:r>
    </w:p>
    <w:p w:rsidR="00DC5F5B" w:rsidRPr="00DC5F5B" w:rsidRDefault="00DC5F5B">
      <w:pPr>
        <w:pStyle w:val="ConsPlusNonformat"/>
        <w:jc w:val="both"/>
      </w:pPr>
      <w:r w:rsidRPr="00DC5F5B">
        <w:rPr>
          <w:sz w:val="14"/>
        </w:rPr>
        <w:t>│   экспертизы    │ │бюро МСЭ │         \/                                               ┌──────────┴─────┬────┘</w:t>
      </w:r>
    </w:p>
    <w:p w:rsidR="00DC5F5B" w:rsidRPr="00DC5F5B" w:rsidRDefault="00DC5F5B">
      <w:pPr>
        <w:pStyle w:val="ConsPlusNonformat"/>
        <w:jc w:val="both"/>
      </w:pPr>
      <w:r w:rsidRPr="00DC5F5B">
        <w:rPr>
          <w:sz w:val="14"/>
        </w:rPr>
        <w:t>└────────┬────────┘ └────┬────┘    ┌──────────┐  ┌──────────┐                            │                \/</w:t>
      </w:r>
    </w:p>
    <w:p w:rsidR="00DC5F5B" w:rsidRPr="00DC5F5B" w:rsidRDefault="00DC5F5B">
      <w:pPr>
        <w:pStyle w:val="ConsPlusNonformat"/>
        <w:jc w:val="both"/>
      </w:pPr>
      <w:r w:rsidRPr="00DC5F5B">
        <w:rPr>
          <w:sz w:val="14"/>
        </w:rPr>
        <w:t xml:space="preserve">         │               │         │Оформление├──┤Специалист│                    ┌───────┴────────┐ ┌─────────┐</w:t>
      </w:r>
    </w:p>
    <w:p w:rsidR="00DC5F5B" w:rsidRPr="00DC5F5B" w:rsidRDefault="00DC5F5B">
      <w:pPr>
        <w:pStyle w:val="ConsPlusNonformat"/>
        <w:jc w:val="both"/>
      </w:pPr>
      <w:r w:rsidRPr="00DC5F5B">
        <w:rPr>
          <w:sz w:val="14"/>
        </w:rPr>
        <w:t xml:space="preserve">         └───────────────┴─────────┤документов│  │ бюро МСЭ │                    │     Проект     │ │Документы│</w:t>
      </w:r>
    </w:p>
    <w:p w:rsidR="00DC5F5B" w:rsidRPr="00DC5F5B" w:rsidRDefault="00DC5F5B">
      <w:pPr>
        <w:pStyle w:val="ConsPlusNonformat"/>
        <w:jc w:val="both"/>
      </w:pPr>
      <w:r w:rsidRPr="00DC5F5B">
        <w:rPr>
          <w:sz w:val="14"/>
        </w:rPr>
        <w:t xml:space="preserve">                         ┌─────────┴────┬─────┘  └──────────┘                    │  сообщения о   │ │оформлены│</w:t>
      </w:r>
    </w:p>
    <w:p w:rsidR="00DC5F5B" w:rsidRPr="00DC5F5B" w:rsidRDefault="00DC5F5B">
      <w:pPr>
        <w:pStyle w:val="ConsPlusNonformat"/>
        <w:jc w:val="both"/>
      </w:pPr>
      <w:r w:rsidRPr="00DC5F5B">
        <w:rPr>
          <w:sz w:val="14"/>
        </w:rPr>
        <w:t xml:space="preserve">                         │              │                                        │ причине смерти │ └────┬────┘</w:t>
      </w:r>
    </w:p>
    <w:p w:rsidR="00DC5F5B" w:rsidRPr="00DC5F5B" w:rsidRDefault="00DC5F5B">
      <w:pPr>
        <w:pStyle w:val="ConsPlusNonformat"/>
        <w:jc w:val="both"/>
      </w:pPr>
      <w:r w:rsidRPr="00DC5F5B">
        <w:rPr>
          <w:sz w:val="14"/>
        </w:rPr>
        <w:t xml:space="preserve">                         \/             \/                                       │    инвалида    │      │</w:t>
      </w:r>
    </w:p>
    <w:p w:rsidR="00DC5F5B" w:rsidRPr="00DC5F5B" w:rsidRDefault="00DC5F5B">
      <w:pPr>
        <w:pStyle w:val="ConsPlusNonformat"/>
        <w:jc w:val="both"/>
      </w:pPr>
      <w:r w:rsidRPr="00DC5F5B">
        <w:rPr>
          <w:sz w:val="14"/>
        </w:rPr>
        <w:t xml:space="preserve">                   ┌───────────┐   ┌─────────┐                                   └────────────────┘      │</w:t>
      </w:r>
    </w:p>
    <w:p w:rsidR="00DC5F5B" w:rsidRPr="00DC5F5B" w:rsidRDefault="00DC5F5B">
      <w:pPr>
        <w:pStyle w:val="ConsPlusNonformat"/>
        <w:jc w:val="both"/>
      </w:pPr>
      <w:r w:rsidRPr="00DC5F5B">
        <w:rPr>
          <w:sz w:val="14"/>
        </w:rPr>
        <w:t xml:space="preserve">                   │ Справка о │   │Документы│                   ┌────────────────┐                      \/       ┌────────────┐</w:t>
      </w:r>
    </w:p>
    <w:p w:rsidR="00DC5F5B" w:rsidRPr="00DC5F5B" w:rsidRDefault="00DC5F5B">
      <w:pPr>
        <w:pStyle w:val="ConsPlusNonformat"/>
        <w:jc w:val="both"/>
      </w:pPr>
      <w:r w:rsidRPr="00DC5F5B">
        <w:rPr>
          <w:sz w:val="14"/>
        </w:rPr>
        <w:t xml:space="preserve">                   │результатах│   │оформлены│                   │     Проект     │                 ┌──────────┐  │Руководитель│</w:t>
      </w:r>
    </w:p>
    <w:p w:rsidR="00DC5F5B" w:rsidRPr="00DC5F5B" w:rsidRDefault="00DC5F5B">
      <w:pPr>
        <w:pStyle w:val="ConsPlusNonformat"/>
        <w:jc w:val="both"/>
      </w:pPr>
      <w:r w:rsidRPr="00DC5F5B">
        <w:rPr>
          <w:sz w:val="14"/>
        </w:rPr>
        <w:t xml:space="preserve">                   │    МСЭ    │   └────┬────┘                   │  сообщения о   ├────────────────&gt;│Подписание├─&gt;│     МСЭ    │</w:t>
      </w:r>
    </w:p>
    <w:p w:rsidR="00DC5F5B" w:rsidRPr="00DC5F5B" w:rsidRDefault="00DC5F5B">
      <w:pPr>
        <w:pStyle w:val="ConsPlusNonformat"/>
        <w:jc w:val="both"/>
      </w:pPr>
      <w:r w:rsidRPr="00DC5F5B">
        <w:rPr>
          <w:sz w:val="14"/>
        </w:rPr>
        <w:t xml:space="preserve">                   └───────────┘        │                        │ причине смерти │        ┌────────┤документов│  └────────────┘</w:t>
      </w:r>
    </w:p>
    <w:p w:rsidR="00DC5F5B" w:rsidRPr="00DC5F5B" w:rsidRDefault="00DC5F5B">
      <w:pPr>
        <w:pStyle w:val="ConsPlusNonformat"/>
        <w:jc w:val="both"/>
      </w:pPr>
      <w:r w:rsidRPr="00DC5F5B">
        <w:rPr>
          <w:sz w:val="14"/>
        </w:rPr>
        <w:t xml:space="preserve">                                        │                        │    инвалида    │        │        └────┬─────┘</w:t>
      </w:r>
    </w:p>
    <w:p w:rsidR="00DC5F5B" w:rsidRPr="00DC5F5B" w:rsidRDefault="00DC5F5B">
      <w:pPr>
        <w:pStyle w:val="ConsPlusNonformat"/>
        <w:jc w:val="both"/>
      </w:pPr>
      <w:r w:rsidRPr="00DC5F5B">
        <w:rPr>
          <w:sz w:val="14"/>
        </w:rPr>
        <w:t xml:space="preserve">                   ┌───────────┐        │                        └────────────────┘        │             \/</w:t>
      </w:r>
    </w:p>
    <w:p w:rsidR="00DC5F5B" w:rsidRPr="00DC5F5B" w:rsidRDefault="00DC5F5B">
      <w:pPr>
        <w:pStyle w:val="ConsPlusNonformat"/>
        <w:jc w:val="both"/>
      </w:pPr>
      <w:r w:rsidRPr="00DC5F5B">
        <w:rPr>
          <w:sz w:val="14"/>
        </w:rPr>
        <w:lastRenderedPageBreak/>
        <w:t xml:space="preserve">                   │ Справка о │        \/                                                 │         ┌─────────┐</w:t>
      </w:r>
    </w:p>
    <w:p w:rsidR="00DC5F5B" w:rsidRPr="00DC5F5B" w:rsidRDefault="00DC5F5B">
      <w:pPr>
        <w:pStyle w:val="ConsPlusNonformat"/>
        <w:jc w:val="both"/>
      </w:pPr>
      <w:r w:rsidRPr="00DC5F5B">
        <w:rPr>
          <w:sz w:val="14"/>
        </w:rPr>
        <w:t xml:space="preserve">                   │результатах│   ┌──────────┐  ┌────────────┐  ┌────────────────┐        │         │Документы│</w:t>
      </w:r>
    </w:p>
    <w:p w:rsidR="00DC5F5B" w:rsidRPr="00DC5F5B" w:rsidRDefault="00DC5F5B">
      <w:pPr>
        <w:pStyle w:val="ConsPlusNonformat"/>
        <w:jc w:val="both"/>
      </w:pPr>
      <w:r w:rsidRPr="00DC5F5B">
        <w:rPr>
          <w:sz w:val="14"/>
        </w:rPr>
        <w:t xml:space="preserve">                   │    МСЭ    ├──&gt;│Подписание│  │Руководитель│  │   Сообщение о  │        │         │подписаны│</w:t>
      </w:r>
    </w:p>
    <w:p w:rsidR="00DC5F5B" w:rsidRPr="00DC5F5B" w:rsidRDefault="00DC5F5B">
      <w:pPr>
        <w:pStyle w:val="ConsPlusNonformat"/>
        <w:jc w:val="both"/>
      </w:pPr>
      <w:r w:rsidRPr="00DC5F5B">
        <w:rPr>
          <w:sz w:val="14"/>
        </w:rPr>
        <w:t xml:space="preserve">                   └───────────┘   │документов├──┤     МСЭ    │  │ причине смерти │&lt;───────┘         └────┬────┘</w:t>
      </w:r>
    </w:p>
    <w:p w:rsidR="00DC5F5B" w:rsidRPr="00DC5F5B" w:rsidRDefault="00DC5F5B">
      <w:pPr>
        <w:pStyle w:val="ConsPlusNonformat"/>
        <w:jc w:val="both"/>
      </w:pPr>
      <w:r w:rsidRPr="00DC5F5B">
        <w:rPr>
          <w:sz w:val="14"/>
        </w:rPr>
        <w:t xml:space="preserve">                   ┌───────────┐   │          │  └────────────┘  │    инвалида    │                       │</w:t>
      </w:r>
    </w:p>
    <w:p w:rsidR="00DC5F5B" w:rsidRPr="00DC5F5B" w:rsidRDefault="00DC5F5B">
      <w:pPr>
        <w:pStyle w:val="ConsPlusNonformat"/>
        <w:jc w:val="both"/>
      </w:pPr>
      <w:r w:rsidRPr="00DC5F5B">
        <w:rPr>
          <w:sz w:val="14"/>
        </w:rPr>
        <w:t xml:space="preserve">                   │ Справка о │&lt;──┤          │                  └────────────────┘                       \/                                   ┌───────────┐</w:t>
      </w:r>
    </w:p>
    <w:p w:rsidR="00DC5F5B" w:rsidRPr="00DC5F5B" w:rsidRDefault="00DC5F5B">
      <w:pPr>
        <w:pStyle w:val="ConsPlusNonformat"/>
        <w:jc w:val="both"/>
      </w:pPr>
      <w:r w:rsidRPr="00DC5F5B">
        <w:rPr>
          <w:sz w:val="14"/>
        </w:rPr>
        <w:t xml:space="preserve">                   │результатах│   └────┬─────┘                                           ┌─────────────────────────────────────────────────┐  │ИС "Главное│</w:t>
      </w:r>
    </w:p>
    <w:p w:rsidR="00DC5F5B" w:rsidRPr="00DC5F5B" w:rsidRDefault="00DC5F5B">
      <w:pPr>
        <w:pStyle w:val="ConsPlusNonformat"/>
        <w:jc w:val="both"/>
      </w:pPr>
      <w:r w:rsidRPr="00DC5F5B">
        <w:rPr>
          <w:sz w:val="14"/>
        </w:rPr>
        <w:t xml:space="preserve">                   │    МСЭ    │        │                                                 │                                                 │  │ бюро МСЭ" │</w:t>
      </w:r>
    </w:p>
    <w:p w:rsidR="00DC5F5B" w:rsidRPr="00DC5F5B" w:rsidRDefault="00DC5F5B">
      <w:pPr>
        <w:pStyle w:val="ConsPlusNonformat"/>
        <w:jc w:val="both"/>
      </w:pPr>
      <w:r w:rsidRPr="00DC5F5B">
        <w:rPr>
          <w:sz w:val="14"/>
        </w:rPr>
        <w:t xml:space="preserve">                   └───────────┘        \/                                                \/                                                │  └─┬─────────┘</w:t>
      </w:r>
    </w:p>
    <w:p w:rsidR="00DC5F5B" w:rsidRPr="00DC5F5B" w:rsidRDefault="00DC5F5B">
      <w:pPr>
        <w:pStyle w:val="ConsPlusNonformat"/>
        <w:jc w:val="both"/>
      </w:pPr>
      <w:r w:rsidRPr="00DC5F5B">
        <w:rPr>
          <w:sz w:val="14"/>
        </w:rPr>
        <w:t xml:space="preserve">                                   ┌─────────┐                                       ┌──────────────┐                                       \/   │</w:t>
      </w:r>
    </w:p>
    <w:p w:rsidR="00DC5F5B" w:rsidRPr="00DC5F5B" w:rsidRDefault="00DC5F5B">
      <w:pPr>
        <w:pStyle w:val="ConsPlusNonformat"/>
        <w:jc w:val="both"/>
      </w:pPr>
      <w:r w:rsidRPr="00DC5F5B">
        <w:rPr>
          <w:sz w:val="14"/>
        </w:rPr>
        <w:t xml:space="preserve">                                   │Документы│                                       │  Регистрация │  ┌──────────┐  ┌──────────────┐  ┌─────────┴────────┐</w:t>
      </w:r>
    </w:p>
    <w:p w:rsidR="00DC5F5B" w:rsidRPr="00DC5F5B" w:rsidRDefault="00DC5F5B">
      <w:pPr>
        <w:pStyle w:val="ConsPlusNonformat"/>
        <w:jc w:val="both"/>
      </w:pPr>
      <w:r w:rsidRPr="00DC5F5B">
        <w:rPr>
          <w:sz w:val="14"/>
        </w:rPr>
        <w:t xml:space="preserve">                                   │подписаны│                   ┌────────────────┐  │ сообщения о  ├──┤Специалист│  │  Сообщение о ├─&gt;│   Регистрация    │</w:t>
      </w:r>
    </w:p>
    <w:p w:rsidR="00DC5F5B" w:rsidRPr="00DC5F5B" w:rsidRDefault="00DC5F5B">
      <w:pPr>
        <w:pStyle w:val="ConsPlusNonformat"/>
        <w:jc w:val="both"/>
      </w:pPr>
      <w:r w:rsidRPr="00DC5F5B">
        <w:rPr>
          <w:sz w:val="14"/>
        </w:rPr>
        <w:t xml:space="preserve">                                   └────┬────┘                   │   Сообщение о  ├─&gt;│причине смерти│  │ бюро МСЭ │  │причине смерти│  │сообщения о смерти│</w:t>
      </w:r>
    </w:p>
    <w:p w:rsidR="00DC5F5B" w:rsidRPr="00DC5F5B" w:rsidRDefault="00DC5F5B">
      <w:pPr>
        <w:pStyle w:val="ConsPlusNonformat"/>
        <w:jc w:val="both"/>
      </w:pPr>
      <w:r w:rsidRPr="00DC5F5B">
        <w:rPr>
          <w:sz w:val="14"/>
        </w:rPr>
        <w:t xml:space="preserve">                                        │                        │ причине смерти │  │   инвалида   │  └──────────┘  └──────────────┘  │   инвалида в ИС  │</w:t>
      </w:r>
    </w:p>
    <w:p w:rsidR="00DC5F5B" w:rsidRPr="00DC5F5B" w:rsidRDefault="00DC5F5B">
      <w:pPr>
        <w:pStyle w:val="ConsPlusNonformat"/>
        <w:jc w:val="both"/>
      </w:pPr>
      <w:r w:rsidRPr="00DC5F5B">
        <w:rPr>
          <w:sz w:val="14"/>
        </w:rPr>
        <w:t xml:space="preserve">                                        \/                       │    инвалида    │  └──────┬───────┘                                  └────────┬─────────┘</w:t>
      </w:r>
    </w:p>
    <w:p w:rsidR="00DC5F5B" w:rsidRPr="00DC5F5B" w:rsidRDefault="00DC5F5B">
      <w:pPr>
        <w:pStyle w:val="ConsPlusNonformat"/>
        <w:jc w:val="both"/>
      </w:pPr>
      <w:r w:rsidRPr="00DC5F5B">
        <w:rPr>
          <w:sz w:val="14"/>
        </w:rPr>
        <w:t xml:space="preserve">                                  ┌──────────┐  ┌──────────┐     └────────────────┘         \/                                                  │</w:t>
      </w:r>
    </w:p>
    <w:p w:rsidR="00DC5F5B" w:rsidRPr="00DC5F5B" w:rsidRDefault="00DC5F5B">
      <w:pPr>
        <w:pStyle w:val="ConsPlusNonformat"/>
        <w:jc w:val="both"/>
      </w:pPr>
      <w:r w:rsidRPr="00DC5F5B">
        <w:rPr>
          <w:sz w:val="14"/>
        </w:rPr>
        <w:t xml:space="preserve">                         ┌────────┤  Выдача  │  │Специалист│                         ┌────────────────┐                                         │</w:t>
      </w:r>
    </w:p>
    <w:p w:rsidR="00DC5F5B" w:rsidRPr="00DC5F5B" w:rsidRDefault="00DC5F5B">
      <w:pPr>
        <w:pStyle w:val="ConsPlusNonformat"/>
        <w:jc w:val="both"/>
      </w:pPr>
      <w:r w:rsidRPr="00DC5F5B">
        <w:rPr>
          <w:sz w:val="14"/>
        </w:rPr>
        <w:t xml:space="preserve">                         \/       │документов├──┤ бюро МСЭ │                         │    Сообщение   │                                         \/</w:t>
      </w:r>
    </w:p>
    <w:p w:rsidR="00DC5F5B" w:rsidRPr="00DC5F5B" w:rsidRDefault="00DC5F5B">
      <w:pPr>
        <w:pStyle w:val="ConsPlusNonformat"/>
        <w:jc w:val="both"/>
      </w:pPr>
      <w:r w:rsidRPr="00DC5F5B">
        <w:rPr>
          <w:sz w:val="14"/>
        </w:rPr>
        <w:t xml:space="preserve">                   ┌───────────┐  │ заявителю│  └──────────┘                         │зарегистрировано│                               ┌────────────────┐</w:t>
      </w:r>
    </w:p>
    <w:p w:rsidR="00DC5F5B" w:rsidRPr="00DC5F5B" w:rsidRDefault="00DC5F5B">
      <w:pPr>
        <w:pStyle w:val="ConsPlusNonformat"/>
        <w:jc w:val="both"/>
      </w:pPr>
      <w:r w:rsidRPr="00DC5F5B">
        <w:rPr>
          <w:sz w:val="14"/>
        </w:rPr>
        <w:t xml:space="preserve">                   │ Справка о │  └─────┬────┘                                       └──────┬─────────┘                               │    Сообщение   │</w:t>
      </w:r>
    </w:p>
    <w:p w:rsidR="00DC5F5B" w:rsidRPr="00DC5F5B" w:rsidRDefault="00DC5F5B">
      <w:pPr>
        <w:pStyle w:val="ConsPlusNonformat"/>
        <w:jc w:val="both"/>
      </w:pPr>
      <w:r w:rsidRPr="00DC5F5B">
        <w:rPr>
          <w:sz w:val="14"/>
        </w:rPr>
        <w:t xml:space="preserve">                   │результатах│        │                                                   │              ┌──────────┐               │зарегистрировано│</w:t>
      </w:r>
    </w:p>
    <w:p w:rsidR="00DC5F5B" w:rsidRPr="00DC5F5B" w:rsidRDefault="00DC5F5B">
      <w:pPr>
        <w:pStyle w:val="ConsPlusNonformat"/>
        <w:jc w:val="both"/>
      </w:pPr>
      <w:r w:rsidRPr="00DC5F5B">
        <w:rPr>
          <w:sz w:val="14"/>
        </w:rPr>
        <w:t xml:space="preserve">                   │    МСЭ    │        \/                                                  └──────────────┤  Выдача  │               └───────┬────────┘</w:t>
      </w:r>
    </w:p>
    <w:p w:rsidR="00DC5F5B" w:rsidRPr="00DC5F5B" w:rsidRDefault="00DC5F5B">
      <w:pPr>
        <w:pStyle w:val="ConsPlusNonformat"/>
        <w:jc w:val="both"/>
      </w:pPr>
      <w:r w:rsidRPr="00DC5F5B">
        <w:rPr>
          <w:sz w:val="14"/>
        </w:rPr>
        <w:t xml:space="preserve">                   └───────────┘  ┌─────────┐                                             ┌────────────────┤документов├───────────────────────┘</w:t>
      </w:r>
    </w:p>
    <w:p w:rsidR="00DC5F5B" w:rsidRPr="00DC5F5B" w:rsidRDefault="00DC5F5B">
      <w:pPr>
        <w:pStyle w:val="ConsPlusNonformat"/>
        <w:jc w:val="both"/>
      </w:pPr>
      <w:r w:rsidRPr="00DC5F5B">
        <w:rPr>
          <w:sz w:val="14"/>
        </w:rPr>
        <w:t xml:space="preserve">                                  │Документы│                                             \/               │Заявителю │</w:t>
      </w:r>
    </w:p>
    <w:p w:rsidR="00DC5F5B" w:rsidRPr="00DC5F5B" w:rsidRDefault="00DC5F5B">
      <w:pPr>
        <w:pStyle w:val="ConsPlusNonformat"/>
        <w:jc w:val="both"/>
      </w:pPr>
      <w:r w:rsidRPr="00DC5F5B">
        <w:rPr>
          <w:sz w:val="14"/>
        </w:rPr>
        <w:t xml:space="preserve">                                  │ выданы  │                                    ┌────────────────┐        └─────┬────┘</w:t>
      </w:r>
    </w:p>
    <w:p w:rsidR="00DC5F5B" w:rsidRPr="00DC5F5B" w:rsidRDefault="00DC5F5B">
      <w:pPr>
        <w:pStyle w:val="ConsPlusNonformat"/>
        <w:jc w:val="both"/>
      </w:pPr>
      <w:r w:rsidRPr="00DC5F5B">
        <w:rPr>
          <w:sz w:val="14"/>
        </w:rPr>
        <w:t xml:space="preserve">                                  │заявителю│                                    │   Сообщение о  │              \/</w:t>
      </w:r>
    </w:p>
    <w:p w:rsidR="00DC5F5B" w:rsidRPr="00DC5F5B" w:rsidRDefault="00DC5F5B">
      <w:pPr>
        <w:pStyle w:val="ConsPlusNonformat"/>
        <w:jc w:val="both"/>
      </w:pPr>
      <w:r w:rsidRPr="00DC5F5B">
        <w:rPr>
          <w:sz w:val="14"/>
        </w:rPr>
        <w:t xml:space="preserve">                                  └─────────┘                                    │ причине смерти │         ┌─────────┐</w:t>
      </w:r>
    </w:p>
    <w:p w:rsidR="00DC5F5B" w:rsidRPr="00DC5F5B" w:rsidRDefault="00DC5F5B">
      <w:pPr>
        <w:pStyle w:val="ConsPlusNonformat"/>
        <w:jc w:val="both"/>
      </w:pPr>
      <w:r w:rsidRPr="00DC5F5B">
        <w:rPr>
          <w:sz w:val="14"/>
        </w:rPr>
        <w:t xml:space="preserve">                                                                                 │    инвалида    │         │Документы│</w:t>
      </w:r>
    </w:p>
    <w:p w:rsidR="00DC5F5B" w:rsidRPr="00DC5F5B" w:rsidRDefault="00DC5F5B">
      <w:pPr>
        <w:pStyle w:val="ConsPlusNonformat"/>
        <w:jc w:val="both"/>
      </w:pPr>
      <w:r w:rsidRPr="00DC5F5B">
        <w:rPr>
          <w:sz w:val="14"/>
        </w:rPr>
        <w:t xml:space="preserve">                                                                                 └────────────────┘         │ выданы  │</w:t>
      </w:r>
    </w:p>
    <w:p w:rsidR="00DC5F5B" w:rsidRPr="00DC5F5B" w:rsidRDefault="00DC5F5B">
      <w:pPr>
        <w:pStyle w:val="ConsPlusNonformat"/>
        <w:jc w:val="both"/>
      </w:pPr>
      <w:r w:rsidRPr="00DC5F5B">
        <w:rPr>
          <w:sz w:val="14"/>
        </w:rPr>
        <w:t xml:space="preserve">                                                                                                            │заявителю│</w:t>
      </w:r>
    </w:p>
    <w:p w:rsidR="00DC5F5B" w:rsidRPr="00DC5F5B" w:rsidRDefault="00DC5F5B">
      <w:pPr>
        <w:pStyle w:val="ConsPlusNonformat"/>
        <w:jc w:val="both"/>
      </w:pPr>
      <w:r w:rsidRPr="00DC5F5B">
        <w:rPr>
          <w:sz w:val="14"/>
        </w:rPr>
        <w:t xml:space="preserve">                                                                                                            └─────────┘</w:t>
      </w:r>
    </w:p>
    <w:p w:rsidR="00DC5F5B" w:rsidRPr="00DC5F5B" w:rsidRDefault="00DC5F5B">
      <w:pPr>
        <w:pStyle w:val="ConsPlusNormal"/>
        <w:jc w:val="both"/>
      </w:pPr>
    </w:p>
    <w:p w:rsidR="00DC5F5B" w:rsidRPr="00DC5F5B" w:rsidRDefault="00DC5F5B">
      <w:pPr>
        <w:pStyle w:val="ConsPlusNormal"/>
        <w:jc w:val="both"/>
      </w:pPr>
    </w:p>
    <w:p w:rsidR="00DC5F5B" w:rsidRPr="00DC5F5B" w:rsidRDefault="00DC5F5B">
      <w:pPr>
        <w:pStyle w:val="ConsPlusNormal"/>
        <w:pBdr>
          <w:top w:val="single" w:sz="6" w:space="0" w:color="auto"/>
        </w:pBdr>
        <w:spacing w:before="100" w:after="100"/>
        <w:jc w:val="both"/>
        <w:rPr>
          <w:sz w:val="2"/>
          <w:szCs w:val="2"/>
        </w:rPr>
      </w:pPr>
    </w:p>
    <w:p w:rsidR="00DD2E8E" w:rsidRPr="00DC5F5B" w:rsidRDefault="00DD2E8E"/>
    <w:sectPr w:rsidR="00DD2E8E" w:rsidRPr="00DC5F5B" w:rsidSect="00DC5F5B">
      <w:pgSz w:w="16838" w:h="11905"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93B" w:rsidRDefault="0023493B" w:rsidP="00532DD6">
      <w:pPr>
        <w:spacing w:after="0" w:line="240" w:lineRule="auto"/>
      </w:pPr>
      <w:r>
        <w:separator/>
      </w:r>
    </w:p>
  </w:endnote>
  <w:endnote w:type="continuationSeparator" w:id="0">
    <w:p w:rsidR="0023493B" w:rsidRDefault="0023493B" w:rsidP="0053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D6" w:rsidRDefault="00532D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D6" w:rsidRDefault="00532D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D6" w:rsidRDefault="00532D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93B" w:rsidRDefault="0023493B" w:rsidP="00532DD6">
      <w:pPr>
        <w:spacing w:after="0" w:line="240" w:lineRule="auto"/>
      </w:pPr>
      <w:r>
        <w:separator/>
      </w:r>
    </w:p>
  </w:footnote>
  <w:footnote w:type="continuationSeparator" w:id="0">
    <w:p w:rsidR="0023493B" w:rsidRDefault="0023493B" w:rsidP="00532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D6" w:rsidRDefault="00532D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D6" w:rsidRDefault="00532D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D6" w:rsidRDefault="00532D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5B"/>
    <w:rsid w:val="0023493B"/>
    <w:rsid w:val="00532DD6"/>
    <w:rsid w:val="00CC48BD"/>
    <w:rsid w:val="00DC5F5B"/>
    <w:rsid w:val="00DD2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B79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F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5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5F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5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5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5F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5F5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532D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2DD6"/>
  </w:style>
  <w:style w:type="paragraph" w:styleId="a5">
    <w:name w:val="footer"/>
    <w:basedOn w:val="a"/>
    <w:link w:val="a6"/>
    <w:uiPriority w:val="99"/>
    <w:unhideWhenUsed/>
    <w:rsid w:val="00532D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23441</Words>
  <Characters>133614</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2016-03-26T08:16:00Z</dcterms:created>
  <dcterms:modified xsi:type="dcterms:W3CDTF">2016-03-26T08:17:00Z</dcterms:modified>
</cp:coreProperties>
</file>